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AA0" w:rsidRDefault="002D6964" w:rsidP="002B0C85">
      <w:pPr>
        <w:autoSpaceDE w:val="0"/>
        <w:autoSpaceDN w:val="0"/>
        <w:adjustRightInd w:val="0"/>
        <w:spacing w:line="558" w:lineRule="atLeast"/>
        <w:jc w:val="left"/>
        <w:rPr>
          <w:rFonts w:eastAsia="仿宋_GB2312"/>
          <w:color w:val="000000"/>
          <w:kern w:val="0"/>
          <w:sz w:val="32"/>
          <w:szCs w:val="32"/>
          <w:u w:color="000000"/>
        </w:rPr>
      </w:pPr>
      <w:bookmarkStart w:id="0" w:name="OLE_LINK1"/>
      <w:bookmarkStart w:id="1" w:name="_GoBack"/>
      <w:bookmarkEnd w:id="1"/>
      <w:r>
        <w:rPr>
          <w:rFonts w:eastAsia="仿宋_GB2312" w:hint="eastAsia"/>
          <w:color w:val="000000"/>
          <w:kern w:val="0"/>
          <w:sz w:val="32"/>
          <w:szCs w:val="32"/>
          <w:u w:color="000000"/>
        </w:rPr>
        <w:t>附件</w:t>
      </w:r>
    </w:p>
    <w:p w:rsidR="009836DD" w:rsidRPr="00D14FA5" w:rsidRDefault="009836DD" w:rsidP="002B0C85">
      <w:pPr>
        <w:autoSpaceDE w:val="0"/>
        <w:autoSpaceDN w:val="0"/>
        <w:adjustRightInd w:val="0"/>
        <w:spacing w:line="558" w:lineRule="atLeast"/>
        <w:jc w:val="left"/>
        <w:rPr>
          <w:rFonts w:eastAsia="仿宋_GB2312"/>
          <w:sz w:val="32"/>
          <w:szCs w:val="22"/>
        </w:rPr>
      </w:pPr>
    </w:p>
    <w:p w:rsidR="000F6AA0" w:rsidRPr="002F2B9A" w:rsidRDefault="00B22254" w:rsidP="000F6AA0">
      <w:pPr>
        <w:jc w:val="center"/>
        <w:rPr>
          <w:rFonts w:eastAsia="黑体"/>
          <w:sz w:val="32"/>
          <w:szCs w:val="32"/>
        </w:rPr>
      </w:pPr>
      <w:r>
        <w:rPr>
          <w:rFonts w:eastAsia="黑体" w:hint="eastAsia"/>
          <w:sz w:val="32"/>
          <w:szCs w:val="32"/>
        </w:rPr>
        <w:t>中华人民共和国</w:t>
      </w:r>
      <w:r w:rsidR="000F6AA0" w:rsidRPr="002F2B9A">
        <w:rPr>
          <w:rFonts w:eastAsia="黑体" w:hint="eastAsia"/>
          <w:sz w:val="32"/>
          <w:szCs w:val="32"/>
        </w:rPr>
        <w:t>商务部</w:t>
      </w:r>
      <w:r>
        <w:rPr>
          <w:rFonts w:eastAsia="黑体" w:hint="eastAsia"/>
          <w:sz w:val="32"/>
          <w:szCs w:val="32"/>
        </w:rPr>
        <w:t>关于</w:t>
      </w:r>
      <w:r w:rsidR="000F6AA0" w:rsidRPr="002F2B9A">
        <w:rPr>
          <w:rFonts w:eastAsia="黑体" w:hint="eastAsia"/>
          <w:sz w:val="32"/>
          <w:szCs w:val="32"/>
        </w:rPr>
        <w:t>原产于</w:t>
      </w:r>
      <w:r w:rsidR="00832284">
        <w:rPr>
          <w:rFonts w:eastAsia="黑体" w:hint="eastAsia"/>
          <w:sz w:val="32"/>
          <w:szCs w:val="32"/>
        </w:rPr>
        <w:t>欧盟</w:t>
      </w:r>
      <w:r w:rsidR="000F6AA0" w:rsidRPr="002F2B9A">
        <w:rPr>
          <w:rFonts w:eastAsia="黑体" w:hint="eastAsia"/>
          <w:sz w:val="32"/>
          <w:szCs w:val="32"/>
        </w:rPr>
        <w:t>的进口</w:t>
      </w:r>
      <w:r w:rsidR="00832284">
        <w:rPr>
          <w:rFonts w:eastAsia="黑体" w:hint="eastAsia"/>
          <w:sz w:val="32"/>
          <w:szCs w:val="32"/>
        </w:rPr>
        <w:t>马铃薯淀粉</w:t>
      </w:r>
      <w:r w:rsidR="00C865D7">
        <w:rPr>
          <w:rFonts w:eastAsia="黑体" w:hint="eastAsia"/>
          <w:sz w:val="32"/>
          <w:szCs w:val="32"/>
        </w:rPr>
        <w:t>所适用</w:t>
      </w:r>
      <w:r w:rsidR="00EF2F64">
        <w:rPr>
          <w:rFonts w:eastAsia="黑体" w:hint="eastAsia"/>
          <w:sz w:val="32"/>
          <w:szCs w:val="32"/>
        </w:rPr>
        <w:t>反倾销</w:t>
      </w:r>
      <w:r w:rsidR="008A66A0">
        <w:rPr>
          <w:rFonts w:eastAsia="黑体" w:hint="eastAsia"/>
          <w:sz w:val="32"/>
          <w:szCs w:val="32"/>
        </w:rPr>
        <w:t>措施</w:t>
      </w:r>
      <w:r w:rsidR="00454152">
        <w:rPr>
          <w:rFonts w:eastAsia="黑体" w:hint="eastAsia"/>
          <w:sz w:val="32"/>
          <w:szCs w:val="32"/>
        </w:rPr>
        <w:t>的</w:t>
      </w:r>
      <w:r w:rsidR="000F6AA0" w:rsidRPr="002F2B9A">
        <w:rPr>
          <w:rFonts w:eastAsia="黑体" w:hint="eastAsia"/>
          <w:sz w:val="32"/>
          <w:szCs w:val="32"/>
        </w:rPr>
        <w:t>期终复审裁定</w:t>
      </w:r>
    </w:p>
    <w:p w:rsidR="000F6AA0" w:rsidRPr="00B22254" w:rsidRDefault="000F6AA0" w:rsidP="000F6AA0">
      <w:pPr>
        <w:autoSpaceDE w:val="0"/>
        <w:autoSpaceDN w:val="0"/>
        <w:adjustRightInd w:val="0"/>
        <w:spacing w:line="558" w:lineRule="atLeast"/>
        <w:rPr>
          <w:rFonts w:eastAsia="仿宋_GB2312"/>
          <w:color w:val="000000"/>
          <w:kern w:val="0"/>
          <w:sz w:val="32"/>
          <w:szCs w:val="32"/>
          <w:u w:color="000000"/>
        </w:rPr>
      </w:pPr>
    </w:p>
    <w:p w:rsidR="005552BC" w:rsidRPr="006F1ECD" w:rsidRDefault="005552BC" w:rsidP="005552BC">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color w:val="000000"/>
          <w:kern w:val="0"/>
          <w:sz w:val="32"/>
          <w:szCs w:val="32"/>
          <w:u w:color="000000"/>
        </w:rPr>
        <w:t>201</w:t>
      </w:r>
      <w:r w:rsidR="00454152">
        <w:rPr>
          <w:rFonts w:eastAsia="仿宋_GB2312" w:hint="eastAsia"/>
          <w:color w:val="000000"/>
          <w:kern w:val="0"/>
          <w:sz w:val="32"/>
          <w:szCs w:val="32"/>
          <w:u w:color="000000"/>
        </w:rPr>
        <w:t>8</w:t>
      </w:r>
      <w:r w:rsidRPr="006F1ECD">
        <w:rPr>
          <w:rFonts w:eastAsia="仿宋_GB2312"/>
          <w:color w:val="000000"/>
          <w:kern w:val="0"/>
          <w:sz w:val="32"/>
          <w:szCs w:val="32"/>
          <w:u w:color="000000"/>
        </w:rPr>
        <w:t>年</w:t>
      </w:r>
      <w:r w:rsidR="00454152">
        <w:rPr>
          <w:rFonts w:eastAsia="仿宋_GB2312" w:hint="eastAsia"/>
          <w:color w:val="000000"/>
          <w:kern w:val="0"/>
          <w:sz w:val="32"/>
          <w:szCs w:val="32"/>
          <w:u w:color="000000"/>
        </w:rPr>
        <w:t>2</w:t>
      </w:r>
      <w:r w:rsidRPr="006F1ECD">
        <w:rPr>
          <w:rFonts w:eastAsia="仿宋_GB2312"/>
          <w:color w:val="000000"/>
          <w:kern w:val="0"/>
          <w:sz w:val="32"/>
          <w:szCs w:val="32"/>
          <w:u w:color="000000"/>
        </w:rPr>
        <w:t>月</w:t>
      </w:r>
      <w:r w:rsidR="00454152">
        <w:rPr>
          <w:rFonts w:eastAsia="仿宋_GB2312" w:hint="eastAsia"/>
          <w:color w:val="000000"/>
          <w:kern w:val="0"/>
          <w:sz w:val="32"/>
          <w:szCs w:val="32"/>
          <w:u w:color="000000"/>
        </w:rPr>
        <w:t>5</w:t>
      </w:r>
      <w:r w:rsidRPr="006F1ECD">
        <w:rPr>
          <w:rFonts w:eastAsia="仿宋_GB2312"/>
          <w:color w:val="000000"/>
          <w:kern w:val="0"/>
          <w:sz w:val="32"/>
          <w:szCs w:val="32"/>
          <w:u w:color="000000"/>
        </w:rPr>
        <w:t>日，</w:t>
      </w:r>
      <w:bookmarkEnd w:id="0"/>
      <w:r w:rsidRPr="006F1ECD">
        <w:rPr>
          <w:rFonts w:eastAsia="仿宋_GB2312"/>
          <w:color w:val="000000"/>
          <w:kern w:val="0"/>
          <w:sz w:val="32"/>
          <w:szCs w:val="32"/>
          <w:u w:color="000000"/>
        </w:rPr>
        <w:t>中华人民共和国商务部（以下</w:t>
      </w:r>
      <w:proofErr w:type="gramStart"/>
      <w:r w:rsidRPr="006F1ECD">
        <w:rPr>
          <w:rFonts w:eastAsia="仿宋_GB2312"/>
          <w:color w:val="000000"/>
          <w:kern w:val="0"/>
          <w:sz w:val="32"/>
          <w:szCs w:val="32"/>
          <w:u w:color="000000"/>
        </w:rPr>
        <w:t>称调查</w:t>
      </w:r>
      <w:proofErr w:type="gramEnd"/>
      <w:r w:rsidRPr="006F1ECD">
        <w:rPr>
          <w:rFonts w:eastAsia="仿宋_GB2312"/>
          <w:color w:val="000000"/>
          <w:kern w:val="0"/>
          <w:sz w:val="32"/>
          <w:szCs w:val="32"/>
          <w:u w:color="000000"/>
        </w:rPr>
        <w:t>机关）发布</w:t>
      </w:r>
      <w:r w:rsidRPr="006F1ECD">
        <w:rPr>
          <w:rFonts w:eastAsia="仿宋_GB2312"/>
          <w:color w:val="000000"/>
          <w:kern w:val="0"/>
          <w:sz w:val="32"/>
          <w:szCs w:val="32"/>
          <w:u w:color="000000"/>
        </w:rPr>
        <w:t>201</w:t>
      </w:r>
      <w:r w:rsidR="00454152">
        <w:rPr>
          <w:rFonts w:eastAsia="仿宋_GB2312" w:hint="eastAsia"/>
          <w:color w:val="000000"/>
          <w:kern w:val="0"/>
          <w:sz w:val="32"/>
          <w:szCs w:val="32"/>
          <w:u w:color="000000"/>
        </w:rPr>
        <w:t>8</w:t>
      </w:r>
      <w:r w:rsidRPr="006F1ECD">
        <w:rPr>
          <w:rFonts w:eastAsia="仿宋_GB2312"/>
          <w:color w:val="000000"/>
          <w:kern w:val="0"/>
          <w:sz w:val="32"/>
          <w:szCs w:val="32"/>
          <w:u w:color="000000"/>
        </w:rPr>
        <w:t>年第</w:t>
      </w:r>
      <w:r w:rsidR="00454152">
        <w:rPr>
          <w:rFonts w:eastAsia="仿宋_GB2312" w:hint="eastAsia"/>
          <w:color w:val="000000"/>
          <w:kern w:val="0"/>
          <w:sz w:val="32"/>
          <w:szCs w:val="32"/>
          <w:u w:color="000000"/>
        </w:rPr>
        <w:t>2</w:t>
      </w:r>
      <w:r w:rsidRPr="006F1ECD">
        <w:rPr>
          <w:rFonts w:eastAsia="仿宋_GB2312"/>
          <w:color w:val="000000"/>
          <w:kern w:val="0"/>
          <w:sz w:val="32"/>
          <w:szCs w:val="32"/>
          <w:u w:color="000000"/>
        </w:rPr>
        <w:t>号公告，决定自</w:t>
      </w:r>
      <w:r w:rsidRPr="006F1ECD">
        <w:rPr>
          <w:rFonts w:eastAsia="仿宋_GB2312"/>
          <w:color w:val="000000"/>
          <w:kern w:val="0"/>
          <w:sz w:val="32"/>
          <w:szCs w:val="32"/>
          <w:u w:color="000000"/>
        </w:rPr>
        <w:t>201</w:t>
      </w:r>
      <w:r w:rsidR="00454152">
        <w:rPr>
          <w:rFonts w:eastAsia="仿宋_GB2312" w:hint="eastAsia"/>
          <w:color w:val="000000"/>
          <w:kern w:val="0"/>
          <w:sz w:val="32"/>
          <w:szCs w:val="32"/>
          <w:u w:color="000000"/>
        </w:rPr>
        <w:t>8</w:t>
      </w:r>
      <w:r w:rsidRPr="006F1ECD">
        <w:rPr>
          <w:rFonts w:eastAsia="仿宋_GB2312"/>
          <w:color w:val="000000"/>
          <w:kern w:val="0"/>
          <w:sz w:val="32"/>
          <w:szCs w:val="32"/>
          <w:u w:color="000000"/>
        </w:rPr>
        <w:t>年</w:t>
      </w:r>
      <w:r w:rsidR="00454152">
        <w:rPr>
          <w:rFonts w:eastAsia="仿宋_GB2312" w:hint="eastAsia"/>
          <w:color w:val="000000"/>
          <w:kern w:val="0"/>
          <w:sz w:val="32"/>
          <w:szCs w:val="32"/>
          <w:u w:color="000000"/>
        </w:rPr>
        <w:t>2</w:t>
      </w:r>
      <w:r w:rsidRPr="006F1ECD">
        <w:rPr>
          <w:rFonts w:eastAsia="仿宋_GB2312"/>
          <w:color w:val="000000"/>
          <w:kern w:val="0"/>
          <w:sz w:val="32"/>
          <w:szCs w:val="32"/>
          <w:u w:color="000000"/>
        </w:rPr>
        <w:t>月</w:t>
      </w:r>
      <w:r w:rsidR="00832284">
        <w:rPr>
          <w:rFonts w:eastAsia="仿宋_GB2312" w:hint="eastAsia"/>
          <w:color w:val="000000"/>
          <w:kern w:val="0"/>
          <w:sz w:val="32"/>
          <w:szCs w:val="32"/>
          <w:u w:color="000000"/>
        </w:rPr>
        <w:t>6</w:t>
      </w:r>
      <w:r w:rsidRPr="006F1ECD">
        <w:rPr>
          <w:rFonts w:eastAsia="仿宋_GB2312"/>
          <w:color w:val="000000"/>
          <w:kern w:val="0"/>
          <w:sz w:val="32"/>
          <w:szCs w:val="32"/>
          <w:u w:color="000000"/>
        </w:rPr>
        <w:t>日起对原产于</w:t>
      </w:r>
      <w:r w:rsidR="00832284">
        <w:rPr>
          <w:rFonts w:eastAsia="仿宋_GB2312"/>
          <w:color w:val="000000"/>
          <w:kern w:val="0"/>
          <w:sz w:val="32"/>
          <w:szCs w:val="32"/>
          <w:u w:color="000000"/>
        </w:rPr>
        <w:t>欧盟</w:t>
      </w:r>
      <w:r w:rsidRPr="006F1ECD">
        <w:rPr>
          <w:rFonts w:eastAsia="仿宋_GB2312"/>
          <w:color w:val="000000"/>
          <w:kern w:val="0"/>
          <w:sz w:val="32"/>
          <w:szCs w:val="32"/>
          <w:u w:color="000000"/>
        </w:rPr>
        <w:t>的进口</w:t>
      </w:r>
      <w:r w:rsidR="00832284">
        <w:rPr>
          <w:rFonts w:eastAsia="仿宋_GB2312"/>
          <w:color w:val="000000"/>
          <w:kern w:val="0"/>
          <w:sz w:val="32"/>
          <w:szCs w:val="32"/>
          <w:u w:color="000000"/>
        </w:rPr>
        <w:t>马铃薯淀粉</w:t>
      </w:r>
      <w:r w:rsidRPr="006F1ECD">
        <w:rPr>
          <w:rFonts w:eastAsia="仿宋_GB2312"/>
          <w:color w:val="000000"/>
          <w:kern w:val="0"/>
          <w:sz w:val="32"/>
          <w:szCs w:val="32"/>
          <w:u w:color="000000"/>
        </w:rPr>
        <w:t>所适用的</w:t>
      </w:r>
      <w:r w:rsidR="00EF2F64">
        <w:rPr>
          <w:rFonts w:eastAsia="仿宋_GB2312"/>
          <w:color w:val="000000"/>
          <w:kern w:val="0"/>
          <w:sz w:val="32"/>
          <w:szCs w:val="32"/>
          <w:u w:color="000000"/>
        </w:rPr>
        <w:t>反倾销</w:t>
      </w:r>
      <w:r w:rsidRPr="006F1ECD">
        <w:rPr>
          <w:rFonts w:eastAsia="仿宋_GB2312"/>
          <w:color w:val="000000"/>
          <w:kern w:val="0"/>
          <w:sz w:val="32"/>
          <w:szCs w:val="32"/>
          <w:u w:color="000000"/>
        </w:rPr>
        <w:t>措施进行期终复审调查。</w:t>
      </w:r>
    </w:p>
    <w:p w:rsidR="00541840" w:rsidRPr="006F1ECD" w:rsidRDefault="00F4507B" w:rsidP="006E0949">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color w:val="000000"/>
          <w:kern w:val="0"/>
          <w:sz w:val="32"/>
          <w:szCs w:val="32"/>
          <w:u w:color="000000"/>
        </w:rPr>
        <w:t>调查机关</w:t>
      </w:r>
      <w:proofErr w:type="gramStart"/>
      <w:r w:rsidR="008A66A0">
        <w:rPr>
          <w:rFonts w:eastAsia="仿宋_GB2312" w:hint="eastAsia"/>
          <w:color w:val="000000"/>
          <w:kern w:val="0"/>
          <w:sz w:val="32"/>
          <w:szCs w:val="32"/>
          <w:u w:color="000000"/>
        </w:rPr>
        <w:t>对</w:t>
      </w:r>
      <w:r w:rsidR="00454152" w:rsidRPr="006F1ECD">
        <w:rPr>
          <w:rFonts w:eastAsia="仿宋_GB2312"/>
          <w:color w:val="000000"/>
          <w:kern w:val="0"/>
          <w:sz w:val="32"/>
          <w:szCs w:val="32"/>
          <w:u w:color="000000"/>
        </w:rPr>
        <w:t>如果</w:t>
      </w:r>
      <w:proofErr w:type="gramEnd"/>
      <w:r w:rsidR="00454152" w:rsidRPr="006F1ECD">
        <w:rPr>
          <w:rFonts w:eastAsia="仿宋_GB2312"/>
          <w:color w:val="000000"/>
          <w:kern w:val="0"/>
          <w:sz w:val="32"/>
          <w:szCs w:val="32"/>
          <w:u w:color="000000"/>
        </w:rPr>
        <w:t>终止</w:t>
      </w:r>
      <w:r w:rsidR="00454152">
        <w:rPr>
          <w:rFonts w:eastAsia="仿宋_GB2312"/>
          <w:color w:val="000000"/>
          <w:kern w:val="0"/>
          <w:sz w:val="32"/>
          <w:szCs w:val="32"/>
          <w:u w:color="000000"/>
        </w:rPr>
        <w:t>反倾销措施</w:t>
      </w:r>
      <w:r w:rsidR="00454152">
        <w:rPr>
          <w:rFonts w:eastAsia="仿宋_GB2312" w:hint="eastAsia"/>
          <w:color w:val="000000"/>
          <w:kern w:val="0"/>
          <w:sz w:val="32"/>
          <w:szCs w:val="32"/>
          <w:u w:color="000000"/>
        </w:rPr>
        <w:t>，</w:t>
      </w:r>
      <w:r w:rsidR="007134B6" w:rsidRPr="006F1ECD">
        <w:rPr>
          <w:rFonts w:eastAsia="仿宋_GB2312"/>
          <w:color w:val="000000"/>
          <w:kern w:val="0"/>
          <w:sz w:val="32"/>
          <w:szCs w:val="32"/>
          <w:u w:color="000000"/>
        </w:rPr>
        <w:t>原产于</w:t>
      </w:r>
      <w:r w:rsidR="00832284">
        <w:rPr>
          <w:rFonts w:eastAsia="仿宋_GB2312"/>
          <w:color w:val="000000"/>
          <w:kern w:val="0"/>
          <w:sz w:val="32"/>
          <w:szCs w:val="32"/>
          <w:u w:color="000000"/>
        </w:rPr>
        <w:t>欧盟</w:t>
      </w:r>
      <w:r w:rsidR="007134B6" w:rsidRPr="006F1ECD">
        <w:rPr>
          <w:rFonts w:eastAsia="仿宋_GB2312"/>
          <w:color w:val="000000"/>
          <w:kern w:val="0"/>
          <w:sz w:val="32"/>
          <w:szCs w:val="32"/>
          <w:u w:color="000000"/>
        </w:rPr>
        <w:t>的进口</w:t>
      </w:r>
      <w:r w:rsidR="00832284">
        <w:rPr>
          <w:rFonts w:eastAsia="仿宋_GB2312"/>
          <w:color w:val="000000"/>
          <w:kern w:val="0"/>
          <w:sz w:val="32"/>
          <w:szCs w:val="32"/>
          <w:u w:color="000000"/>
        </w:rPr>
        <w:t>马铃薯淀粉</w:t>
      </w:r>
      <w:r w:rsidR="00EF2F64">
        <w:rPr>
          <w:rFonts w:eastAsia="仿宋_GB2312"/>
          <w:color w:val="000000"/>
          <w:kern w:val="0"/>
          <w:sz w:val="32"/>
          <w:szCs w:val="32"/>
          <w:u w:color="000000"/>
        </w:rPr>
        <w:t>倾销</w:t>
      </w:r>
      <w:r w:rsidR="00454152">
        <w:rPr>
          <w:rFonts w:eastAsia="仿宋_GB2312"/>
          <w:color w:val="000000"/>
          <w:kern w:val="0"/>
          <w:sz w:val="32"/>
          <w:szCs w:val="32"/>
          <w:u w:color="000000"/>
        </w:rPr>
        <w:t>继续或再度发生的可能性</w:t>
      </w:r>
      <w:r w:rsidR="00454152">
        <w:rPr>
          <w:rFonts w:eastAsia="仿宋_GB2312" w:hint="eastAsia"/>
          <w:color w:val="000000"/>
          <w:kern w:val="0"/>
          <w:sz w:val="32"/>
          <w:szCs w:val="32"/>
          <w:u w:color="000000"/>
        </w:rPr>
        <w:t>以及</w:t>
      </w:r>
      <w:r w:rsidR="00B22254">
        <w:rPr>
          <w:rFonts w:eastAsia="仿宋_GB2312"/>
          <w:color w:val="000000"/>
          <w:kern w:val="0"/>
          <w:sz w:val="32"/>
          <w:szCs w:val="32"/>
          <w:u w:color="000000"/>
        </w:rPr>
        <w:t>对</w:t>
      </w:r>
      <w:r w:rsidR="00B22254">
        <w:rPr>
          <w:rFonts w:eastAsia="仿宋_GB2312" w:hint="eastAsia"/>
          <w:color w:val="000000"/>
          <w:kern w:val="0"/>
          <w:sz w:val="32"/>
          <w:szCs w:val="32"/>
          <w:u w:color="000000"/>
        </w:rPr>
        <w:t>国内</w:t>
      </w:r>
      <w:r w:rsidR="00832284">
        <w:rPr>
          <w:rFonts w:eastAsia="仿宋_GB2312"/>
          <w:color w:val="000000"/>
          <w:kern w:val="0"/>
          <w:sz w:val="32"/>
          <w:szCs w:val="32"/>
          <w:u w:color="000000"/>
        </w:rPr>
        <w:t>马铃薯淀粉</w:t>
      </w:r>
      <w:r w:rsidR="000048AD" w:rsidRPr="006F1ECD">
        <w:rPr>
          <w:rFonts w:eastAsia="仿宋_GB2312"/>
          <w:color w:val="000000"/>
          <w:kern w:val="0"/>
          <w:sz w:val="32"/>
          <w:szCs w:val="32"/>
          <w:u w:color="000000"/>
        </w:rPr>
        <w:t>产业</w:t>
      </w:r>
      <w:r w:rsidR="00454152">
        <w:rPr>
          <w:rFonts w:eastAsia="仿宋_GB2312" w:hint="eastAsia"/>
          <w:color w:val="000000"/>
          <w:kern w:val="0"/>
          <w:sz w:val="32"/>
          <w:szCs w:val="32"/>
          <w:u w:color="000000"/>
        </w:rPr>
        <w:t>造成的</w:t>
      </w:r>
      <w:r w:rsidR="003E0101">
        <w:rPr>
          <w:rFonts w:eastAsia="仿宋_GB2312"/>
          <w:color w:val="000000"/>
          <w:kern w:val="0"/>
          <w:sz w:val="32"/>
          <w:szCs w:val="32"/>
          <w:u w:color="000000"/>
        </w:rPr>
        <w:t>损害继续或再度发生的可能性进行了调查</w:t>
      </w:r>
      <w:r w:rsidR="00541840" w:rsidRPr="006F1ECD">
        <w:rPr>
          <w:rFonts w:eastAsia="仿宋_GB2312"/>
          <w:color w:val="000000"/>
          <w:kern w:val="0"/>
          <w:sz w:val="32"/>
          <w:szCs w:val="32"/>
          <w:u w:color="000000"/>
        </w:rPr>
        <w:t>，并依据《中华人民共和国</w:t>
      </w:r>
      <w:r w:rsidR="00EF2F64">
        <w:rPr>
          <w:rFonts w:eastAsia="仿宋_GB2312"/>
          <w:color w:val="000000"/>
          <w:kern w:val="0"/>
          <w:sz w:val="32"/>
          <w:szCs w:val="32"/>
          <w:u w:color="000000"/>
        </w:rPr>
        <w:t>反倾销</w:t>
      </w:r>
      <w:r w:rsidR="00541840" w:rsidRPr="006F1ECD">
        <w:rPr>
          <w:rFonts w:eastAsia="仿宋_GB2312"/>
          <w:color w:val="000000"/>
          <w:kern w:val="0"/>
          <w:sz w:val="32"/>
          <w:szCs w:val="32"/>
          <w:u w:color="000000"/>
        </w:rPr>
        <w:t>条例》（以下称《</w:t>
      </w:r>
      <w:r w:rsidR="00EF2F64">
        <w:rPr>
          <w:rFonts w:eastAsia="仿宋_GB2312"/>
          <w:color w:val="000000"/>
          <w:kern w:val="0"/>
          <w:sz w:val="32"/>
          <w:szCs w:val="32"/>
          <w:u w:color="000000"/>
        </w:rPr>
        <w:t>反倾销</w:t>
      </w:r>
      <w:r w:rsidR="00541840" w:rsidRPr="006F1ECD">
        <w:rPr>
          <w:rFonts w:eastAsia="仿宋_GB2312"/>
          <w:color w:val="000000"/>
          <w:kern w:val="0"/>
          <w:sz w:val="32"/>
          <w:szCs w:val="32"/>
          <w:u w:color="000000"/>
        </w:rPr>
        <w:t>条例》）第四十</w:t>
      </w:r>
      <w:r w:rsidR="00454152">
        <w:rPr>
          <w:rFonts w:eastAsia="仿宋_GB2312" w:hint="eastAsia"/>
          <w:color w:val="000000"/>
          <w:kern w:val="0"/>
          <w:sz w:val="32"/>
          <w:szCs w:val="32"/>
          <w:u w:color="000000"/>
        </w:rPr>
        <w:t>八</w:t>
      </w:r>
      <w:r w:rsidR="00541840" w:rsidRPr="006F1ECD">
        <w:rPr>
          <w:rFonts w:eastAsia="仿宋_GB2312"/>
          <w:color w:val="000000"/>
          <w:kern w:val="0"/>
          <w:sz w:val="32"/>
          <w:szCs w:val="32"/>
          <w:u w:color="000000"/>
        </w:rPr>
        <w:t>条，</w:t>
      </w:r>
      <w:proofErr w:type="gramStart"/>
      <w:r w:rsidR="00541840" w:rsidRPr="006F1ECD">
        <w:rPr>
          <w:rFonts w:eastAsia="仿宋_GB2312"/>
          <w:color w:val="000000"/>
          <w:kern w:val="0"/>
          <w:sz w:val="32"/>
          <w:szCs w:val="32"/>
          <w:u w:color="000000"/>
        </w:rPr>
        <w:t>作出</w:t>
      </w:r>
      <w:proofErr w:type="gramEnd"/>
      <w:r w:rsidR="00541840" w:rsidRPr="006F1ECD">
        <w:rPr>
          <w:rFonts w:eastAsia="仿宋_GB2312"/>
          <w:color w:val="000000"/>
          <w:kern w:val="0"/>
          <w:sz w:val="32"/>
          <w:szCs w:val="32"/>
          <w:u w:color="000000"/>
        </w:rPr>
        <w:t>复审裁定如下：</w:t>
      </w:r>
    </w:p>
    <w:p w:rsidR="004B5737" w:rsidRDefault="004B5737" w:rsidP="006E0949">
      <w:pPr>
        <w:pStyle w:val="a3"/>
        <w:numPr>
          <w:ilvl w:val="0"/>
          <w:numId w:val="1"/>
        </w:numPr>
        <w:ind w:firstLineChars="0" w:hanging="34"/>
        <w:outlineLvl w:val="0"/>
        <w:rPr>
          <w:rFonts w:eastAsia="黑体"/>
          <w:sz w:val="32"/>
          <w:szCs w:val="32"/>
        </w:rPr>
      </w:pPr>
      <w:bookmarkStart w:id="2" w:name="_Toc456704883"/>
      <w:r w:rsidRPr="006F1ECD">
        <w:rPr>
          <w:rFonts w:eastAsia="黑体"/>
          <w:sz w:val="32"/>
          <w:szCs w:val="32"/>
        </w:rPr>
        <w:t>原</w:t>
      </w:r>
      <w:r w:rsidR="00EF2F64">
        <w:rPr>
          <w:rFonts w:eastAsia="黑体"/>
          <w:sz w:val="32"/>
          <w:szCs w:val="32"/>
        </w:rPr>
        <w:t>反倾销</w:t>
      </w:r>
      <w:r w:rsidRPr="006F1ECD">
        <w:rPr>
          <w:rFonts w:eastAsia="黑体"/>
          <w:sz w:val="32"/>
          <w:szCs w:val="32"/>
        </w:rPr>
        <w:t>措施</w:t>
      </w:r>
      <w:bookmarkEnd w:id="2"/>
    </w:p>
    <w:p w:rsidR="00454152" w:rsidRPr="00AF08BD" w:rsidRDefault="00454152" w:rsidP="00AF08BD">
      <w:pPr>
        <w:autoSpaceDE w:val="0"/>
        <w:autoSpaceDN w:val="0"/>
        <w:adjustRightInd w:val="0"/>
        <w:spacing w:line="558" w:lineRule="atLeast"/>
        <w:ind w:firstLine="720"/>
        <w:rPr>
          <w:rFonts w:eastAsia="仿宋_GB2312"/>
          <w:color w:val="000000"/>
          <w:kern w:val="0"/>
          <w:sz w:val="32"/>
          <w:szCs w:val="32"/>
          <w:u w:color="000000"/>
        </w:rPr>
      </w:pPr>
      <w:r w:rsidRPr="00454152">
        <w:rPr>
          <w:rFonts w:eastAsia="仿宋_GB2312"/>
          <w:color w:val="000000"/>
          <w:kern w:val="0"/>
          <w:sz w:val="32"/>
          <w:szCs w:val="32"/>
          <w:u w:color="000000"/>
        </w:rPr>
        <w:t>20</w:t>
      </w:r>
      <w:r w:rsidRPr="00454152">
        <w:rPr>
          <w:rFonts w:eastAsia="仿宋_GB2312" w:hint="eastAsia"/>
          <w:color w:val="000000"/>
          <w:kern w:val="0"/>
          <w:sz w:val="32"/>
          <w:szCs w:val="32"/>
          <w:u w:color="000000"/>
        </w:rPr>
        <w:t>07</w:t>
      </w:r>
      <w:r w:rsidRPr="00454152">
        <w:rPr>
          <w:rFonts w:eastAsia="仿宋_GB2312"/>
          <w:color w:val="000000"/>
          <w:kern w:val="0"/>
          <w:sz w:val="32"/>
          <w:szCs w:val="32"/>
          <w:u w:color="000000"/>
        </w:rPr>
        <w:t>年</w:t>
      </w:r>
      <w:r w:rsidRPr="00454152">
        <w:rPr>
          <w:rFonts w:eastAsia="仿宋_GB2312" w:hint="eastAsia"/>
          <w:color w:val="000000"/>
          <w:kern w:val="0"/>
          <w:sz w:val="32"/>
          <w:szCs w:val="32"/>
          <w:u w:color="000000"/>
        </w:rPr>
        <w:t>2</w:t>
      </w:r>
      <w:r w:rsidRPr="00454152">
        <w:rPr>
          <w:rFonts w:eastAsia="仿宋_GB2312"/>
          <w:color w:val="000000"/>
          <w:kern w:val="0"/>
          <w:sz w:val="32"/>
          <w:szCs w:val="32"/>
          <w:u w:color="000000"/>
        </w:rPr>
        <w:t>月</w:t>
      </w:r>
      <w:r w:rsidRPr="00454152">
        <w:rPr>
          <w:rFonts w:eastAsia="仿宋_GB2312" w:hint="eastAsia"/>
          <w:color w:val="000000"/>
          <w:kern w:val="0"/>
          <w:sz w:val="32"/>
          <w:szCs w:val="32"/>
          <w:u w:color="000000"/>
        </w:rPr>
        <w:t>5</w:t>
      </w:r>
      <w:r w:rsidRPr="00454152">
        <w:rPr>
          <w:rFonts w:eastAsia="仿宋_GB2312" w:hint="eastAsia"/>
          <w:color w:val="000000"/>
          <w:kern w:val="0"/>
          <w:sz w:val="32"/>
          <w:szCs w:val="32"/>
          <w:u w:color="000000"/>
        </w:rPr>
        <w:t>日</w:t>
      </w:r>
      <w:r w:rsidRPr="00454152">
        <w:rPr>
          <w:rFonts w:eastAsia="仿宋_GB2312"/>
          <w:color w:val="000000"/>
          <w:kern w:val="0"/>
          <w:sz w:val="32"/>
          <w:szCs w:val="32"/>
          <w:u w:color="000000"/>
        </w:rPr>
        <w:t>，商务部发布</w:t>
      </w:r>
      <w:r w:rsidR="00C865D7">
        <w:rPr>
          <w:rFonts w:eastAsia="仿宋_GB2312" w:hint="eastAsia"/>
          <w:color w:val="000000"/>
          <w:kern w:val="0"/>
          <w:sz w:val="32"/>
          <w:szCs w:val="32"/>
          <w:u w:color="000000"/>
        </w:rPr>
        <w:t>2007</w:t>
      </w:r>
      <w:r w:rsidR="00C865D7">
        <w:rPr>
          <w:rFonts w:eastAsia="仿宋_GB2312" w:hint="eastAsia"/>
          <w:color w:val="000000"/>
          <w:kern w:val="0"/>
          <w:sz w:val="32"/>
          <w:szCs w:val="32"/>
          <w:u w:color="000000"/>
        </w:rPr>
        <w:t>年</w:t>
      </w:r>
      <w:r w:rsidRPr="00454152">
        <w:rPr>
          <w:rFonts w:eastAsia="仿宋_GB2312"/>
          <w:color w:val="000000"/>
          <w:kern w:val="0"/>
          <w:sz w:val="32"/>
          <w:szCs w:val="32"/>
          <w:u w:color="000000"/>
        </w:rPr>
        <w:t>第</w:t>
      </w:r>
      <w:r w:rsidRPr="00454152">
        <w:rPr>
          <w:rFonts w:eastAsia="仿宋_GB2312" w:hint="eastAsia"/>
          <w:color w:val="000000"/>
          <w:kern w:val="0"/>
          <w:sz w:val="32"/>
          <w:szCs w:val="32"/>
          <w:u w:color="000000"/>
        </w:rPr>
        <w:t>8</w:t>
      </w:r>
      <w:r w:rsidRPr="00454152">
        <w:rPr>
          <w:rFonts w:eastAsia="仿宋_GB2312" w:hint="eastAsia"/>
          <w:color w:val="000000"/>
          <w:kern w:val="0"/>
          <w:sz w:val="32"/>
          <w:szCs w:val="32"/>
          <w:u w:color="000000"/>
        </w:rPr>
        <w:t>号</w:t>
      </w:r>
      <w:r w:rsidRPr="00454152">
        <w:rPr>
          <w:rFonts w:eastAsia="仿宋_GB2312"/>
          <w:color w:val="000000"/>
          <w:kern w:val="0"/>
          <w:sz w:val="32"/>
          <w:szCs w:val="32"/>
          <w:u w:color="000000"/>
        </w:rPr>
        <w:t>公告，决定对原产于</w:t>
      </w:r>
      <w:r w:rsidRPr="00454152">
        <w:rPr>
          <w:rFonts w:eastAsia="仿宋_GB2312" w:hint="eastAsia"/>
          <w:color w:val="000000"/>
          <w:kern w:val="0"/>
          <w:sz w:val="32"/>
          <w:szCs w:val="32"/>
          <w:u w:color="000000"/>
        </w:rPr>
        <w:t>欧盟</w:t>
      </w:r>
      <w:r w:rsidRPr="00454152">
        <w:rPr>
          <w:rFonts w:eastAsia="仿宋_GB2312"/>
          <w:color w:val="000000"/>
          <w:kern w:val="0"/>
          <w:sz w:val="32"/>
          <w:szCs w:val="32"/>
          <w:u w:color="000000"/>
        </w:rPr>
        <w:t>的进口</w:t>
      </w:r>
      <w:r w:rsidRPr="00454152">
        <w:rPr>
          <w:rFonts w:eastAsia="仿宋_GB2312" w:hint="eastAsia"/>
          <w:color w:val="000000"/>
          <w:kern w:val="0"/>
          <w:sz w:val="32"/>
          <w:szCs w:val="32"/>
          <w:u w:color="000000"/>
        </w:rPr>
        <w:t>马铃薯淀粉</w:t>
      </w:r>
      <w:r w:rsidRPr="00454152">
        <w:rPr>
          <w:rFonts w:eastAsia="仿宋_GB2312"/>
          <w:color w:val="000000"/>
          <w:kern w:val="0"/>
          <w:sz w:val="32"/>
          <w:szCs w:val="32"/>
          <w:u w:color="000000"/>
        </w:rPr>
        <w:t>实施最终反</w:t>
      </w:r>
      <w:r w:rsidRPr="00454152">
        <w:rPr>
          <w:rFonts w:eastAsia="仿宋_GB2312" w:hint="eastAsia"/>
          <w:color w:val="000000"/>
          <w:kern w:val="0"/>
          <w:sz w:val="32"/>
          <w:szCs w:val="32"/>
          <w:u w:color="000000"/>
        </w:rPr>
        <w:t>倾销</w:t>
      </w:r>
      <w:r w:rsidRPr="00454152">
        <w:rPr>
          <w:rFonts w:eastAsia="仿宋_GB2312"/>
          <w:color w:val="000000"/>
          <w:kern w:val="0"/>
          <w:sz w:val="32"/>
          <w:szCs w:val="32"/>
          <w:u w:color="000000"/>
        </w:rPr>
        <w:t>措施，</w:t>
      </w:r>
      <w:r w:rsidRPr="00454152">
        <w:rPr>
          <w:rFonts w:eastAsia="仿宋_GB2312" w:hint="eastAsia"/>
          <w:color w:val="000000"/>
          <w:kern w:val="0"/>
          <w:sz w:val="32"/>
          <w:szCs w:val="32"/>
          <w:u w:color="000000"/>
        </w:rPr>
        <w:t>实施期限为自</w:t>
      </w:r>
      <w:r w:rsidRPr="00454152">
        <w:rPr>
          <w:rFonts w:eastAsia="仿宋_GB2312" w:hint="eastAsia"/>
          <w:color w:val="000000"/>
          <w:kern w:val="0"/>
          <w:sz w:val="32"/>
          <w:szCs w:val="32"/>
          <w:u w:color="000000"/>
        </w:rPr>
        <w:t>2007</w:t>
      </w:r>
      <w:r w:rsidRPr="00454152">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2</w:t>
      </w:r>
      <w:r w:rsidRPr="00454152">
        <w:rPr>
          <w:rFonts w:eastAsia="仿宋_GB2312" w:hint="eastAsia"/>
          <w:color w:val="000000"/>
          <w:kern w:val="0"/>
          <w:sz w:val="32"/>
          <w:szCs w:val="32"/>
          <w:u w:color="000000"/>
        </w:rPr>
        <w:t>月</w:t>
      </w:r>
      <w:r w:rsidRPr="00454152">
        <w:rPr>
          <w:rFonts w:eastAsia="仿宋_GB2312" w:hint="eastAsia"/>
          <w:color w:val="000000"/>
          <w:kern w:val="0"/>
          <w:sz w:val="32"/>
          <w:szCs w:val="32"/>
          <w:u w:color="000000"/>
        </w:rPr>
        <w:t>6</w:t>
      </w:r>
      <w:r w:rsidRPr="00454152">
        <w:rPr>
          <w:rFonts w:eastAsia="仿宋_GB2312" w:hint="eastAsia"/>
          <w:color w:val="000000"/>
          <w:kern w:val="0"/>
          <w:sz w:val="32"/>
          <w:szCs w:val="32"/>
          <w:u w:color="000000"/>
        </w:rPr>
        <w:t>日起</w:t>
      </w:r>
      <w:r w:rsidRPr="00454152">
        <w:rPr>
          <w:rFonts w:eastAsia="仿宋_GB2312" w:hint="eastAsia"/>
          <w:color w:val="000000"/>
          <w:kern w:val="0"/>
          <w:sz w:val="32"/>
          <w:szCs w:val="32"/>
          <w:u w:color="000000"/>
        </w:rPr>
        <w:t>5</w:t>
      </w:r>
      <w:r w:rsidRPr="00454152">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2011</w:t>
      </w:r>
      <w:r w:rsidRPr="00454152">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4</w:t>
      </w:r>
      <w:r w:rsidRPr="00454152">
        <w:rPr>
          <w:rFonts w:eastAsia="仿宋_GB2312" w:hint="eastAsia"/>
          <w:color w:val="000000"/>
          <w:kern w:val="0"/>
          <w:sz w:val="32"/>
          <w:szCs w:val="32"/>
          <w:u w:color="000000"/>
        </w:rPr>
        <w:t>月</w:t>
      </w:r>
      <w:r w:rsidRPr="00454152">
        <w:rPr>
          <w:rFonts w:eastAsia="仿宋_GB2312" w:hint="eastAsia"/>
          <w:color w:val="000000"/>
          <w:kern w:val="0"/>
          <w:sz w:val="32"/>
          <w:szCs w:val="32"/>
          <w:u w:color="000000"/>
        </w:rPr>
        <w:t>18</w:t>
      </w:r>
      <w:r w:rsidR="00C865D7">
        <w:rPr>
          <w:rFonts w:eastAsia="仿宋_GB2312" w:hint="eastAsia"/>
          <w:color w:val="000000"/>
          <w:kern w:val="0"/>
          <w:sz w:val="32"/>
          <w:szCs w:val="32"/>
          <w:u w:color="000000"/>
        </w:rPr>
        <w:t>日，商务部发布</w:t>
      </w:r>
      <w:r w:rsidR="00C865D7">
        <w:rPr>
          <w:rFonts w:eastAsia="仿宋_GB2312" w:hint="eastAsia"/>
          <w:color w:val="000000"/>
          <w:kern w:val="0"/>
          <w:sz w:val="32"/>
          <w:szCs w:val="32"/>
          <w:u w:color="000000"/>
        </w:rPr>
        <w:t>2011</w:t>
      </w:r>
      <w:r w:rsidR="00C865D7">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第</w:t>
      </w:r>
      <w:r w:rsidRPr="00454152">
        <w:rPr>
          <w:rFonts w:eastAsia="仿宋_GB2312" w:hint="eastAsia"/>
          <w:color w:val="000000"/>
          <w:kern w:val="0"/>
          <w:sz w:val="32"/>
          <w:szCs w:val="32"/>
          <w:u w:color="000000"/>
        </w:rPr>
        <w:t>16</w:t>
      </w:r>
      <w:r w:rsidRPr="00454152">
        <w:rPr>
          <w:rFonts w:eastAsia="仿宋_GB2312" w:hint="eastAsia"/>
          <w:color w:val="000000"/>
          <w:kern w:val="0"/>
          <w:sz w:val="32"/>
          <w:szCs w:val="32"/>
          <w:u w:color="000000"/>
        </w:rPr>
        <w:t>号公告，</w:t>
      </w:r>
      <w:r w:rsidR="00982BD8">
        <w:rPr>
          <w:rFonts w:eastAsia="仿宋_GB2312" w:hint="eastAsia"/>
          <w:color w:val="000000"/>
          <w:kern w:val="0"/>
          <w:sz w:val="32"/>
          <w:szCs w:val="32"/>
          <w:u w:color="000000"/>
        </w:rPr>
        <w:t>决定自</w:t>
      </w:r>
      <w:r w:rsidR="00982BD8">
        <w:rPr>
          <w:rFonts w:eastAsia="仿宋_GB2312" w:hint="eastAsia"/>
          <w:color w:val="000000"/>
          <w:kern w:val="0"/>
          <w:sz w:val="32"/>
          <w:szCs w:val="32"/>
          <w:u w:color="000000"/>
        </w:rPr>
        <w:t>2011</w:t>
      </w:r>
      <w:r w:rsidR="00982BD8">
        <w:rPr>
          <w:rFonts w:eastAsia="仿宋_GB2312" w:hint="eastAsia"/>
          <w:color w:val="000000"/>
          <w:kern w:val="0"/>
          <w:sz w:val="32"/>
          <w:szCs w:val="32"/>
          <w:u w:color="000000"/>
        </w:rPr>
        <w:t>年</w:t>
      </w:r>
      <w:r w:rsidR="00982BD8">
        <w:rPr>
          <w:rFonts w:eastAsia="仿宋_GB2312" w:hint="eastAsia"/>
          <w:color w:val="000000"/>
          <w:kern w:val="0"/>
          <w:sz w:val="32"/>
          <w:szCs w:val="32"/>
          <w:u w:color="000000"/>
        </w:rPr>
        <w:t>4</w:t>
      </w:r>
      <w:r w:rsidR="00982BD8">
        <w:rPr>
          <w:rFonts w:eastAsia="仿宋_GB2312" w:hint="eastAsia"/>
          <w:color w:val="000000"/>
          <w:kern w:val="0"/>
          <w:sz w:val="32"/>
          <w:szCs w:val="32"/>
          <w:u w:color="000000"/>
        </w:rPr>
        <w:t>月</w:t>
      </w:r>
      <w:r w:rsidR="00982BD8">
        <w:rPr>
          <w:rFonts w:eastAsia="仿宋_GB2312" w:hint="eastAsia"/>
          <w:color w:val="000000"/>
          <w:kern w:val="0"/>
          <w:sz w:val="32"/>
          <w:szCs w:val="32"/>
          <w:u w:color="000000"/>
        </w:rPr>
        <w:t>19</w:t>
      </w:r>
      <w:r w:rsidR="00982BD8">
        <w:rPr>
          <w:rFonts w:eastAsia="仿宋_GB2312" w:hint="eastAsia"/>
          <w:color w:val="000000"/>
          <w:kern w:val="0"/>
          <w:sz w:val="32"/>
          <w:szCs w:val="32"/>
          <w:u w:color="000000"/>
        </w:rPr>
        <w:t>日起调整前述反倾销措施所适用的反倾销税率</w:t>
      </w:r>
      <w:r w:rsidRPr="00454152">
        <w:rPr>
          <w:rFonts w:eastAsia="仿宋_GB2312" w:hint="eastAsia"/>
          <w:color w:val="000000"/>
          <w:kern w:val="0"/>
          <w:sz w:val="32"/>
          <w:szCs w:val="32"/>
          <w:u w:color="000000"/>
        </w:rPr>
        <w:t>。</w:t>
      </w:r>
      <w:r w:rsidRPr="00454152">
        <w:rPr>
          <w:rFonts w:eastAsia="仿宋_GB2312" w:hint="eastAsia"/>
          <w:color w:val="000000"/>
          <w:kern w:val="0"/>
          <w:sz w:val="32"/>
          <w:szCs w:val="32"/>
          <w:u w:color="000000"/>
        </w:rPr>
        <w:t>2013</w:t>
      </w:r>
      <w:r w:rsidRPr="00454152">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2</w:t>
      </w:r>
      <w:r w:rsidRPr="00454152">
        <w:rPr>
          <w:rFonts w:eastAsia="仿宋_GB2312" w:hint="eastAsia"/>
          <w:color w:val="000000"/>
          <w:kern w:val="0"/>
          <w:sz w:val="32"/>
          <w:szCs w:val="32"/>
          <w:u w:color="000000"/>
        </w:rPr>
        <w:t>月</w:t>
      </w:r>
      <w:r w:rsidRPr="00454152">
        <w:rPr>
          <w:rFonts w:eastAsia="仿宋_GB2312" w:hint="eastAsia"/>
          <w:color w:val="000000"/>
          <w:kern w:val="0"/>
          <w:sz w:val="32"/>
          <w:szCs w:val="32"/>
          <w:u w:color="000000"/>
        </w:rPr>
        <w:t>5</w:t>
      </w:r>
      <w:r w:rsidR="00C865D7">
        <w:rPr>
          <w:rFonts w:eastAsia="仿宋_GB2312" w:hint="eastAsia"/>
          <w:color w:val="000000"/>
          <w:kern w:val="0"/>
          <w:sz w:val="32"/>
          <w:szCs w:val="32"/>
          <w:u w:color="000000"/>
        </w:rPr>
        <w:t>日，商务部发布</w:t>
      </w:r>
      <w:r w:rsidR="00C865D7">
        <w:rPr>
          <w:rFonts w:eastAsia="仿宋_GB2312" w:hint="eastAsia"/>
          <w:color w:val="000000"/>
          <w:kern w:val="0"/>
          <w:sz w:val="32"/>
          <w:szCs w:val="32"/>
          <w:u w:color="000000"/>
        </w:rPr>
        <w:t>2013</w:t>
      </w:r>
      <w:r w:rsidR="00C865D7">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第</w:t>
      </w:r>
      <w:r w:rsidRPr="00454152">
        <w:rPr>
          <w:rFonts w:eastAsia="仿宋_GB2312" w:hint="eastAsia"/>
          <w:color w:val="000000"/>
          <w:kern w:val="0"/>
          <w:sz w:val="32"/>
          <w:szCs w:val="32"/>
          <w:u w:color="000000"/>
        </w:rPr>
        <w:t>4</w:t>
      </w:r>
      <w:r w:rsidRPr="00454152">
        <w:rPr>
          <w:rFonts w:eastAsia="仿宋_GB2312" w:hint="eastAsia"/>
          <w:color w:val="000000"/>
          <w:kern w:val="0"/>
          <w:sz w:val="32"/>
          <w:szCs w:val="32"/>
          <w:u w:color="000000"/>
        </w:rPr>
        <w:t>号公告，决定对原产于欧盟的进口马铃薯淀粉继续实施反倾销措施，实施期限为</w:t>
      </w:r>
      <w:r w:rsidR="00332543">
        <w:rPr>
          <w:rFonts w:eastAsia="仿宋_GB2312" w:hint="eastAsia"/>
          <w:color w:val="000000"/>
          <w:kern w:val="0"/>
          <w:sz w:val="32"/>
          <w:szCs w:val="32"/>
          <w:u w:color="000000"/>
        </w:rPr>
        <w:t>自</w:t>
      </w:r>
      <w:r w:rsidRPr="00454152">
        <w:rPr>
          <w:rFonts w:eastAsia="仿宋_GB2312" w:hint="eastAsia"/>
          <w:color w:val="000000"/>
          <w:kern w:val="0"/>
          <w:sz w:val="32"/>
          <w:szCs w:val="32"/>
          <w:u w:color="000000"/>
        </w:rPr>
        <w:t>2013</w:t>
      </w:r>
      <w:r w:rsidRPr="00454152">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2</w:t>
      </w:r>
      <w:r w:rsidRPr="00454152">
        <w:rPr>
          <w:rFonts w:eastAsia="仿宋_GB2312" w:hint="eastAsia"/>
          <w:color w:val="000000"/>
          <w:kern w:val="0"/>
          <w:sz w:val="32"/>
          <w:szCs w:val="32"/>
          <w:u w:color="000000"/>
        </w:rPr>
        <w:t>月</w:t>
      </w:r>
      <w:r w:rsidRPr="00454152">
        <w:rPr>
          <w:rFonts w:eastAsia="仿宋_GB2312" w:hint="eastAsia"/>
          <w:color w:val="000000"/>
          <w:kern w:val="0"/>
          <w:sz w:val="32"/>
          <w:szCs w:val="32"/>
          <w:u w:color="000000"/>
        </w:rPr>
        <w:t>6</w:t>
      </w:r>
      <w:r w:rsidRPr="00454152">
        <w:rPr>
          <w:rFonts w:eastAsia="仿宋_GB2312" w:hint="eastAsia"/>
          <w:color w:val="000000"/>
          <w:kern w:val="0"/>
          <w:sz w:val="32"/>
          <w:szCs w:val="32"/>
          <w:u w:color="000000"/>
        </w:rPr>
        <w:t>日起</w:t>
      </w:r>
      <w:r w:rsidRPr="00454152">
        <w:rPr>
          <w:rFonts w:eastAsia="仿宋_GB2312" w:hint="eastAsia"/>
          <w:color w:val="000000"/>
          <w:kern w:val="0"/>
          <w:sz w:val="32"/>
          <w:szCs w:val="32"/>
          <w:u w:color="000000"/>
        </w:rPr>
        <w:t>5</w:t>
      </w:r>
      <w:r w:rsidRPr="00454152">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2016</w:t>
      </w:r>
      <w:r w:rsidRPr="00454152">
        <w:rPr>
          <w:rFonts w:eastAsia="仿宋_GB2312" w:hint="eastAsia"/>
          <w:color w:val="000000"/>
          <w:kern w:val="0"/>
          <w:sz w:val="32"/>
          <w:szCs w:val="32"/>
          <w:u w:color="000000"/>
        </w:rPr>
        <w:lastRenderedPageBreak/>
        <w:t>年</w:t>
      </w:r>
      <w:r w:rsidRPr="00454152">
        <w:rPr>
          <w:rFonts w:eastAsia="仿宋_GB2312" w:hint="eastAsia"/>
          <w:color w:val="000000"/>
          <w:kern w:val="0"/>
          <w:sz w:val="32"/>
          <w:szCs w:val="32"/>
          <w:u w:color="000000"/>
        </w:rPr>
        <w:t>12</w:t>
      </w:r>
      <w:r w:rsidRPr="00454152">
        <w:rPr>
          <w:rFonts w:eastAsia="仿宋_GB2312" w:hint="eastAsia"/>
          <w:color w:val="000000"/>
          <w:kern w:val="0"/>
          <w:sz w:val="32"/>
          <w:szCs w:val="32"/>
          <w:u w:color="000000"/>
        </w:rPr>
        <w:t>月</w:t>
      </w:r>
      <w:r w:rsidRPr="00454152">
        <w:rPr>
          <w:rFonts w:eastAsia="仿宋_GB2312" w:hint="eastAsia"/>
          <w:color w:val="000000"/>
          <w:kern w:val="0"/>
          <w:sz w:val="32"/>
          <w:szCs w:val="32"/>
          <w:u w:color="000000"/>
        </w:rPr>
        <w:t>14</w:t>
      </w:r>
      <w:r w:rsidRPr="00454152">
        <w:rPr>
          <w:rFonts w:eastAsia="仿宋_GB2312" w:hint="eastAsia"/>
          <w:color w:val="000000"/>
          <w:kern w:val="0"/>
          <w:sz w:val="32"/>
          <w:szCs w:val="32"/>
          <w:u w:color="000000"/>
        </w:rPr>
        <w:t>日，商务部发</w:t>
      </w:r>
      <w:r w:rsidR="00C865D7">
        <w:rPr>
          <w:rFonts w:eastAsia="仿宋_GB2312" w:hint="eastAsia"/>
          <w:color w:val="000000"/>
          <w:kern w:val="0"/>
          <w:sz w:val="32"/>
          <w:szCs w:val="32"/>
          <w:u w:color="000000"/>
        </w:rPr>
        <w:t>布</w:t>
      </w:r>
      <w:r w:rsidR="00C865D7">
        <w:rPr>
          <w:rFonts w:eastAsia="仿宋_GB2312" w:hint="eastAsia"/>
          <w:color w:val="000000"/>
          <w:kern w:val="0"/>
          <w:sz w:val="32"/>
          <w:szCs w:val="32"/>
          <w:u w:color="000000"/>
        </w:rPr>
        <w:t>2016</w:t>
      </w:r>
      <w:r w:rsidR="00C865D7">
        <w:rPr>
          <w:rFonts w:eastAsia="仿宋_GB2312" w:hint="eastAsia"/>
          <w:color w:val="000000"/>
          <w:kern w:val="0"/>
          <w:sz w:val="32"/>
          <w:szCs w:val="32"/>
          <w:u w:color="000000"/>
        </w:rPr>
        <w:t>年</w:t>
      </w:r>
      <w:r w:rsidRPr="00454152">
        <w:rPr>
          <w:rFonts w:eastAsia="仿宋_GB2312" w:hint="eastAsia"/>
          <w:color w:val="000000"/>
          <w:kern w:val="0"/>
          <w:sz w:val="32"/>
          <w:szCs w:val="32"/>
          <w:u w:color="000000"/>
        </w:rPr>
        <w:t>第</w:t>
      </w:r>
      <w:r w:rsidRPr="00454152">
        <w:rPr>
          <w:rFonts w:eastAsia="仿宋_GB2312" w:hint="eastAsia"/>
          <w:color w:val="000000"/>
          <w:kern w:val="0"/>
          <w:sz w:val="32"/>
          <w:szCs w:val="32"/>
          <w:u w:color="000000"/>
        </w:rPr>
        <w:t>72</w:t>
      </w:r>
      <w:r w:rsidRPr="00454152">
        <w:rPr>
          <w:rFonts w:eastAsia="仿宋_GB2312" w:hint="eastAsia"/>
          <w:color w:val="000000"/>
          <w:kern w:val="0"/>
          <w:sz w:val="32"/>
          <w:szCs w:val="32"/>
          <w:u w:color="000000"/>
        </w:rPr>
        <w:t>号公告，依法认定相关公司更名事宜。</w:t>
      </w:r>
    </w:p>
    <w:p w:rsidR="00EB58D2" w:rsidRPr="006F1ECD" w:rsidRDefault="004B5737" w:rsidP="006E0949">
      <w:pPr>
        <w:pStyle w:val="a3"/>
        <w:numPr>
          <w:ilvl w:val="0"/>
          <w:numId w:val="1"/>
        </w:numPr>
        <w:ind w:firstLineChars="0" w:hanging="34"/>
        <w:outlineLvl w:val="0"/>
        <w:rPr>
          <w:rFonts w:eastAsia="黑体"/>
          <w:sz w:val="32"/>
          <w:szCs w:val="32"/>
        </w:rPr>
      </w:pPr>
      <w:bookmarkStart w:id="3" w:name="_Toc456704884"/>
      <w:r w:rsidRPr="006F1ECD">
        <w:rPr>
          <w:rFonts w:eastAsia="黑体"/>
          <w:sz w:val="32"/>
          <w:szCs w:val="32"/>
        </w:rPr>
        <w:t>调查程序</w:t>
      </w:r>
      <w:bookmarkEnd w:id="3"/>
    </w:p>
    <w:p w:rsidR="001A2BA4" w:rsidRPr="006F1ECD" w:rsidRDefault="001A2BA4" w:rsidP="006E0949">
      <w:pPr>
        <w:pStyle w:val="a3"/>
        <w:numPr>
          <w:ilvl w:val="0"/>
          <w:numId w:val="2"/>
        </w:numPr>
        <w:ind w:left="700" w:firstLineChars="0" w:hanging="14"/>
        <w:outlineLvl w:val="1"/>
        <w:rPr>
          <w:rFonts w:eastAsia="华文楷体"/>
          <w:b/>
          <w:sz w:val="32"/>
          <w:szCs w:val="32"/>
        </w:rPr>
      </w:pPr>
      <w:bookmarkStart w:id="4" w:name="_Toc456704885"/>
      <w:r w:rsidRPr="006F1ECD">
        <w:rPr>
          <w:rFonts w:eastAsia="华文楷体"/>
          <w:b/>
          <w:sz w:val="32"/>
          <w:szCs w:val="32"/>
        </w:rPr>
        <w:t>立案及通知</w:t>
      </w:r>
      <w:bookmarkEnd w:id="4"/>
      <w:r w:rsidR="003E0101">
        <w:rPr>
          <w:rFonts w:eastAsia="华文楷体" w:hint="eastAsia"/>
          <w:b/>
          <w:sz w:val="32"/>
          <w:szCs w:val="32"/>
        </w:rPr>
        <w:t>。</w:t>
      </w:r>
    </w:p>
    <w:p w:rsidR="00525D15" w:rsidRPr="006F1ECD" w:rsidRDefault="00525D15" w:rsidP="00C506DD">
      <w:pPr>
        <w:pStyle w:val="a3"/>
        <w:numPr>
          <w:ilvl w:val="0"/>
          <w:numId w:val="3"/>
        </w:numPr>
        <w:ind w:left="709" w:firstLineChars="0" w:hanging="9"/>
        <w:outlineLvl w:val="2"/>
        <w:rPr>
          <w:rFonts w:eastAsia="仿宋_GB2312"/>
          <w:b/>
          <w:sz w:val="32"/>
          <w:szCs w:val="32"/>
        </w:rPr>
      </w:pPr>
      <w:bookmarkStart w:id="5" w:name="_Toc456704886"/>
      <w:r w:rsidRPr="006F1ECD">
        <w:rPr>
          <w:rFonts w:eastAsia="仿宋_GB2312"/>
          <w:b/>
          <w:sz w:val="32"/>
          <w:szCs w:val="32"/>
        </w:rPr>
        <w:t>立案</w:t>
      </w:r>
      <w:bookmarkEnd w:id="5"/>
      <w:r w:rsidR="003E0101">
        <w:rPr>
          <w:rFonts w:eastAsia="仿宋_GB2312" w:hint="eastAsia"/>
          <w:b/>
          <w:sz w:val="32"/>
          <w:szCs w:val="32"/>
        </w:rPr>
        <w:t>。</w:t>
      </w:r>
    </w:p>
    <w:p w:rsidR="00525D15" w:rsidRDefault="00525D15" w:rsidP="006E0949">
      <w:pPr>
        <w:autoSpaceDE w:val="0"/>
        <w:autoSpaceDN w:val="0"/>
        <w:adjustRightInd w:val="0"/>
        <w:spacing w:line="558" w:lineRule="atLeast"/>
        <w:ind w:firstLine="720"/>
        <w:rPr>
          <w:rFonts w:eastAsia="仿宋_GB2312"/>
          <w:color w:val="000000"/>
          <w:kern w:val="0"/>
          <w:sz w:val="32"/>
          <w:szCs w:val="32"/>
          <w:u w:color="000000"/>
        </w:rPr>
      </w:pPr>
      <w:r w:rsidRPr="006F1ECD">
        <w:rPr>
          <w:rFonts w:eastAsia="仿宋_GB2312"/>
          <w:color w:val="000000"/>
          <w:kern w:val="0"/>
          <w:sz w:val="32"/>
          <w:szCs w:val="32"/>
          <w:u w:color="000000"/>
        </w:rPr>
        <w:t>201</w:t>
      </w:r>
      <w:r w:rsidR="00AF08BD">
        <w:rPr>
          <w:rFonts w:eastAsia="仿宋_GB2312" w:hint="eastAsia"/>
          <w:color w:val="000000"/>
          <w:kern w:val="0"/>
          <w:sz w:val="32"/>
          <w:szCs w:val="32"/>
          <w:u w:color="000000"/>
        </w:rPr>
        <w:t>7</w:t>
      </w:r>
      <w:r w:rsidRPr="006F1ECD">
        <w:rPr>
          <w:rFonts w:eastAsia="仿宋_GB2312"/>
          <w:color w:val="000000"/>
          <w:kern w:val="0"/>
          <w:sz w:val="32"/>
          <w:szCs w:val="32"/>
          <w:u w:color="000000"/>
        </w:rPr>
        <w:t>年</w:t>
      </w:r>
      <w:r w:rsidR="00AF08BD">
        <w:rPr>
          <w:rFonts w:eastAsia="仿宋_GB2312" w:hint="eastAsia"/>
          <w:color w:val="000000"/>
          <w:kern w:val="0"/>
          <w:sz w:val="32"/>
          <w:szCs w:val="32"/>
          <w:u w:color="000000"/>
        </w:rPr>
        <w:t>12</w:t>
      </w:r>
      <w:r w:rsidRPr="006F1ECD">
        <w:rPr>
          <w:rFonts w:eastAsia="仿宋_GB2312"/>
          <w:color w:val="000000"/>
          <w:kern w:val="0"/>
          <w:sz w:val="32"/>
          <w:szCs w:val="32"/>
          <w:u w:color="000000"/>
        </w:rPr>
        <w:t>月</w:t>
      </w:r>
      <w:r w:rsidR="00AF08BD">
        <w:rPr>
          <w:rFonts w:eastAsia="仿宋_GB2312" w:hint="eastAsia"/>
          <w:color w:val="000000"/>
          <w:kern w:val="0"/>
          <w:sz w:val="32"/>
          <w:szCs w:val="32"/>
          <w:u w:color="000000"/>
        </w:rPr>
        <w:t>7</w:t>
      </w:r>
      <w:r w:rsidRPr="006F1ECD">
        <w:rPr>
          <w:rFonts w:eastAsia="仿宋_GB2312"/>
          <w:color w:val="000000"/>
          <w:kern w:val="0"/>
          <w:sz w:val="32"/>
          <w:szCs w:val="32"/>
          <w:u w:color="000000"/>
        </w:rPr>
        <w:t>日，</w:t>
      </w:r>
      <w:r w:rsidRPr="006F1ECD">
        <w:rPr>
          <w:rFonts w:eastAsia="仿宋_GB2312"/>
          <w:kern w:val="0"/>
          <w:sz w:val="32"/>
          <w:szCs w:val="32"/>
        </w:rPr>
        <w:t>调查机关</w:t>
      </w:r>
      <w:r w:rsidRPr="006F1ECD">
        <w:rPr>
          <w:rFonts w:eastAsia="仿宋_GB2312"/>
          <w:color w:val="000000"/>
          <w:kern w:val="0"/>
          <w:sz w:val="32"/>
          <w:szCs w:val="32"/>
          <w:u w:color="000000"/>
        </w:rPr>
        <w:t>收到</w:t>
      </w:r>
      <w:r w:rsidR="00F62A81" w:rsidRPr="006F1ECD">
        <w:rPr>
          <w:rFonts w:eastAsia="仿宋_GB2312"/>
          <w:color w:val="000000"/>
          <w:kern w:val="0"/>
          <w:sz w:val="32"/>
          <w:szCs w:val="32"/>
          <w:u w:color="000000"/>
        </w:rPr>
        <w:t>中国</w:t>
      </w:r>
      <w:r w:rsidR="00C00E0A">
        <w:rPr>
          <w:rFonts w:eastAsia="仿宋_GB2312" w:hint="eastAsia"/>
          <w:color w:val="000000"/>
          <w:kern w:val="0"/>
          <w:sz w:val="32"/>
          <w:szCs w:val="32"/>
          <w:u w:color="000000"/>
        </w:rPr>
        <w:t>淀粉工业</w:t>
      </w:r>
      <w:r w:rsidR="00F62A81" w:rsidRPr="006F1ECD">
        <w:rPr>
          <w:rFonts w:eastAsia="仿宋_GB2312"/>
          <w:color w:val="000000"/>
          <w:kern w:val="0"/>
          <w:sz w:val="32"/>
          <w:szCs w:val="32"/>
          <w:u w:color="000000"/>
        </w:rPr>
        <w:t>协会</w:t>
      </w:r>
      <w:r w:rsidR="00C00E0A">
        <w:rPr>
          <w:rFonts w:eastAsia="仿宋_GB2312" w:hint="eastAsia"/>
          <w:color w:val="000000"/>
          <w:kern w:val="0"/>
          <w:sz w:val="32"/>
          <w:szCs w:val="32"/>
          <w:u w:color="000000"/>
        </w:rPr>
        <w:t>马铃薯淀粉专业委员会</w:t>
      </w:r>
      <w:r w:rsidR="0053776B">
        <w:rPr>
          <w:rFonts w:eastAsia="仿宋_GB2312" w:hint="eastAsia"/>
          <w:color w:val="000000"/>
          <w:kern w:val="0"/>
          <w:sz w:val="32"/>
          <w:szCs w:val="32"/>
          <w:u w:color="000000"/>
        </w:rPr>
        <w:t>（以下称申请人）</w:t>
      </w:r>
      <w:r w:rsidR="00F62A81" w:rsidRPr="006F1ECD">
        <w:rPr>
          <w:rFonts w:eastAsia="仿宋_GB2312"/>
          <w:color w:val="000000"/>
          <w:kern w:val="0"/>
          <w:sz w:val="32"/>
          <w:szCs w:val="32"/>
          <w:u w:color="000000"/>
        </w:rPr>
        <w:t>代表国内</w:t>
      </w:r>
      <w:r w:rsidR="00832284">
        <w:rPr>
          <w:rFonts w:eastAsia="仿宋_GB2312"/>
          <w:color w:val="000000"/>
          <w:kern w:val="0"/>
          <w:sz w:val="32"/>
          <w:szCs w:val="32"/>
          <w:u w:color="000000"/>
        </w:rPr>
        <w:t>马铃薯淀粉</w:t>
      </w:r>
      <w:r w:rsidR="000048AD" w:rsidRPr="006F1ECD">
        <w:rPr>
          <w:rFonts w:eastAsia="仿宋_GB2312"/>
          <w:color w:val="000000"/>
          <w:kern w:val="0"/>
          <w:sz w:val="32"/>
          <w:szCs w:val="32"/>
          <w:u w:color="000000"/>
        </w:rPr>
        <w:t>产业</w:t>
      </w:r>
      <w:r w:rsidR="00F62A81" w:rsidRPr="006F1ECD">
        <w:rPr>
          <w:rFonts w:eastAsia="仿宋_GB2312"/>
          <w:color w:val="000000"/>
          <w:kern w:val="0"/>
          <w:sz w:val="32"/>
          <w:szCs w:val="32"/>
          <w:u w:color="000000"/>
        </w:rPr>
        <w:t>提交的</w:t>
      </w:r>
      <w:r w:rsidR="00EF2F64">
        <w:rPr>
          <w:rFonts w:eastAsia="仿宋_GB2312"/>
          <w:color w:val="000000"/>
          <w:kern w:val="0"/>
          <w:sz w:val="32"/>
          <w:szCs w:val="32"/>
          <w:u w:color="000000"/>
        </w:rPr>
        <w:t>反倾销</w:t>
      </w:r>
      <w:r w:rsidR="00F62A81" w:rsidRPr="006F1ECD">
        <w:rPr>
          <w:rFonts w:eastAsia="仿宋_GB2312"/>
          <w:color w:val="000000"/>
          <w:kern w:val="0"/>
          <w:sz w:val="32"/>
          <w:szCs w:val="32"/>
          <w:u w:color="000000"/>
        </w:rPr>
        <w:t>措施期终复审申请书。申请人主张，如果终止</w:t>
      </w:r>
      <w:r w:rsidR="00EF2F64">
        <w:rPr>
          <w:rFonts w:eastAsia="仿宋_GB2312"/>
          <w:color w:val="000000"/>
          <w:kern w:val="0"/>
          <w:sz w:val="32"/>
          <w:szCs w:val="32"/>
          <w:u w:color="000000"/>
        </w:rPr>
        <w:t>反倾销</w:t>
      </w:r>
      <w:r w:rsidR="00F62A81" w:rsidRPr="006F1ECD">
        <w:rPr>
          <w:rFonts w:eastAsia="仿宋_GB2312"/>
          <w:color w:val="000000"/>
          <w:kern w:val="0"/>
          <w:sz w:val="32"/>
          <w:szCs w:val="32"/>
          <w:u w:color="000000"/>
        </w:rPr>
        <w:t>措施，原产于</w:t>
      </w:r>
      <w:r w:rsidR="00832284">
        <w:rPr>
          <w:rFonts w:eastAsia="仿宋_GB2312"/>
          <w:color w:val="000000"/>
          <w:kern w:val="0"/>
          <w:sz w:val="32"/>
          <w:szCs w:val="32"/>
          <w:u w:color="000000"/>
        </w:rPr>
        <w:t>欧盟</w:t>
      </w:r>
      <w:r w:rsidR="00F62A81" w:rsidRPr="006F1ECD">
        <w:rPr>
          <w:rFonts w:eastAsia="仿宋_GB2312"/>
          <w:color w:val="000000"/>
          <w:kern w:val="0"/>
          <w:sz w:val="32"/>
          <w:szCs w:val="32"/>
          <w:u w:color="000000"/>
        </w:rPr>
        <w:t>的进口</w:t>
      </w:r>
      <w:r w:rsidR="00832284">
        <w:rPr>
          <w:rFonts w:eastAsia="仿宋_GB2312"/>
          <w:color w:val="000000"/>
          <w:kern w:val="0"/>
          <w:sz w:val="32"/>
          <w:szCs w:val="32"/>
          <w:u w:color="000000"/>
        </w:rPr>
        <w:t>马铃薯淀粉</w:t>
      </w:r>
      <w:r w:rsidR="00AF08BD">
        <w:rPr>
          <w:rFonts w:eastAsia="仿宋_GB2312" w:hint="eastAsia"/>
          <w:color w:val="000000"/>
          <w:kern w:val="0"/>
          <w:sz w:val="32"/>
          <w:szCs w:val="32"/>
          <w:u w:color="000000"/>
        </w:rPr>
        <w:t>对中国</w:t>
      </w:r>
      <w:r w:rsidR="00F62A81" w:rsidRPr="006F1ECD">
        <w:rPr>
          <w:rFonts w:eastAsia="仿宋_GB2312"/>
          <w:color w:val="000000"/>
          <w:kern w:val="0"/>
          <w:sz w:val="32"/>
          <w:szCs w:val="32"/>
          <w:u w:color="000000"/>
        </w:rPr>
        <w:t>的</w:t>
      </w:r>
      <w:r w:rsidR="00EF2F64">
        <w:rPr>
          <w:rFonts w:eastAsia="仿宋_GB2312"/>
          <w:color w:val="000000"/>
          <w:kern w:val="0"/>
          <w:sz w:val="32"/>
          <w:szCs w:val="32"/>
          <w:u w:color="000000"/>
        </w:rPr>
        <w:t>倾销</w:t>
      </w:r>
      <w:r w:rsidR="00F62A81" w:rsidRPr="006F1ECD">
        <w:rPr>
          <w:rFonts w:eastAsia="仿宋_GB2312"/>
          <w:color w:val="000000"/>
          <w:kern w:val="0"/>
          <w:sz w:val="32"/>
          <w:szCs w:val="32"/>
          <w:u w:color="000000"/>
        </w:rPr>
        <w:t>可能继续</w:t>
      </w:r>
      <w:r w:rsidR="00C00E0A">
        <w:rPr>
          <w:rFonts w:eastAsia="仿宋_GB2312" w:hint="eastAsia"/>
          <w:color w:val="000000"/>
          <w:kern w:val="0"/>
          <w:sz w:val="32"/>
          <w:szCs w:val="32"/>
          <w:u w:color="000000"/>
        </w:rPr>
        <w:t>或再度</w:t>
      </w:r>
      <w:r w:rsidR="00F62A81" w:rsidRPr="006F1ECD">
        <w:rPr>
          <w:rFonts w:eastAsia="仿宋_GB2312"/>
          <w:color w:val="000000"/>
          <w:kern w:val="0"/>
          <w:sz w:val="32"/>
          <w:szCs w:val="32"/>
          <w:u w:color="000000"/>
        </w:rPr>
        <w:t>发生，对中国国内产业造成的损害可能</w:t>
      </w:r>
      <w:r w:rsidR="00C00E0A">
        <w:rPr>
          <w:rFonts w:eastAsia="仿宋_GB2312" w:hint="eastAsia"/>
          <w:color w:val="000000"/>
          <w:kern w:val="0"/>
          <w:sz w:val="32"/>
          <w:szCs w:val="32"/>
          <w:u w:color="000000"/>
        </w:rPr>
        <w:t>继续或</w:t>
      </w:r>
      <w:r w:rsidR="00F62A81" w:rsidRPr="006F1ECD">
        <w:rPr>
          <w:rFonts w:eastAsia="仿宋_GB2312"/>
          <w:color w:val="000000"/>
          <w:kern w:val="0"/>
          <w:sz w:val="32"/>
          <w:szCs w:val="32"/>
          <w:u w:color="000000"/>
        </w:rPr>
        <w:t>再度发生，请求调查机关裁定维持对原产于</w:t>
      </w:r>
      <w:r w:rsidR="00832284">
        <w:rPr>
          <w:rFonts w:eastAsia="仿宋_GB2312"/>
          <w:color w:val="000000"/>
          <w:kern w:val="0"/>
          <w:sz w:val="32"/>
          <w:szCs w:val="32"/>
          <w:u w:color="000000"/>
        </w:rPr>
        <w:t>欧盟</w:t>
      </w:r>
      <w:r w:rsidR="00F62A81" w:rsidRPr="006F1ECD">
        <w:rPr>
          <w:rFonts w:eastAsia="仿宋_GB2312"/>
          <w:color w:val="000000"/>
          <w:kern w:val="0"/>
          <w:sz w:val="32"/>
          <w:szCs w:val="32"/>
          <w:u w:color="000000"/>
        </w:rPr>
        <w:t>的进口</w:t>
      </w:r>
      <w:r w:rsidR="00832284">
        <w:rPr>
          <w:rFonts w:eastAsia="仿宋_GB2312"/>
          <w:color w:val="000000"/>
          <w:kern w:val="0"/>
          <w:sz w:val="32"/>
          <w:szCs w:val="32"/>
          <w:u w:color="000000"/>
        </w:rPr>
        <w:t>马铃薯淀粉</w:t>
      </w:r>
      <w:r w:rsidR="00F62A81" w:rsidRPr="006F1ECD">
        <w:rPr>
          <w:rFonts w:eastAsia="仿宋_GB2312"/>
          <w:color w:val="000000"/>
          <w:kern w:val="0"/>
          <w:sz w:val="32"/>
          <w:szCs w:val="32"/>
          <w:u w:color="000000"/>
        </w:rPr>
        <w:t>实施的</w:t>
      </w:r>
      <w:r w:rsidR="00EF2F64">
        <w:rPr>
          <w:rFonts w:eastAsia="仿宋_GB2312"/>
          <w:color w:val="000000"/>
          <w:kern w:val="0"/>
          <w:sz w:val="32"/>
          <w:szCs w:val="32"/>
          <w:u w:color="000000"/>
        </w:rPr>
        <w:t>反倾销</w:t>
      </w:r>
      <w:r w:rsidR="00F62A81" w:rsidRPr="006F1ECD">
        <w:rPr>
          <w:rFonts w:eastAsia="仿宋_GB2312"/>
          <w:color w:val="000000"/>
          <w:kern w:val="0"/>
          <w:sz w:val="32"/>
          <w:szCs w:val="32"/>
          <w:u w:color="000000"/>
        </w:rPr>
        <w:t>措施。</w:t>
      </w:r>
    </w:p>
    <w:p w:rsidR="00525D15" w:rsidRPr="006F1ECD" w:rsidRDefault="00525D15" w:rsidP="006E0949">
      <w:pPr>
        <w:ind w:firstLineChars="200" w:firstLine="640"/>
        <w:rPr>
          <w:rFonts w:eastAsia="仿宋_GB2312"/>
          <w:kern w:val="0"/>
          <w:sz w:val="32"/>
          <w:szCs w:val="32"/>
        </w:rPr>
      </w:pPr>
      <w:r w:rsidRPr="006F1ECD">
        <w:rPr>
          <w:rFonts w:eastAsia="仿宋_GB2312"/>
          <w:kern w:val="0"/>
          <w:sz w:val="32"/>
          <w:szCs w:val="32"/>
        </w:rPr>
        <w:t>调查机关对申请人资格</w:t>
      </w:r>
      <w:r w:rsidR="00CE7D18">
        <w:rPr>
          <w:rFonts w:eastAsia="仿宋_GB2312" w:hint="eastAsia"/>
          <w:kern w:val="0"/>
          <w:sz w:val="32"/>
          <w:szCs w:val="32"/>
        </w:rPr>
        <w:t>、</w:t>
      </w:r>
      <w:r w:rsidRPr="006F1ECD">
        <w:rPr>
          <w:rFonts w:eastAsia="仿宋_GB2312"/>
          <w:kern w:val="0"/>
          <w:sz w:val="32"/>
          <w:szCs w:val="32"/>
        </w:rPr>
        <w:t>申请书主张</w:t>
      </w:r>
      <w:r w:rsidR="00CE7D18">
        <w:rPr>
          <w:rFonts w:eastAsia="仿宋_GB2312" w:hint="eastAsia"/>
          <w:kern w:val="0"/>
          <w:sz w:val="32"/>
          <w:szCs w:val="32"/>
        </w:rPr>
        <w:t>和</w:t>
      </w:r>
      <w:r w:rsidRPr="006F1ECD">
        <w:rPr>
          <w:rFonts w:eastAsia="仿宋_GB2312"/>
          <w:kern w:val="0"/>
          <w:sz w:val="32"/>
          <w:szCs w:val="32"/>
        </w:rPr>
        <w:t>相关证明材料进行了审查，认为申请人和申请书符合《</w:t>
      </w:r>
      <w:r w:rsidR="00EF2F64">
        <w:rPr>
          <w:rFonts w:eastAsia="仿宋_GB2312"/>
          <w:kern w:val="0"/>
          <w:sz w:val="32"/>
          <w:szCs w:val="32"/>
        </w:rPr>
        <w:t>反倾销</w:t>
      </w:r>
      <w:r w:rsidRPr="006F1ECD">
        <w:rPr>
          <w:rFonts w:eastAsia="仿宋_GB2312"/>
          <w:kern w:val="0"/>
          <w:sz w:val="32"/>
          <w:szCs w:val="32"/>
        </w:rPr>
        <w:t>条例》第十一条、第十三条、第十四条、第十五条、第十七条和第四十</w:t>
      </w:r>
      <w:r w:rsidR="00AF08BD">
        <w:rPr>
          <w:rFonts w:eastAsia="仿宋_GB2312" w:hint="eastAsia"/>
          <w:kern w:val="0"/>
          <w:sz w:val="32"/>
          <w:szCs w:val="32"/>
        </w:rPr>
        <w:t>八</w:t>
      </w:r>
      <w:r w:rsidRPr="006F1ECD">
        <w:rPr>
          <w:rFonts w:eastAsia="仿宋_GB2312"/>
          <w:kern w:val="0"/>
          <w:sz w:val="32"/>
          <w:szCs w:val="32"/>
        </w:rPr>
        <w:t>条的规定。</w:t>
      </w:r>
    </w:p>
    <w:p w:rsidR="00AF08BD" w:rsidRPr="00195E9F" w:rsidRDefault="00525D15" w:rsidP="00AF08BD">
      <w:pPr>
        <w:autoSpaceDE w:val="0"/>
        <w:autoSpaceDN w:val="0"/>
        <w:adjustRightInd w:val="0"/>
        <w:spacing w:line="558" w:lineRule="atLeast"/>
        <w:ind w:firstLine="720"/>
        <w:rPr>
          <w:rFonts w:eastAsia="仿宋_GB2312"/>
          <w:kern w:val="0"/>
          <w:sz w:val="32"/>
          <w:szCs w:val="32"/>
        </w:rPr>
      </w:pPr>
      <w:r w:rsidRPr="006F1ECD">
        <w:rPr>
          <w:rFonts w:eastAsia="仿宋_GB2312"/>
          <w:kern w:val="0"/>
          <w:sz w:val="32"/>
          <w:szCs w:val="32"/>
        </w:rPr>
        <w:t>根据审查结果，调查机关于</w:t>
      </w:r>
      <w:r w:rsidRPr="006F1ECD">
        <w:rPr>
          <w:rFonts w:eastAsia="仿宋_GB2312"/>
          <w:kern w:val="0"/>
          <w:sz w:val="32"/>
          <w:szCs w:val="32"/>
        </w:rPr>
        <w:t>201</w:t>
      </w:r>
      <w:r w:rsidR="00AF08BD">
        <w:rPr>
          <w:rFonts w:eastAsia="仿宋_GB2312" w:hint="eastAsia"/>
          <w:kern w:val="0"/>
          <w:sz w:val="32"/>
          <w:szCs w:val="32"/>
        </w:rPr>
        <w:t>8</w:t>
      </w:r>
      <w:r w:rsidRPr="006F1ECD">
        <w:rPr>
          <w:rFonts w:eastAsia="仿宋_GB2312"/>
          <w:kern w:val="0"/>
          <w:sz w:val="32"/>
          <w:szCs w:val="32"/>
        </w:rPr>
        <w:t>年</w:t>
      </w:r>
      <w:r w:rsidR="00AF08BD">
        <w:rPr>
          <w:rFonts w:eastAsia="仿宋_GB2312" w:hint="eastAsia"/>
          <w:kern w:val="0"/>
          <w:sz w:val="32"/>
          <w:szCs w:val="32"/>
        </w:rPr>
        <w:t>2</w:t>
      </w:r>
      <w:r w:rsidRPr="006F1ECD">
        <w:rPr>
          <w:rFonts w:eastAsia="仿宋_GB2312"/>
          <w:kern w:val="0"/>
          <w:sz w:val="32"/>
          <w:szCs w:val="32"/>
        </w:rPr>
        <w:t>月</w:t>
      </w:r>
      <w:r w:rsidR="00AF08BD">
        <w:rPr>
          <w:rFonts w:eastAsia="仿宋_GB2312" w:hint="eastAsia"/>
          <w:kern w:val="0"/>
          <w:sz w:val="32"/>
          <w:szCs w:val="32"/>
        </w:rPr>
        <w:t>5</w:t>
      </w:r>
      <w:r w:rsidRPr="006F1ECD">
        <w:rPr>
          <w:rFonts w:eastAsia="仿宋_GB2312"/>
          <w:kern w:val="0"/>
          <w:sz w:val="32"/>
          <w:szCs w:val="32"/>
        </w:rPr>
        <w:t>日发布公告，决定对原产于</w:t>
      </w:r>
      <w:r w:rsidR="00832284">
        <w:rPr>
          <w:rFonts w:eastAsia="仿宋_GB2312"/>
          <w:kern w:val="0"/>
          <w:sz w:val="32"/>
          <w:szCs w:val="32"/>
        </w:rPr>
        <w:t>欧盟</w:t>
      </w:r>
      <w:r w:rsidRPr="006F1ECD">
        <w:rPr>
          <w:rFonts w:eastAsia="仿宋_GB2312"/>
          <w:kern w:val="0"/>
          <w:sz w:val="32"/>
          <w:szCs w:val="32"/>
        </w:rPr>
        <w:t>的进口</w:t>
      </w:r>
      <w:r w:rsidR="00832284">
        <w:rPr>
          <w:rFonts w:eastAsia="仿宋_GB2312"/>
          <w:kern w:val="0"/>
          <w:sz w:val="32"/>
          <w:szCs w:val="32"/>
        </w:rPr>
        <w:t>马铃薯淀粉</w:t>
      </w:r>
      <w:r w:rsidR="0032624D" w:rsidRPr="006F1ECD">
        <w:rPr>
          <w:rFonts w:eastAsia="仿宋_GB2312"/>
          <w:kern w:val="0"/>
          <w:sz w:val="32"/>
          <w:szCs w:val="32"/>
        </w:rPr>
        <w:t>所适用的</w:t>
      </w:r>
      <w:r w:rsidR="00EF2F64">
        <w:rPr>
          <w:rFonts w:eastAsia="仿宋_GB2312"/>
          <w:kern w:val="0"/>
          <w:sz w:val="32"/>
          <w:szCs w:val="32"/>
        </w:rPr>
        <w:t>反倾销</w:t>
      </w:r>
      <w:r w:rsidRPr="006F1ECD">
        <w:rPr>
          <w:rFonts w:eastAsia="仿宋_GB2312"/>
          <w:kern w:val="0"/>
          <w:sz w:val="32"/>
          <w:szCs w:val="32"/>
        </w:rPr>
        <w:t>措施进行期终复</w:t>
      </w:r>
      <w:r w:rsidRPr="00A8196C">
        <w:rPr>
          <w:rFonts w:eastAsia="仿宋_GB2312"/>
          <w:color w:val="000000"/>
          <w:kern w:val="0"/>
          <w:sz w:val="32"/>
          <w:szCs w:val="32"/>
          <w:u w:color="000000"/>
        </w:rPr>
        <w:t>审调查</w:t>
      </w:r>
      <w:r w:rsidRPr="00195E9F">
        <w:rPr>
          <w:rFonts w:eastAsia="仿宋_GB2312"/>
          <w:kern w:val="0"/>
          <w:sz w:val="32"/>
          <w:szCs w:val="32"/>
        </w:rPr>
        <w:t>。</w:t>
      </w:r>
      <w:r w:rsidR="0032624D" w:rsidRPr="00195E9F">
        <w:rPr>
          <w:rFonts w:eastAsia="仿宋_GB2312"/>
          <w:kern w:val="0"/>
          <w:sz w:val="32"/>
          <w:szCs w:val="32"/>
        </w:rPr>
        <w:t>本次复审的</w:t>
      </w:r>
      <w:r w:rsidR="00EF2F64" w:rsidRPr="00195E9F">
        <w:rPr>
          <w:rFonts w:eastAsia="仿宋_GB2312"/>
          <w:kern w:val="0"/>
          <w:sz w:val="32"/>
          <w:szCs w:val="32"/>
        </w:rPr>
        <w:t>倾销</w:t>
      </w:r>
      <w:r w:rsidR="0032624D" w:rsidRPr="00A8196C">
        <w:rPr>
          <w:rFonts w:eastAsia="仿宋_GB2312"/>
          <w:kern w:val="0"/>
          <w:sz w:val="32"/>
          <w:szCs w:val="32"/>
        </w:rPr>
        <w:t>调查期为</w:t>
      </w:r>
      <w:bookmarkStart w:id="6" w:name="_Toc456704887"/>
      <w:r w:rsidR="00AF08BD" w:rsidRPr="00195E9F">
        <w:rPr>
          <w:rFonts w:eastAsia="仿宋_GB2312"/>
          <w:kern w:val="0"/>
          <w:sz w:val="32"/>
          <w:szCs w:val="32"/>
        </w:rPr>
        <w:t>201</w:t>
      </w:r>
      <w:r w:rsidR="00AF08BD" w:rsidRPr="00195E9F">
        <w:rPr>
          <w:rFonts w:eastAsia="仿宋_GB2312" w:hint="eastAsia"/>
          <w:kern w:val="0"/>
          <w:sz w:val="32"/>
          <w:szCs w:val="32"/>
        </w:rPr>
        <w:t>6</w:t>
      </w:r>
      <w:r w:rsidR="00AF08BD" w:rsidRPr="00195E9F">
        <w:rPr>
          <w:rFonts w:eastAsia="仿宋_GB2312"/>
          <w:kern w:val="0"/>
          <w:sz w:val="32"/>
          <w:szCs w:val="32"/>
        </w:rPr>
        <w:t>年</w:t>
      </w:r>
      <w:r w:rsidR="00AF08BD" w:rsidRPr="00195E9F">
        <w:rPr>
          <w:rFonts w:eastAsia="仿宋_GB2312" w:hint="eastAsia"/>
          <w:kern w:val="0"/>
          <w:sz w:val="32"/>
          <w:szCs w:val="32"/>
        </w:rPr>
        <w:t>7</w:t>
      </w:r>
      <w:r w:rsidR="00AF08BD" w:rsidRPr="00195E9F">
        <w:rPr>
          <w:rFonts w:eastAsia="仿宋_GB2312"/>
          <w:kern w:val="0"/>
          <w:sz w:val="32"/>
          <w:szCs w:val="32"/>
        </w:rPr>
        <w:t>月</w:t>
      </w:r>
      <w:r w:rsidR="00AF08BD" w:rsidRPr="00195E9F">
        <w:rPr>
          <w:rFonts w:eastAsia="仿宋_GB2312"/>
          <w:kern w:val="0"/>
          <w:sz w:val="32"/>
          <w:szCs w:val="32"/>
        </w:rPr>
        <w:t>1</w:t>
      </w:r>
      <w:r w:rsidR="00AF08BD" w:rsidRPr="00195E9F">
        <w:rPr>
          <w:rFonts w:eastAsia="仿宋_GB2312"/>
          <w:kern w:val="0"/>
          <w:sz w:val="32"/>
          <w:szCs w:val="32"/>
        </w:rPr>
        <w:t>日至</w:t>
      </w:r>
      <w:r w:rsidR="00AF08BD" w:rsidRPr="00195E9F">
        <w:rPr>
          <w:rFonts w:eastAsia="仿宋_GB2312"/>
          <w:kern w:val="0"/>
          <w:sz w:val="32"/>
          <w:szCs w:val="32"/>
        </w:rPr>
        <w:t>201</w:t>
      </w:r>
      <w:r w:rsidR="00AF08BD" w:rsidRPr="00195E9F">
        <w:rPr>
          <w:rFonts w:eastAsia="仿宋_GB2312" w:hint="eastAsia"/>
          <w:kern w:val="0"/>
          <w:sz w:val="32"/>
          <w:szCs w:val="32"/>
        </w:rPr>
        <w:t>7</w:t>
      </w:r>
      <w:r w:rsidR="00AF08BD" w:rsidRPr="00195E9F">
        <w:rPr>
          <w:rFonts w:eastAsia="仿宋_GB2312"/>
          <w:kern w:val="0"/>
          <w:sz w:val="32"/>
          <w:szCs w:val="32"/>
        </w:rPr>
        <w:t>年</w:t>
      </w:r>
      <w:r w:rsidR="00AF08BD" w:rsidRPr="00195E9F">
        <w:rPr>
          <w:rFonts w:eastAsia="仿宋_GB2312" w:hint="eastAsia"/>
          <w:kern w:val="0"/>
          <w:sz w:val="32"/>
          <w:szCs w:val="32"/>
        </w:rPr>
        <w:t>6</w:t>
      </w:r>
      <w:r w:rsidR="00AF08BD" w:rsidRPr="00195E9F">
        <w:rPr>
          <w:rFonts w:eastAsia="仿宋_GB2312"/>
          <w:kern w:val="0"/>
          <w:sz w:val="32"/>
          <w:szCs w:val="32"/>
        </w:rPr>
        <w:t>月</w:t>
      </w:r>
      <w:r w:rsidR="00AF08BD" w:rsidRPr="00195E9F">
        <w:rPr>
          <w:rFonts w:eastAsia="仿宋_GB2312" w:hint="eastAsia"/>
          <w:kern w:val="0"/>
          <w:sz w:val="32"/>
          <w:szCs w:val="32"/>
        </w:rPr>
        <w:t>30</w:t>
      </w:r>
      <w:r w:rsidR="00AF08BD" w:rsidRPr="00195E9F">
        <w:rPr>
          <w:rFonts w:eastAsia="仿宋_GB2312"/>
          <w:kern w:val="0"/>
          <w:sz w:val="32"/>
          <w:szCs w:val="32"/>
        </w:rPr>
        <w:t>日，产业损害调查期为</w:t>
      </w:r>
      <w:r w:rsidR="00AF08BD" w:rsidRPr="00195E9F">
        <w:rPr>
          <w:rFonts w:eastAsia="仿宋_GB2312"/>
          <w:kern w:val="0"/>
          <w:sz w:val="32"/>
          <w:szCs w:val="32"/>
        </w:rPr>
        <w:t>201</w:t>
      </w:r>
      <w:r w:rsidR="00AF08BD" w:rsidRPr="00195E9F">
        <w:rPr>
          <w:rFonts w:eastAsia="仿宋_GB2312" w:hint="eastAsia"/>
          <w:kern w:val="0"/>
          <w:sz w:val="32"/>
          <w:szCs w:val="32"/>
        </w:rPr>
        <w:t>3</w:t>
      </w:r>
      <w:r w:rsidR="00AF08BD" w:rsidRPr="00195E9F">
        <w:rPr>
          <w:rFonts w:eastAsia="仿宋_GB2312"/>
          <w:kern w:val="0"/>
          <w:sz w:val="32"/>
          <w:szCs w:val="32"/>
        </w:rPr>
        <w:t>年</w:t>
      </w:r>
      <w:r w:rsidR="00AF08BD" w:rsidRPr="00195E9F">
        <w:rPr>
          <w:rFonts w:eastAsia="仿宋_GB2312"/>
          <w:kern w:val="0"/>
          <w:sz w:val="32"/>
          <w:szCs w:val="32"/>
        </w:rPr>
        <w:t>1</w:t>
      </w:r>
      <w:r w:rsidR="00AF08BD" w:rsidRPr="00195E9F">
        <w:rPr>
          <w:rFonts w:eastAsia="仿宋_GB2312"/>
          <w:kern w:val="0"/>
          <w:sz w:val="32"/>
          <w:szCs w:val="32"/>
        </w:rPr>
        <w:t>月</w:t>
      </w:r>
      <w:r w:rsidR="00AF08BD" w:rsidRPr="00195E9F">
        <w:rPr>
          <w:rFonts w:eastAsia="仿宋_GB2312"/>
          <w:kern w:val="0"/>
          <w:sz w:val="32"/>
          <w:szCs w:val="32"/>
        </w:rPr>
        <w:t>1</w:t>
      </w:r>
      <w:r w:rsidR="00AF08BD" w:rsidRPr="00195E9F">
        <w:rPr>
          <w:rFonts w:eastAsia="仿宋_GB2312"/>
          <w:kern w:val="0"/>
          <w:sz w:val="32"/>
          <w:szCs w:val="32"/>
        </w:rPr>
        <w:t>日至</w:t>
      </w:r>
      <w:r w:rsidR="00AF08BD" w:rsidRPr="00195E9F">
        <w:rPr>
          <w:rFonts w:eastAsia="仿宋_GB2312"/>
          <w:kern w:val="0"/>
          <w:sz w:val="32"/>
          <w:szCs w:val="32"/>
        </w:rPr>
        <w:t>201</w:t>
      </w:r>
      <w:r w:rsidR="00AF08BD" w:rsidRPr="00195E9F">
        <w:rPr>
          <w:rFonts w:eastAsia="仿宋_GB2312" w:hint="eastAsia"/>
          <w:kern w:val="0"/>
          <w:sz w:val="32"/>
          <w:szCs w:val="32"/>
        </w:rPr>
        <w:t>7</w:t>
      </w:r>
      <w:r w:rsidR="00AF08BD" w:rsidRPr="00195E9F">
        <w:rPr>
          <w:rFonts w:eastAsia="仿宋_GB2312"/>
          <w:kern w:val="0"/>
          <w:sz w:val="32"/>
          <w:szCs w:val="32"/>
        </w:rPr>
        <w:t>年</w:t>
      </w:r>
      <w:r w:rsidR="00AF08BD" w:rsidRPr="00195E9F">
        <w:rPr>
          <w:rFonts w:eastAsia="仿宋_GB2312" w:hint="eastAsia"/>
          <w:kern w:val="0"/>
          <w:sz w:val="32"/>
          <w:szCs w:val="32"/>
        </w:rPr>
        <w:t>6</w:t>
      </w:r>
      <w:r w:rsidR="00AF08BD" w:rsidRPr="00195E9F">
        <w:rPr>
          <w:rFonts w:eastAsia="仿宋_GB2312"/>
          <w:kern w:val="0"/>
          <w:sz w:val="32"/>
          <w:szCs w:val="32"/>
        </w:rPr>
        <w:t>月</w:t>
      </w:r>
      <w:r w:rsidR="00AF08BD" w:rsidRPr="00195E9F">
        <w:rPr>
          <w:rFonts w:eastAsia="仿宋_GB2312" w:hint="eastAsia"/>
          <w:kern w:val="0"/>
          <w:sz w:val="32"/>
          <w:szCs w:val="32"/>
        </w:rPr>
        <w:t>30</w:t>
      </w:r>
      <w:r w:rsidR="00AF08BD" w:rsidRPr="00195E9F">
        <w:rPr>
          <w:rFonts w:eastAsia="仿宋_GB2312"/>
          <w:kern w:val="0"/>
          <w:sz w:val="32"/>
          <w:szCs w:val="32"/>
        </w:rPr>
        <w:t>日。</w:t>
      </w:r>
    </w:p>
    <w:p w:rsidR="00525D15" w:rsidRPr="006F1ECD" w:rsidRDefault="00737C7D" w:rsidP="00C506DD">
      <w:pPr>
        <w:pStyle w:val="a3"/>
        <w:numPr>
          <w:ilvl w:val="0"/>
          <w:numId w:val="3"/>
        </w:numPr>
        <w:ind w:left="709" w:firstLineChars="0" w:hanging="9"/>
        <w:outlineLvl w:val="2"/>
        <w:rPr>
          <w:rFonts w:eastAsia="仿宋_GB2312"/>
          <w:b/>
          <w:sz w:val="32"/>
          <w:szCs w:val="32"/>
        </w:rPr>
      </w:pPr>
      <w:r w:rsidRPr="006F1ECD">
        <w:rPr>
          <w:rFonts w:eastAsia="仿宋_GB2312"/>
          <w:b/>
          <w:sz w:val="32"/>
          <w:szCs w:val="32"/>
        </w:rPr>
        <w:t>立案</w:t>
      </w:r>
      <w:r w:rsidR="00525D15" w:rsidRPr="006F1ECD">
        <w:rPr>
          <w:rFonts w:eastAsia="仿宋_GB2312"/>
          <w:b/>
          <w:sz w:val="32"/>
          <w:szCs w:val="32"/>
        </w:rPr>
        <w:t>通知</w:t>
      </w:r>
      <w:bookmarkEnd w:id="6"/>
      <w:r w:rsidR="008201E2">
        <w:rPr>
          <w:rFonts w:eastAsia="仿宋_GB2312" w:hint="eastAsia"/>
          <w:b/>
          <w:sz w:val="32"/>
          <w:szCs w:val="32"/>
        </w:rPr>
        <w:t>。</w:t>
      </w:r>
    </w:p>
    <w:p w:rsidR="007D5EFE" w:rsidRPr="006F1ECD" w:rsidRDefault="00737C7D" w:rsidP="007D5EFE">
      <w:pPr>
        <w:ind w:firstLineChars="200" w:firstLine="640"/>
        <w:rPr>
          <w:rFonts w:eastAsia="仿宋_GB2312"/>
          <w:color w:val="FF0000"/>
          <w:kern w:val="0"/>
          <w:sz w:val="32"/>
          <w:szCs w:val="32"/>
        </w:rPr>
      </w:pPr>
      <w:r w:rsidRPr="006F1ECD">
        <w:rPr>
          <w:rFonts w:eastAsia="仿宋_GB2312"/>
          <w:kern w:val="0"/>
          <w:sz w:val="32"/>
          <w:szCs w:val="32"/>
        </w:rPr>
        <w:lastRenderedPageBreak/>
        <w:t>201</w:t>
      </w:r>
      <w:r w:rsidR="00B926B9">
        <w:rPr>
          <w:rFonts w:eastAsia="仿宋_GB2312" w:hint="eastAsia"/>
          <w:kern w:val="0"/>
          <w:sz w:val="32"/>
          <w:szCs w:val="32"/>
        </w:rPr>
        <w:t>8</w:t>
      </w:r>
      <w:r w:rsidRPr="006F1ECD">
        <w:rPr>
          <w:rFonts w:eastAsia="仿宋_GB2312"/>
          <w:kern w:val="0"/>
          <w:sz w:val="32"/>
          <w:szCs w:val="32"/>
        </w:rPr>
        <w:t>年</w:t>
      </w:r>
      <w:r w:rsidR="00B926B9">
        <w:rPr>
          <w:rFonts w:eastAsia="仿宋_GB2312" w:hint="eastAsia"/>
          <w:kern w:val="0"/>
          <w:sz w:val="32"/>
          <w:szCs w:val="32"/>
        </w:rPr>
        <w:t>1</w:t>
      </w:r>
      <w:r w:rsidRPr="006F1ECD">
        <w:rPr>
          <w:rFonts w:eastAsia="仿宋_GB2312"/>
          <w:kern w:val="0"/>
          <w:sz w:val="32"/>
          <w:szCs w:val="32"/>
        </w:rPr>
        <w:t>月</w:t>
      </w:r>
      <w:r w:rsidR="00B926B9">
        <w:rPr>
          <w:rFonts w:eastAsia="仿宋_GB2312" w:hint="eastAsia"/>
          <w:kern w:val="0"/>
          <w:sz w:val="32"/>
          <w:szCs w:val="32"/>
        </w:rPr>
        <w:t>29</w:t>
      </w:r>
      <w:r w:rsidRPr="006F1ECD">
        <w:rPr>
          <w:rFonts w:eastAsia="仿宋_GB2312"/>
          <w:kern w:val="0"/>
          <w:sz w:val="32"/>
          <w:szCs w:val="32"/>
        </w:rPr>
        <w:t>日，调查机关</w:t>
      </w:r>
      <w:r w:rsidR="00B926B9">
        <w:rPr>
          <w:rFonts w:eastAsia="仿宋_GB2312" w:hint="eastAsia"/>
          <w:kern w:val="0"/>
          <w:sz w:val="32"/>
          <w:szCs w:val="32"/>
        </w:rPr>
        <w:t>通知欧盟驻华代表团已正</w:t>
      </w:r>
      <w:r w:rsidR="009669CD">
        <w:rPr>
          <w:rFonts w:eastAsia="仿宋_GB2312" w:hint="eastAsia"/>
          <w:kern w:val="0"/>
          <w:sz w:val="32"/>
          <w:szCs w:val="32"/>
        </w:rPr>
        <w:t>式收到国内马铃薯淀粉产业提交的期终复审调查</w:t>
      </w:r>
      <w:r w:rsidR="00B926B9">
        <w:rPr>
          <w:rFonts w:eastAsia="仿宋_GB2312" w:hint="eastAsia"/>
          <w:kern w:val="0"/>
          <w:sz w:val="32"/>
          <w:szCs w:val="32"/>
        </w:rPr>
        <w:t>申请。</w:t>
      </w:r>
      <w:r w:rsidR="00B926B9">
        <w:rPr>
          <w:rFonts w:eastAsia="仿宋_GB2312" w:hint="eastAsia"/>
          <w:kern w:val="0"/>
          <w:sz w:val="32"/>
          <w:szCs w:val="32"/>
        </w:rPr>
        <w:t>2018</w:t>
      </w:r>
      <w:r w:rsidR="00B926B9">
        <w:rPr>
          <w:rFonts w:eastAsia="仿宋_GB2312" w:hint="eastAsia"/>
          <w:kern w:val="0"/>
          <w:sz w:val="32"/>
          <w:szCs w:val="32"/>
        </w:rPr>
        <w:t>年</w:t>
      </w:r>
      <w:r w:rsidR="00B926B9">
        <w:rPr>
          <w:rFonts w:eastAsia="仿宋_GB2312" w:hint="eastAsia"/>
          <w:kern w:val="0"/>
          <w:sz w:val="32"/>
          <w:szCs w:val="32"/>
        </w:rPr>
        <w:t>2</w:t>
      </w:r>
      <w:r w:rsidR="00B926B9">
        <w:rPr>
          <w:rFonts w:eastAsia="仿宋_GB2312" w:hint="eastAsia"/>
          <w:kern w:val="0"/>
          <w:sz w:val="32"/>
          <w:szCs w:val="32"/>
        </w:rPr>
        <w:t>月</w:t>
      </w:r>
      <w:r w:rsidR="00B926B9">
        <w:rPr>
          <w:rFonts w:eastAsia="仿宋_GB2312" w:hint="eastAsia"/>
          <w:kern w:val="0"/>
          <w:sz w:val="32"/>
          <w:szCs w:val="32"/>
        </w:rPr>
        <w:t>5</w:t>
      </w:r>
      <w:r w:rsidR="008770D9">
        <w:rPr>
          <w:rFonts w:eastAsia="仿宋_GB2312" w:hint="eastAsia"/>
          <w:kern w:val="0"/>
          <w:sz w:val="32"/>
          <w:szCs w:val="32"/>
        </w:rPr>
        <w:t>日</w:t>
      </w:r>
      <w:r w:rsidR="00B926B9">
        <w:rPr>
          <w:rFonts w:eastAsia="仿宋_GB2312" w:hint="eastAsia"/>
          <w:kern w:val="0"/>
          <w:sz w:val="32"/>
          <w:szCs w:val="32"/>
        </w:rPr>
        <w:t>，调查机关</w:t>
      </w:r>
      <w:r w:rsidRPr="006F1ECD">
        <w:rPr>
          <w:rFonts w:eastAsia="仿宋_GB2312"/>
          <w:kern w:val="0"/>
          <w:sz w:val="32"/>
          <w:szCs w:val="32"/>
        </w:rPr>
        <w:t>发布</w:t>
      </w:r>
      <w:r w:rsidR="000F440E" w:rsidRPr="006F1ECD">
        <w:rPr>
          <w:rFonts w:eastAsia="仿宋_GB2312"/>
          <w:color w:val="000000"/>
          <w:kern w:val="0"/>
          <w:sz w:val="32"/>
          <w:szCs w:val="32"/>
          <w:u w:color="000000"/>
        </w:rPr>
        <w:t>对原产于</w:t>
      </w:r>
      <w:r w:rsidR="00832284">
        <w:rPr>
          <w:rFonts w:eastAsia="仿宋_GB2312"/>
          <w:color w:val="000000"/>
          <w:kern w:val="0"/>
          <w:sz w:val="32"/>
          <w:szCs w:val="32"/>
          <w:u w:color="000000"/>
        </w:rPr>
        <w:t>欧盟</w:t>
      </w:r>
      <w:r w:rsidR="000F440E" w:rsidRPr="006F1ECD">
        <w:rPr>
          <w:rFonts w:eastAsia="仿宋_GB2312"/>
          <w:color w:val="000000"/>
          <w:kern w:val="0"/>
          <w:sz w:val="32"/>
          <w:szCs w:val="32"/>
          <w:u w:color="000000"/>
        </w:rPr>
        <w:t>的进口</w:t>
      </w:r>
      <w:r w:rsidR="00832284">
        <w:rPr>
          <w:rFonts w:eastAsia="仿宋_GB2312"/>
          <w:color w:val="000000"/>
          <w:kern w:val="0"/>
          <w:sz w:val="32"/>
          <w:szCs w:val="32"/>
          <w:u w:color="000000"/>
        </w:rPr>
        <w:t>马铃薯淀粉</w:t>
      </w:r>
      <w:r w:rsidR="000F440E" w:rsidRPr="006F1ECD">
        <w:rPr>
          <w:rFonts w:eastAsia="仿宋_GB2312"/>
          <w:color w:val="000000"/>
          <w:kern w:val="0"/>
          <w:sz w:val="32"/>
          <w:szCs w:val="32"/>
          <w:u w:color="000000"/>
        </w:rPr>
        <w:t>所适用的</w:t>
      </w:r>
      <w:r w:rsidR="00EF2F64">
        <w:rPr>
          <w:rFonts w:eastAsia="仿宋_GB2312"/>
          <w:color w:val="000000"/>
          <w:kern w:val="0"/>
          <w:sz w:val="32"/>
          <w:szCs w:val="32"/>
          <w:u w:color="000000"/>
        </w:rPr>
        <w:t>反倾销</w:t>
      </w:r>
      <w:r w:rsidR="000F440E" w:rsidRPr="006F1ECD">
        <w:rPr>
          <w:rFonts w:eastAsia="仿宋_GB2312"/>
          <w:color w:val="000000"/>
          <w:kern w:val="0"/>
          <w:sz w:val="32"/>
          <w:szCs w:val="32"/>
          <w:u w:color="000000"/>
        </w:rPr>
        <w:t>措施进行期终复审调</w:t>
      </w:r>
      <w:r w:rsidR="002729DC" w:rsidRPr="006F1ECD">
        <w:rPr>
          <w:rFonts w:eastAsia="仿宋_GB2312"/>
          <w:color w:val="000000"/>
          <w:kern w:val="0"/>
          <w:sz w:val="32"/>
          <w:szCs w:val="32"/>
          <w:u w:color="000000"/>
        </w:rPr>
        <w:t>查</w:t>
      </w:r>
      <w:r w:rsidR="009669CD">
        <w:rPr>
          <w:rFonts w:eastAsia="仿宋_GB2312" w:hint="eastAsia"/>
          <w:color w:val="000000"/>
          <w:kern w:val="0"/>
          <w:sz w:val="32"/>
          <w:szCs w:val="32"/>
          <w:u w:color="000000"/>
        </w:rPr>
        <w:t>的</w:t>
      </w:r>
      <w:r w:rsidRPr="006F1ECD">
        <w:rPr>
          <w:rFonts w:eastAsia="仿宋_GB2312"/>
          <w:kern w:val="0"/>
          <w:sz w:val="32"/>
          <w:szCs w:val="32"/>
        </w:rPr>
        <w:t>立案公告，向</w:t>
      </w:r>
      <w:r w:rsidR="00054EDF">
        <w:rPr>
          <w:rFonts w:eastAsia="仿宋_GB2312"/>
          <w:kern w:val="0"/>
          <w:sz w:val="32"/>
          <w:szCs w:val="32"/>
        </w:rPr>
        <w:t>欧盟驻华代表团</w:t>
      </w:r>
      <w:r w:rsidRPr="006F1ECD">
        <w:rPr>
          <w:rFonts w:eastAsia="仿宋_GB2312"/>
          <w:kern w:val="0"/>
          <w:sz w:val="32"/>
          <w:szCs w:val="32"/>
        </w:rPr>
        <w:t>提供了立案公告</w:t>
      </w:r>
      <w:r w:rsidR="008770D9">
        <w:rPr>
          <w:rFonts w:eastAsia="仿宋_GB2312" w:hint="eastAsia"/>
          <w:kern w:val="0"/>
          <w:sz w:val="32"/>
          <w:szCs w:val="32"/>
        </w:rPr>
        <w:t>和申请书的公开版本</w:t>
      </w:r>
      <w:r w:rsidRPr="006F1ECD">
        <w:rPr>
          <w:rFonts w:eastAsia="仿宋_GB2312"/>
          <w:kern w:val="0"/>
          <w:sz w:val="32"/>
          <w:szCs w:val="32"/>
        </w:rPr>
        <w:t>。</w:t>
      </w:r>
      <w:r w:rsidR="008201E2">
        <w:rPr>
          <w:rFonts w:eastAsia="仿宋_GB2312"/>
          <w:kern w:val="0"/>
          <w:sz w:val="32"/>
          <w:szCs w:val="32"/>
        </w:rPr>
        <w:t>同日，调查机关将本案立案情况通知了本案申请人及申请书中列名的</w:t>
      </w:r>
      <w:r w:rsidR="008201E2">
        <w:rPr>
          <w:rFonts w:eastAsia="仿宋_GB2312" w:hint="eastAsia"/>
          <w:kern w:val="0"/>
          <w:sz w:val="32"/>
          <w:szCs w:val="32"/>
        </w:rPr>
        <w:t>欧盟</w:t>
      </w:r>
      <w:r w:rsidRPr="006F1ECD">
        <w:rPr>
          <w:rFonts w:eastAsia="仿宋_GB2312"/>
          <w:kern w:val="0"/>
          <w:sz w:val="32"/>
          <w:szCs w:val="32"/>
        </w:rPr>
        <w:t>企业。</w:t>
      </w:r>
    </w:p>
    <w:p w:rsidR="00A1305E" w:rsidRPr="006F1ECD" w:rsidRDefault="00A1305E" w:rsidP="00C506DD">
      <w:pPr>
        <w:pStyle w:val="a3"/>
        <w:numPr>
          <w:ilvl w:val="0"/>
          <w:numId w:val="3"/>
        </w:numPr>
        <w:ind w:left="709" w:firstLineChars="0" w:hanging="9"/>
        <w:outlineLvl w:val="2"/>
        <w:rPr>
          <w:rFonts w:eastAsia="仿宋_GB2312"/>
          <w:b/>
          <w:sz w:val="32"/>
          <w:szCs w:val="32"/>
        </w:rPr>
      </w:pPr>
      <w:bookmarkStart w:id="7" w:name="_Toc456704888"/>
      <w:r w:rsidRPr="006F1ECD">
        <w:rPr>
          <w:rFonts w:eastAsia="仿宋_GB2312"/>
          <w:b/>
          <w:sz w:val="32"/>
          <w:szCs w:val="32"/>
        </w:rPr>
        <w:t>公开信息</w:t>
      </w:r>
      <w:bookmarkEnd w:id="7"/>
      <w:r w:rsidR="008201E2">
        <w:rPr>
          <w:rFonts w:eastAsia="仿宋_GB2312" w:hint="eastAsia"/>
          <w:b/>
          <w:sz w:val="32"/>
          <w:szCs w:val="32"/>
        </w:rPr>
        <w:t>。</w:t>
      </w:r>
    </w:p>
    <w:p w:rsidR="00A1305E" w:rsidRPr="006F1ECD" w:rsidRDefault="00A1305E" w:rsidP="006E0949">
      <w:pPr>
        <w:ind w:firstLineChars="200" w:firstLine="640"/>
        <w:rPr>
          <w:rFonts w:eastAsia="仿宋_GB2312"/>
          <w:sz w:val="32"/>
          <w:szCs w:val="32"/>
        </w:rPr>
      </w:pPr>
      <w:r w:rsidRPr="006F1ECD">
        <w:rPr>
          <w:rFonts w:eastAsia="仿宋_GB2312"/>
          <w:sz w:val="32"/>
          <w:szCs w:val="32"/>
        </w:rPr>
        <w:t>在立案公告中，调查机关告知利害关系方，可以通过商务部贸易救济公开信息查阅室查阅本次</w:t>
      </w:r>
      <w:r w:rsidR="00EF2F64">
        <w:rPr>
          <w:rFonts w:eastAsia="仿宋_GB2312"/>
          <w:sz w:val="32"/>
          <w:szCs w:val="32"/>
        </w:rPr>
        <w:t>反倾销</w:t>
      </w:r>
      <w:r w:rsidR="002729DC" w:rsidRPr="006F1ECD">
        <w:rPr>
          <w:rFonts w:eastAsia="仿宋_GB2312"/>
          <w:sz w:val="32"/>
          <w:szCs w:val="32"/>
        </w:rPr>
        <w:t>期终复审</w:t>
      </w:r>
      <w:r w:rsidR="008201E2">
        <w:rPr>
          <w:rFonts w:eastAsia="仿宋_GB2312"/>
          <w:sz w:val="32"/>
          <w:szCs w:val="32"/>
        </w:rPr>
        <w:t>调查相关信息的</w:t>
      </w:r>
      <w:r w:rsidR="008201E2">
        <w:rPr>
          <w:rFonts w:eastAsia="仿宋_GB2312" w:hint="eastAsia"/>
          <w:sz w:val="32"/>
          <w:szCs w:val="32"/>
        </w:rPr>
        <w:t>公开</w:t>
      </w:r>
      <w:r w:rsidRPr="006F1ECD">
        <w:rPr>
          <w:rFonts w:eastAsia="仿宋_GB2312"/>
          <w:sz w:val="32"/>
          <w:szCs w:val="32"/>
        </w:rPr>
        <w:t>版本。</w:t>
      </w:r>
    </w:p>
    <w:p w:rsidR="00A1305E" w:rsidRPr="006F1ECD" w:rsidRDefault="002D3A5C" w:rsidP="006E0949">
      <w:pPr>
        <w:ind w:firstLineChars="200" w:firstLine="640"/>
        <w:rPr>
          <w:rFonts w:eastAsia="仿宋_GB2312"/>
          <w:sz w:val="32"/>
          <w:szCs w:val="32"/>
        </w:rPr>
      </w:pPr>
      <w:r w:rsidRPr="006F1ECD">
        <w:rPr>
          <w:rFonts w:eastAsia="仿宋_GB2312"/>
          <w:sz w:val="32"/>
          <w:szCs w:val="32"/>
        </w:rPr>
        <w:t>立案当天，调查机关在</w:t>
      </w:r>
      <w:r w:rsidR="00A1305E" w:rsidRPr="006F1ECD">
        <w:rPr>
          <w:rFonts w:eastAsia="仿宋_GB2312"/>
          <w:sz w:val="32"/>
          <w:szCs w:val="32"/>
        </w:rPr>
        <w:t>商务部贸易救济公开信息查阅</w:t>
      </w:r>
      <w:proofErr w:type="gramStart"/>
      <w:r w:rsidR="00A1305E" w:rsidRPr="006F1ECD">
        <w:rPr>
          <w:rFonts w:eastAsia="仿宋_GB2312"/>
          <w:sz w:val="32"/>
          <w:szCs w:val="32"/>
        </w:rPr>
        <w:t>室公开</w:t>
      </w:r>
      <w:proofErr w:type="gramEnd"/>
      <w:r w:rsidR="00A1305E" w:rsidRPr="006F1ECD">
        <w:rPr>
          <w:rFonts w:eastAsia="仿宋_GB2312"/>
          <w:sz w:val="32"/>
          <w:szCs w:val="32"/>
        </w:rPr>
        <w:t>了本案申请人提交的申请书</w:t>
      </w:r>
      <w:r w:rsidR="001E64EC" w:rsidRPr="006F1ECD">
        <w:rPr>
          <w:rFonts w:eastAsia="仿宋_GB2312"/>
          <w:sz w:val="32"/>
          <w:szCs w:val="32"/>
        </w:rPr>
        <w:t>公开</w:t>
      </w:r>
      <w:r w:rsidR="00A1305E" w:rsidRPr="006F1ECD">
        <w:rPr>
          <w:rFonts w:eastAsia="仿宋_GB2312"/>
          <w:sz w:val="32"/>
          <w:szCs w:val="32"/>
        </w:rPr>
        <w:t>版本</w:t>
      </w:r>
      <w:r w:rsidR="008770D9">
        <w:rPr>
          <w:rFonts w:eastAsia="仿宋_GB2312" w:hint="eastAsia"/>
          <w:sz w:val="32"/>
          <w:szCs w:val="32"/>
        </w:rPr>
        <w:t>，并将电子版登载在商务部网站上</w:t>
      </w:r>
      <w:r w:rsidR="00A1305E" w:rsidRPr="006F1ECD">
        <w:rPr>
          <w:rFonts w:eastAsia="仿宋_GB2312"/>
          <w:sz w:val="32"/>
          <w:szCs w:val="32"/>
        </w:rPr>
        <w:t>。</w:t>
      </w:r>
    </w:p>
    <w:p w:rsidR="001A2BA4" w:rsidRPr="006F1ECD" w:rsidRDefault="001A2BA4" w:rsidP="0043684C">
      <w:pPr>
        <w:pStyle w:val="a3"/>
        <w:numPr>
          <w:ilvl w:val="0"/>
          <w:numId w:val="2"/>
        </w:numPr>
        <w:ind w:left="697" w:firstLineChars="0" w:hanging="11"/>
        <w:outlineLvl w:val="1"/>
        <w:rPr>
          <w:rFonts w:eastAsia="华文楷体"/>
          <w:b/>
          <w:sz w:val="32"/>
          <w:szCs w:val="32"/>
        </w:rPr>
      </w:pPr>
      <w:bookmarkStart w:id="8" w:name="_Toc456704889"/>
      <w:r w:rsidRPr="006F1ECD">
        <w:rPr>
          <w:rFonts w:eastAsia="华文楷体"/>
          <w:b/>
          <w:sz w:val="32"/>
          <w:szCs w:val="32"/>
        </w:rPr>
        <w:t>登记参加调查</w:t>
      </w:r>
      <w:bookmarkEnd w:id="8"/>
      <w:r w:rsidR="008201E2">
        <w:rPr>
          <w:rFonts w:eastAsia="华文楷体" w:hint="eastAsia"/>
          <w:b/>
          <w:sz w:val="32"/>
          <w:szCs w:val="32"/>
        </w:rPr>
        <w:t>。</w:t>
      </w:r>
    </w:p>
    <w:p w:rsidR="00F32C3E" w:rsidRPr="006F1ECD" w:rsidRDefault="00F32C3E" w:rsidP="006E0949">
      <w:pPr>
        <w:ind w:firstLineChars="200" w:firstLine="640"/>
        <w:rPr>
          <w:rFonts w:eastAsia="仿宋_GB2312"/>
          <w:sz w:val="32"/>
          <w:szCs w:val="32"/>
        </w:rPr>
      </w:pPr>
      <w:r w:rsidRPr="006F1ECD">
        <w:rPr>
          <w:rFonts w:eastAsia="仿宋_GB2312"/>
          <w:sz w:val="32"/>
          <w:szCs w:val="32"/>
        </w:rPr>
        <w:t>在规定期限内，</w:t>
      </w:r>
      <w:r w:rsidR="00832284" w:rsidRPr="0053776B">
        <w:rPr>
          <w:rFonts w:eastAsia="仿宋_GB2312"/>
          <w:sz w:val="32"/>
          <w:szCs w:val="32"/>
        </w:rPr>
        <w:t>欧盟</w:t>
      </w:r>
      <w:r w:rsidR="00EA6329" w:rsidRPr="0053776B">
        <w:rPr>
          <w:rFonts w:eastAsia="仿宋_GB2312" w:hint="eastAsia"/>
          <w:sz w:val="32"/>
          <w:szCs w:val="32"/>
        </w:rPr>
        <w:t>驻华代表团</w:t>
      </w:r>
      <w:r w:rsidRPr="006F1ECD">
        <w:rPr>
          <w:rFonts w:eastAsia="仿宋_GB2312"/>
          <w:sz w:val="32"/>
          <w:szCs w:val="32"/>
        </w:rPr>
        <w:t>、</w:t>
      </w:r>
      <w:r w:rsidR="008201E2">
        <w:rPr>
          <w:rFonts w:eastAsia="仿宋_GB2312" w:hint="eastAsia"/>
          <w:sz w:val="32"/>
          <w:szCs w:val="32"/>
        </w:rPr>
        <w:t>欧洲淀粉协会</w:t>
      </w:r>
      <w:r w:rsidR="00C34475" w:rsidRPr="006F1ECD">
        <w:rPr>
          <w:rFonts w:eastAsia="仿宋_GB2312"/>
          <w:sz w:val="32"/>
          <w:szCs w:val="32"/>
        </w:rPr>
        <w:t>、</w:t>
      </w:r>
      <w:r w:rsidRPr="006F1ECD">
        <w:rPr>
          <w:rFonts w:eastAsia="仿宋_GB2312"/>
          <w:sz w:val="32"/>
          <w:szCs w:val="32"/>
        </w:rPr>
        <w:t>中国</w:t>
      </w:r>
      <w:r w:rsidR="008201E2">
        <w:rPr>
          <w:rFonts w:eastAsia="仿宋_GB2312" w:hint="eastAsia"/>
          <w:sz w:val="32"/>
          <w:szCs w:val="32"/>
        </w:rPr>
        <w:t>淀粉工业协会马铃薯淀粉专业委员会</w:t>
      </w:r>
      <w:r w:rsidR="00FB3CF9">
        <w:rPr>
          <w:rFonts w:eastAsia="仿宋_GB2312" w:hint="eastAsia"/>
          <w:sz w:val="32"/>
          <w:szCs w:val="32"/>
        </w:rPr>
        <w:t>及相关马铃薯淀粉生产企业</w:t>
      </w:r>
      <w:r w:rsidRPr="006F1ECD">
        <w:rPr>
          <w:rFonts w:eastAsia="仿宋_GB2312"/>
          <w:sz w:val="32"/>
          <w:szCs w:val="32"/>
        </w:rPr>
        <w:t>登记参加本次</w:t>
      </w:r>
      <w:r w:rsidR="00EF2F64">
        <w:rPr>
          <w:rFonts w:eastAsia="仿宋_GB2312"/>
          <w:sz w:val="32"/>
          <w:szCs w:val="32"/>
        </w:rPr>
        <w:t>反倾销</w:t>
      </w:r>
      <w:r w:rsidR="000F440E" w:rsidRPr="006F1ECD">
        <w:rPr>
          <w:rFonts w:eastAsia="仿宋_GB2312"/>
          <w:sz w:val="32"/>
          <w:szCs w:val="32"/>
        </w:rPr>
        <w:t>期终复审调查。</w:t>
      </w:r>
    </w:p>
    <w:p w:rsidR="001A2BA4" w:rsidRPr="006F1ECD" w:rsidRDefault="001A2BA4" w:rsidP="006E0949">
      <w:pPr>
        <w:pStyle w:val="a3"/>
        <w:numPr>
          <w:ilvl w:val="0"/>
          <w:numId w:val="2"/>
        </w:numPr>
        <w:ind w:left="700" w:firstLineChars="0" w:hanging="14"/>
        <w:outlineLvl w:val="1"/>
        <w:rPr>
          <w:rFonts w:eastAsia="华文楷体"/>
          <w:b/>
          <w:sz w:val="32"/>
          <w:szCs w:val="32"/>
        </w:rPr>
      </w:pPr>
      <w:bookmarkStart w:id="9" w:name="_Toc456704890"/>
      <w:r w:rsidRPr="006F1ECD">
        <w:rPr>
          <w:rFonts w:eastAsia="华文楷体"/>
          <w:b/>
          <w:sz w:val="32"/>
          <w:szCs w:val="32"/>
        </w:rPr>
        <w:t>发放调查问卷和收取答卷</w:t>
      </w:r>
      <w:bookmarkEnd w:id="9"/>
      <w:r w:rsidR="00544D97">
        <w:rPr>
          <w:rFonts w:eastAsia="华文楷体" w:hint="eastAsia"/>
          <w:b/>
          <w:sz w:val="32"/>
          <w:szCs w:val="32"/>
        </w:rPr>
        <w:t>。</w:t>
      </w:r>
    </w:p>
    <w:p w:rsidR="00E73114" w:rsidRPr="006F1ECD" w:rsidRDefault="00EA6329" w:rsidP="004F5851">
      <w:pPr>
        <w:ind w:firstLineChars="200" w:firstLine="640"/>
        <w:rPr>
          <w:rFonts w:eastAsia="仿宋_GB2312"/>
          <w:sz w:val="32"/>
          <w:szCs w:val="32"/>
        </w:rPr>
      </w:pPr>
      <w:r>
        <w:rPr>
          <w:rFonts w:eastAsia="仿宋_GB2312"/>
          <w:kern w:val="0"/>
          <w:sz w:val="32"/>
          <w:szCs w:val="32"/>
        </w:rPr>
        <w:t>201</w:t>
      </w:r>
      <w:r w:rsidR="00E77B32">
        <w:rPr>
          <w:rFonts w:eastAsia="仿宋_GB2312" w:hint="eastAsia"/>
          <w:kern w:val="0"/>
          <w:sz w:val="32"/>
          <w:szCs w:val="32"/>
        </w:rPr>
        <w:t>8</w:t>
      </w:r>
      <w:r w:rsidR="001E046F" w:rsidRPr="006F1ECD">
        <w:rPr>
          <w:rFonts w:eastAsia="仿宋_GB2312"/>
          <w:kern w:val="0"/>
          <w:sz w:val="32"/>
          <w:szCs w:val="32"/>
        </w:rPr>
        <w:t>年</w:t>
      </w:r>
      <w:r w:rsidR="00E77B32">
        <w:rPr>
          <w:rFonts w:eastAsia="仿宋_GB2312" w:hint="eastAsia"/>
          <w:kern w:val="0"/>
          <w:sz w:val="32"/>
          <w:szCs w:val="32"/>
        </w:rPr>
        <w:t>3</w:t>
      </w:r>
      <w:r w:rsidR="001E046F" w:rsidRPr="006F1ECD">
        <w:rPr>
          <w:rFonts w:eastAsia="仿宋_GB2312"/>
          <w:kern w:val="0"/>
          <w:sz w:val="32"/>
          <w:szCs w:val="32"/>
        </w:rPr>
        <w:t>月</w:t>
      </w:r>
      <w:r>
        <w:rPr>
          <w:rFonts w:eastAsia="仿宋_GB2312" w:hint="eastAsia"/>
          <w:kern w:val="0"/>
          <w:sz w:val="32"/>
          <w:szCs w:val="32"/>
        </w:rPr>
        <w:t>1</w:t>
      </w:r>
      <w:r w:rsidR="001E046F" w:rsidRPr="006F1ECD">
        <w:rPr>
          <w:rFonts w:eastAsia="仿宋_GB2312"/>
          <w:kern w:val="0"/>
          <w:sz w:val="32"/>
          <w:szCs w:val="32"/>
        </w:rPr>
        <w:t>日，</w:t>
      </w:r>
      <w:r w:rsidR="003E3AA1" w:rsidRPr="006F1ECD">
        <w:rPr>
          <w:rFonts w:eastAsia="仿宋_GB2312"/>
          <w:kern w:val="0"/>
          <w:sz w:val="32"/>
          <w:szCs w:val="32"/>
        </w:rPr>
        <w:t>调查机关</w:t>
      </w:r>
      <w:r w:rsidR="00E77B32">
        <w:rPr>
          <w:rFonts w:eastAsia="仿宋_GB2312" w:hint="eastAsia"/>
          <w:kern w:val="0"/>
          <w:sz w:val="32"/>
          <w:szCs w:val="32"/>
        </w:rPr>
        <w:t>向本案有关</w:t>
      </w:r>
      <w:r>
        <w:rPr>
          <w:rFonts w:eastAsia="仿宋_GB2312" w:hint="eastAsia"/>
          <w:kern w:val="0"/>
          <w:sz w:val="32"/>
          <w:szCs w:val="32"/>
        </w:rPr>
        <w:t>利害关系方发放了</w:t>
      </w:r>
      <w:r w:rsidR="00EF2F64">
        <w:rPr>
          <w:rFonts w:eastAsia="仿宋_GB2312" w:hint="eastAsia"/>
          <w:kern w:val="0"/>
          <w:sz w:val="32"/>
          <w:szCs w:val="32"/>
        </w:rPr>
        <w:t>反倾销</w:t>
      </w:r>
      <w:r>
        <w:rPr>
          <w:rFonts w:eastAsia="仿宋_GB2312" w:hint="eastAsia"/>
          <w:kern w:val="0"/>
          <w:sz w:val="32"/>
          <w:szCs w:val="32"/>
        </w:rPr>
        <w:t>期终复审调查问卷，并将问卷电子版发布在</w:t>
      </w:r>
      <w:r w:rsidR="003E3AA1" w:rsidRPr="006F1ECD">
        <w:rPr>
          <w:rFonts w:eastAsia="仿宋_GB2312"/>
          <w:sz w:val="32"/>
          <w:szCs w:val="32"/>
        </w:rPr>
        <w:t>商务部网站贸易救济调查局子网站和中国贸易救济信息网。</w:t>
      </w:r>
      <w:r w:rsidR="00657E07" w:rsidRPr="006F1ECD">
        <w:rPr>
          <w:rFonts w:eastAsia="仿宋_GB2312"/>
          <w:sz w:val="32"/>
          <w:szCs w:val="32"/>
        </w:rPr>
        <w:t>在规</w:t>
      </w:r>
      <w:r w:rsidR="00657E07" w:rsidRPr="006F1ECD">
        <w:rPr>
          <w:rFonts w:eastAsia="仿宋_GB2312"/>
          <w:sz w:val="32"/>
          <w:szCs w:val="32"/>
        </w:rPr>
        <w:lastRenderedPageBreak/>
        <w:t>定</w:t>
      </w:r>
      <w:r>
        <w:rPr>
          <w:rFonts w:eastAsia="仿宋_GB2312" w:hint="eastAsia"/>
          <w:sz w:val="32"/>
          <w:szCs w:val="32"/>
        </w:rPr>
        <w:t>及经批准延期的时限</w:t>
      </w:r>
      <w:r w:rsidR="00657E07" w:rsidRPr="006F1ECD">
        <w:rPr>
          <w:rFonts w:eastAsia="仿宋_GB2312"/>
          <w:sz w:val="32"/>
          <w:szCs w:val="32"/>
        </w:rPr>
        <w:t>内</w:t>
      </w:r>
      <w:r w:rsidR="003E3AA1" w:rsidRPr="006F1ECD">
        <w:rPr>
          <w:rFonts w:eastAsia="仿宋_GB2312"/>
          <w:sz w:val="32"/>
          <w:szCs w:val="32"/>
        </w:rPr>
        <w:t>，</w:t>
      </w:r>
      <w:r w:rsidR="004F5851" w:rsidRPr="00017605">
        <w:rPr>
          <w:rFonts w:eastAsia="仿宋_GB2312" w:hint="eastAsia"/>
          <w:sz w:val="32"/>
          <w:szCs w:val="32"/>
        </w:rPr>
        <w:t>24</w:t>
      </w:r>
      <w:r w:rsidR="004F5851" w:rsidRPr="00017605">
        <w:rPr>
          <w:rFonts w:eastAsia="仿宋_GB2312" w:hint="eastAsia"/>
          <w:sz w:val="32"/>
          <w:szCs w:val="32"/>
        </w:rPr>
        <w:t>家</w:t>
      </w:r>
      <w:r w:rsidR="004F5851" w:rsidRPr="00017605">
        <w:rPr>
          <w:rFonts w:eastAsia="仿宋_GB2312"/>
          <w:sz w:val="32"/>
          <w:szCs w:val="32"/>
        </w:rPr>
        <w:t>中</w:t>
      </w:r>
      <w:r w:rsidR="004F5851" w:rsidRPr="00017605">
        <w:rPr>
          <w:rFonts w:eastAsia="仿宋_GB2312" w:hint="eastAsia"/>
          <w:sz w:val="32"/>
          <w:szCs w:val="32"/>
        </w:rPr>
        <w:t>国淀粉工业协会马铃薯淀粉专业委员会会员企业提</w:t>
      </w:r>
      <w:r w:rsidR="004F5851">
        <w:rPr>
          <w:rFonts w:eastAsia="仿宋_GB2312" w:hint="eastAsia"/>
          <w:sz w:val="32"/>
          <w:szCs w:val="32"/>
        </w:rPr>
        <w:t>交了</w:t>
      </w:r>
      <w:r w:rsidR="00657E07" w:rsidRPr="006F1ECD">
        <w:rPr>
          <w:rFonts w:eastAsia="仿宋_GB2312"/>
          <w:sz w:val="32"/>
          <w:szCs w:val="32"/>
        </w:rPr>
        <w:t>答卷</w:t>
      </w:r>
      <w:r w:rsidR="00973E3E">
        <w:rPr>
          <w:rFonts w:eastAsia="仿宋_GB2312" w:hint="eastAsia"/>
          <w:sz w:val="32"/>
          <w:szCs w:val="32"/>
        </w:rPr>
        <w:t>，</w:t>
      </w:r>
      <w:r w:rsidR="00973E3E">
        <w:rPr>
          <w:rFonts w:eastAsia="仿宋_GB2312" w:hint="eastAsia"/>
          <w:sz w:val="32"/>
          <w:szCs w:val="32"/>
        </w:rPr>
        <w:t>24</w:t>
      </w:r>
      <w:r w:rsidR="00973E3E">
        <w:rPr>
          <w:rFonts w:eastAsia="仿宋_GB2312" w:hint="eastAsia"/>
          <w:sz w:val="32"/>
          <w:szCs w:val="32"/>
        </w:rPr>
        <w:t>家企业包括内蒙古华欧淀粉工业股份有限公司、青海威思顿薯业集团有限责任公司、北大荒马铃薯集团有限公司、内蒙古科鑫源食品集团、甘肃祁连雪淀粉工贸有限公司、</w:t>
      </w:r>
      <w:proofErr w:type="gramStart"/>
      <w:r w:rsidR="00945D51">
        <w:rPr>
          <w:rFonts w:eastAsia="仿宋_GB2312" w:hint="eastAsia"/>
          <w:sz w:val="32"/>
          <w:szCs w:val="32"/>
        </w:rPr>
        <w:t>固原亚雪淀粉</w:t>
      </w:r>
      <w:proofErr w:type="gramEnd"/>
      <w:r w:rsidR="00945D51">
        <w:rPr>
          <w:rFonts w:eastAsia="仿宋_GB2312" w:hint="eastAsia"/>
          <w:sz w:val="32"/>
          <w:szCs w:val="32"/>
        </w:rPr>
        <w:t>集团投资</w:t>
      </w:r>
      <w:r w:rsidR="00973E3E">
        <w:rPr>
          <w:rFonts w:eastAsia="仿宋_GB2312" w:hint="eastAsia"/>
          <w:sz w:val="32"/>
          <w:szCs w:val="32"/>
        </w:rPr>
        <w:t>有限公司、承德泓辉双合淀粉有限公司、庄浪县宏达淀粉加工有限公司、云南云淀淀粉有限公司、张家口富鑫农业开发有限公司、黑龙江鹏程优薯农业科技有限公司、静宁县红光淀粉有限责任公司、固原长城淀粉有限公司、围场满族蒙古自治县长宏马铃薯淀粉有限公司、固原雪冠淀粉有限责任公司、榆林市新田源集团富元淀粉有限公司、固原玉明淀粉有限公司、</w:t>
      </w:r>
      <w:r w:rsidR="00945D51">
        <w:rPr>
          <w:rFonts w:eastAsia="仿宋_GB2312" w:hint="eastAsia"/>
          <w:sz w:val="32"/>
          <w:szCs w:val="32"/>
        </w:rPr>
        <w:t>新疆天山雪马铃薯开发有限公司、沽源县</w:t>
      </w:r>
      <w:proofErr w:type="gramStart"/>
      <w:r w:rsidR="00945D51">
        <w:rPr>
          <w:rFonts w:eastAsia="仿宋_GB2312" w:hint="eastAsia"/>
          <w:sz w:val="32"/>
          <w:szCs w:val="32"/>
        </w:rPr>
        <w:t>鑫华</w:t>
      </w:r>
      <w:r w:rsidR="00945D51" w:rsidRPr="006D5D48">
        <w:rPr>
          <w:rFonts w:eastAsia="仿宋_GB2312" w:hint="eastAsia"/>
          <w:sz w:val="32"/>
          <w:szCs w:val="32"/>
        </w:rPr>
        <w:t>农业</w:t>
      </w:r>
      <w:proofErr w:type="gramEnd"/>
      <w:r w:rsidR="00945D51" w:rsidRPr="006D5D48">
        <w:rPr>
          <w:rFonts w:eastAsia="仿宋_GB2312" w:hint="eastAsia"/>
          <w:sz w:val="32"/>
          <w:szCs w:val="32"/>
        </w:rPr>
        <w:t>科技</w:t>
      </w:r>
      <w:r w:rsidR="00945D51">
        <w:rPr>
          <w:rFonts w:eastAsia="仿宋_GB2312" w:hint="eastAsia"/>
          <w:sz w:val="32"/>
          <w:szCs w:val="32"/>
        </w:rPr>
        <w:t>发展</w:t>
      </w:r>
      <w:r w:rsidR="00945D51" w:rsidRPr="006D5D48">
        <w:rPr>
          <w:rFonts w:eastAsia="仿宋_GB2312" w:hint="eastAsia"/>
          <w:sz w:val="32"/>
          <w:szCs w:val="32"/>
        </w:rPr>
        <w:t>有限公司、</w:t>
      </w:r>
      <w:r w:rsidR="00973E3E">
        <w:rPr>
          <w:rFonts w:eastAsia="仿宋_GB2312" w:hint="eastAsia"/>
          <w:sz w:val="32"/>
          <w:szCs w:val="32"/>
        </w:rPr>
        <w:t>庄浪县</w:t>
      </w:r>
      <w:proofErr w:type="gramStart"/>
      <w:r w:rsidR="00973E3E">
        <w:rPr>
          <w:rFonts w:eastAsia="仿宋_GB2312" w:hint="eastAsia"/>
          <w:sz w:val="32"/>
          <w:szCs w:val="32"/>
        </w:rPr>
        <w:t>鑫</w:t>
      </w:r>
      <w:proofErr w:type="gramEnd"/>
      <w:r w:rsidR="00973E3E">
        <w:rPr>
          <w:rFonts w:eastAsia="仿宋_GB2312" w:hint="eastAsia"/>
          <w:sz w:val="32"/>
          <w:szCs w:val="32"/>
        </w:rPr>
        <w:t>喜淀粉加工有限责任公司、甘肃定西蓝天马铃薯产业发展有限公司、宁夏华晶淀粉有限责任公司、</w:t>
      </w:r>
      <w:r w:rsidR="00973E3E" w:rsidRPr="006D5D48">
        <w:rPr>
          <w:rFonts w:eastAsia="仿宋_GB2312" w:hint="eastAsia"/>
          <w:sz w:val="32"/>
          <w:szCs w:val="32"/>
        </w:rPr>
        <w:t>讷河</w:t>
      </w:r>
      <w:proofErr w:type="gramStart"/>
      <w:r w:rsidR="00973E3E" w:rsidRPr="006D5D48">
        <w:rPr>
          <w:rFonts w:eastAsia="仿宋_GB2312" w:hint="eastAsia"/>
          <w:sz w:val="32"/>
          <w:szCs w:val="32"/>
        </w:rPr>
        <w:t>市家良淀粉</w:t>
      </w:r>
      <w:proofErr w:type="gramEnd"/>
      <w:r w:rsidR="00973E3E" w:rsidRPr="006D5D48">
        <w:rPr>
          <w:rFonts w:eastAsia="仿宋_GB2312" w:hint="eastAsia"/>
          <w:sz w:val="32"/>
          <w:szCs w:val="32"/>
        </w:rPr>
        <w:t>食品有限公司、固原利华淀粉有限公司</w:t>
      </w:r>
      <w:r w:rsidR="00657E07" w:rsidRPr="006F1ECD">
        <w:rPr>
          <w:rFonts w:eastAsia="仿宋_GB2312"/>
          <w:sz w:val="32"/>
          <w:szCs w:val="32"/>
        </w:rPr>
        <w:t>。</w:t>
      </w:r>
    </w:p>
    <w:p w:rsidR="00321FBB" w:rsidRDefault="00321FBB" w:rsidP="00321FBB">
      <w:pPr>
        <w:pStyle w:val="a3"/>
        <w:numPr>
          <w:ilvl w:val="0"/>
          <w:numId w:val="2"/>
        </w:numPr>
        <w:ind w:left="700" w:firstLineChars="0" w:hanging="14"/>
        <w:outlineLvl w:val="1"/>
        <w:rPr>
          <w:rFonts w:eastAsia="华文楷体"/>
          <w:b/>
          <w:sz w:val="32"/>
          <w:szCs w:val="32"/>
        </w:rPr>
      </w:pPr>
      <w:bookmarkStart w:id="10" w:name="_Toc456704892"/>
      <w:bookmarkStart w:id="11" w:name="_Toc456704891"/>
      <w:r w:rsidRPr="00321FBB">
        <w:rPr>
          <w:rFonts w:eastAsia="华文楷体"/>
          <w:b/>
          <w:sz w:val="32"/>
          <w:szCs w:val="32"/>
        </w:rPr>
        <w:t>实地核查</w:t>
      </w:r>
      <w:bookmarkEnd w:id="10"/>
      <w:r w:rsidR="00544D97">
        <w:rPr>
          <w:rFonts w:eastAsia="华文楷体" w:hint="eastAsia"/>
          <w:b/>
          <w:sz w:val="32"/>
          <w:szCs w:val="32"/>
        </w:rPr>
        <w:t>。</w:t>
      </w:r>
    </w:p>
    <w:p w:rsidR="00321FBB" w:rsidRPr="006F1ECD" w:rsidRDefault="00321FBB" w:rsidP="00321FBB">
      <w:pPr>
        <w:ind w:firstLineChars="200" w:firstLine="640"/>
        <w:rPr>
          <w:rFonts w:eastAsia="仿宋_GB2312"/>
          <w:kern w:val="0"/>
          <w:sz w:val="32"/>
          <w:szCs w:val="32"/>
        </w:rPr>
      </w:pPr>
      <w:r w:rsidRPr="006F1ECD">
        <w:rPr>
          <w:rFonts w:eastAsia="仿宋_GB2312"/>
          <w:kern w:val="0"/>
          <w:sz w:val="32"/>
          <w:szCs w:val="32"/>
        </w:rPr>
        <w:t>根据《</w:t>
      </w:r>
      <w:r w:rsidR="00EF2F64">
        <w:rPr>
          <w:rFonts w:eastAsia="仿宋_GB2312"/>
          <w:kern w:val="0"/>
          <w:sz w:val="32"/>
          <w:szCs w:val="32"/>
        </w:rPr>
        <w:t>反倾销</w:t>
      </w:r>
      <w:r w:rsidRPr="006F1ECD">
        <w:rPr>
          <w:rFonts w:eastAsia="仿宋_GB2312"/>
          <w:kern w:val="0"/>
          <w:sz w:val="32"/>
          <w:szCs w:val="32"/>
        </w:rPr>
        <w:t>条例》第二十条的规定，</w:t>
      </w:r>
      <w:r w:rsidR="002568BB" w:rsidRPr="006F1ECD">
        <w:rPr>
          <w:rFonts w:eastAsia="仿宋_GB2312"/>
          <w:kern w:val="0"/>
          <w:sz w:val="32"/>
          <w:szCs w:val="32"/>
        </w:rPr>
        <w:t>调查机关</w:t>
      </w:r>
      <w:r w:rsidR="002568BB">
        <w:rPr>
          <w:rFonts w:eastAsia="仿宋_GB2312" w:hint="eastAsia"/>
          <w:kern w:val="0"/>
          <w:sz w:val="32"/>
          <w:szCs w:val="32"/>
        </w:rPr>
        <w:t>于</w:t>
      </w:r>
      <w:r w:rsidR="002568BB" w:rsidRPr="00CD3377">
        <w:rPr>
          <w:rFonts w:eastAsia="仿宋_GB2312"/>
          <w:kern w:val="0"/>
          <w:sz w:val="32"/>
          <w:szCs w:val="32"/>
        </w:rPr>
        <w:t>201</w:t>
      </w:r>
      <w:r w:rsidR="00C73461" w:rsidRPr="00CD3377">
        <w:rPr>
          <w:rFonts w:eastAsia="仿宋_GB2312" w:hint="eastAsia"/>
          <w:kern w:val="0"/>
          <w:sz w:val="32"/>
          <w:szCs w:val="32"/>
        </w:rPr>
        <w:t>8</w:t>
      </w:r>
      <w:r w:rsidRPr="00CD3377">
        <w:rPr>
          <w:rFonts w:eastAsia="仿宋_GB2312"/>
          <w:kern w:val="0"/>
          <w:sz w:val="32"/>
          <w:szCs w:val="32"/>
        </w:rPr>
        <w:t>年</w:t>
      </w:r>
      <w:r w:rsidR="00CD3377" w:rsidRPr="00CD3377">
        <w:rPr>
          <w:rFonts w:eastAsia="仿宋_GB2312" w:hint="eastAsia"/>
          <w:kern w:val="0"/>
          <w:sz w:val="32"/>
          <w:szCs w:val="32"/>
        </w:rPr>
        <w:t>9</w:t>
      </w:r>
      <w:r w:rsidRPr="00CD3377">
        <w:rPr>
          <w:rFonts w:eastAsia="仿宋_GB2312"/>
          <w:kern w:val="0"/>
          <w:sz w:val="32"/>
          <w:szCs w:val="32"/>
        </w:rPr>
        <w:t>月</w:t>
      </w:r>
      <w:r w:rsidR="00CD3377" w:rsidRPr="00CD3377">
        <w:rPr>
          <w:rFonts w:eastAsia="仿宋_GB2312" w:hint="eastAsia"/>
          <w:kern w:val="0"/>
          <w:sz w:val="32"/>
          <w:szCs w:val="32"/>
        </w:rPr>
        <w:t>5</w:t>
      </w:r>
      <w:r w:rsidRPr="00CD3377">
        <w:rPr>
          <w:rFonts w:eastAsia="仿宋_GB2312"/>
          <w:kern w:val="0"/>
          <w:sz w:val="32"/>
          <w:szCs w:val="32"/>
        </w:rPr>
        <w:t>日至</w:t>
      </w:r>
      <w:r w:rsidR="00CD3377" w:rsidRPr="00CD3377">
        <w:rPr>
          <w:rFonts w:eastAsia="仿宋_GB2312" w:hint="eastAsia"/>
          <w:kern w:val="0"/>
          <w:sz w:val="32"/>
          <w:szCs w:val="32"/>
        </w:rPr>
        <w:t>9</w:t>
      </w:r>
      <w:r w:rsidRPr="00CD3377">
        <w:rPr>
          <w:rFonts w:eastAsia="仿宋_GB2312"/>
          <w:kern w:val="0"/>
          <w:sz w:val="32"/>
          <w:szCs w:val="32"/>
        </w:rPr>
        <w:t>月</w:t>
      </w:r>
      <w:r w:rsidR="00CD3377" w:rsidRPr="00CD3377">
        <w:rPr>
          <w:rFonts w:eastAsia="仿宋_GB2312" w:hint="eastAsia"/>
          <w:kern w:val="0"/>
          <w:sz w:val="32"/>
          <w:szCs w:val="32"/>
        </w:rPr>
        <w:t>6</w:t>
      </w:r>
      <w:r w:rsidRPr="00CD3377">
        <w:rPr>
          <w:rFonts w:eastAsia="仿宋_GB2312"/>
          <w:kern w:val="0"/>
          <w:sz w:val="32"/>
          <w:szCs w:val="32"/>
        </w:rPr>
        <w:t>日</w:t>
      </w:r>
      <w:r w:rsidRPr="006F1ECD">
        <w:rPr>
          <w:rFonts w:eastAsia="仿宋_GB2312"/>
          <w:kern w:val="0"/>
          <w:sz w:val="32"/>
          <w:szCs w:val="32"/>
        </w:rPr>
        <w:t>，对</w:t>
      </w:r>
      <w:r w:rsidR="00595801" w:rsidRPr="00CD3377">
        <w:rPr>
          <w:rFonts w:eastAsia="仿宋_GB2312" w:hint="eastAsia"/>
          <w:kern w:val="0"/>
          <w:sz w:val="32"/>
          <w:szCs w:val="32"/>
        </w:rPr>
        <w:t>云南云淀淀粉</w:t>
      </w:r>
      <w:r w:rsidR="00A80ACA" w:rsidRPr="00CD3377">
        <w:rPr>
          <w:rFonts w:eastAsia="仿宋_GB2312" w:hint="eastAsia"/>
          <w:kern w:val="0"/>
          <w:sz w:val="32"/>
          <w:szCs w:val="32"/>
        </w:rPr>
        <w:t>有限</w:t>
      </w:r>
      <w:r w:rsidR="00A80ACA">
        <w:rPr>
          <w:rFonts w:eastAsia="仿宋_GB2312" w:hint="eastAsia"/>
          <w:kern w:val="0"/>
          <w:sz w:val="32"/>
          <w:szCs w:val="32"/>
        </w:rPr>
        <w:t>公司</w:t>
      </w:r>
      <w:r w:rsidRPr="006F1ECD">
        <w:rPr>
          <w:rFonts w:eastAsia="仿宋_GB2312"/>
          <w:kern w:val="0"/>
          <w:sz w:val="32"/>
          <w:szCs w:val="32"/>
        </w:rPr>
        <w:t>进行</w:t>
      </w:r>
      <w:r w:rsidR="00A80ACA">
        <w:rPr>
          <w:rFonts w:eastAsia="仿宋_GB2312" w:hint="eastAsia"/>
          <w:kern w:val="0"/>
          <w:sz w:val="32"/>
          <w:szCs w:val="32"/>
        </w:rPr>
        <w:t>了</w:t>
      </w:r>
      <w:r w:rsidRPr="006F1ECD">
        <w:rPr>
          <w:rFonts w:eastAsia="仿宋_GB2312"/>
          <w:kern w:val="0"/>
          <w:sz w:val="32"/>
          <w:szCs w:val="32"/>
        </w:rPr>
        <w:t>实地核查</w:t>
      </w:r>
      <w:r w:rsidR="00A80ACA">
        <w:rPr>
          <w:rFonts w:eastAsia="仿宋_GB2312"/>
          <w:kern w:val="0"/>
          <w:sz w:val="32"/>
          <w:szCs w:val="32"/>
        </w:rPr>
        <w:t>。</w:t>
      </w:r>
      <w:r w:rsidRPr="006F1ECD">
        <w:rPr>
          <w:rFonts w:eastAsia="仿宋_GB2312"/>
          <w:kern w:val="0"/>
          <w:sz w:val="32"/>
          <w:szCs w:val="32"/>
        </w:rPr>
        <w:t>核查结束后，上述被核查企业向调查机关提交了</w:t>
      </w:r>
      <w:r w:rsidR="00A80ACA">
        <w:rPr>
          <w:rFonts w:eastAsia="仿宋_GB2312" w:hint="eastAsia"/>
          <w:kern w:val="0"/>
          <w:sz w:val="32"/>
          <w:szCs w:val="32"/>
        </w:rPr>
        <w:t>实地核查后</w:t>
      </w:r>
      <w:r w:rsidRPr="006F1ECD">
        <w:rPr>
          <w:rFonts w:eastAsia="仿宋_GB2312"/>
          <w:kern w:val="0"/>
          <w:sz w:val="32"/>
          <w:szCs w:val="32"/>
        </w:rPr>
        <w:t>补充材料</w:t>
      </w:r>
      <w:r w:rsidR="00A80ACA">
        <w:rPr>
          <w:rFonts w:eastAsia="仿宋_GB2312"/>
          <w:kern w:val="0"/>
          <w:sz w:val="32"/>
          <w:szCs w:val="32"/>
        </w:rPr>
        <w:t>，调查机关将</w:t>
      </w:r>
      <w:r w:rsidRPr="006F1ECD">
        <w:rPr>
          <w:rFonts w:eastAsia="仿宋_GB2312"/>
          <w:kern w:val="0"/>
          <w:sz w:val="32"/>
          <w:szCs w:val="32"/>
        </w:rPr>
        <w:t>补充材料（公开版本）</w:t>
      </w:r>
      <w:proofErr w:type="gramStart"/>
      <w:r w:rsidRPr="006F1ECD">
        <w:rPr>
          <w:rFonts w:eastAsia="仿宋_GB2312"/>
          <w:kern w:val="0"/>
          <w:sz w:val="32"/>
          <w:szCs w:val="32"/>
        </w:rPr>
        <w:t>送贸易</w:t>
      </w:r>
      <w:proofErr w:type="gramEnd"/>
      <w:r w:rsidRPr="006F1ECD">
        <w:rPr>
          <w:rFonts w:eastAsia="仿宋_GB2312"/>
          <w:kern w:val="0"/>
          <w:sz w:val="32"/>
          <w:szCs w:val="32"/>
        </w:rPr>
        <w:t>救济公开信息查阅室公开。</w:t>
      </w:r>
    </w:p>
    <w:bookmarkEnd w:id="11"/>
    <w:p w:rsidR="002568BB" w:rsidRPr="002568BB" w:rsidRDefault="002568BB" w:rsidP="002568BB">
      <w:pPr>
        <w:ind w:firstLineChars="200" w:firstLine="641"/>
        <w:rPr>
          <w:rFonts w:eastAsia="华文楷体"/>
          <w:b/>
          <w:sz w:val="32"/>
          <w:szCs w:val="32"/>
        </w:rPr>
      </w:pPr>
      <w:r>
        <w:rPr>
          <w:rFonts w:eastAsia="华文楷体" w:hint="eastAsia"/>
          <w:b/>
          <w:sz w:val="32"/>
          <w:szCs w:val="32"/>
        </w:rPr>
        <w:lastRenderedPageBreak/>
        <w:t>（五</w:t>
      </w:r>
      <w:r w:rsidRPr="00707EF7">
        <w:rPr>
          <w:rFonts w:eastAsia="华文楷体" w:hint="eastAsia"/>
          <w:b/>
          <w:sz w:val="32"/>
          <w:szCs w:val="32"/>
        </w:rPr>
        <w:t>）接收利害关系方评论意见</w:t>
      </w:r>
      <w:r w:rsidR="00544D97">
        <w:rPr>
          <w:rFonts w:eastAsia="华文楷体" w:hint="eastAsia"/>
          <w:b/>
          <w:sz w:val="32"/>
          <w:szCs w:val="32"/>
        </w:rPr>
        <w:t>。</w:t>
      </w:r>
    </w:p>
    <w:p w:rsidR="003C2C0B" w:rsidRPr="006F1ECD" w:rsidRDefault="00EA07F6" w:rsidP="003C2C0B">
      <w:pPr>
        <w:autoSpaceDE w:val="0"/>
        <w:autoSpaceDN w:val="0"/>
        <w:adjustRightInd w:val="0"/>
        <w:spacing w:line="558" w:lineRule="atLeast"/>
        <w:ind w:firstLine="720"/>
        <w:rPr>
          <w:rFonts w:eastAsia="仿宋_GB2312"/>
          <w:kern w:val="0"/>
          <w:sz w:val="32"/>
          <w:szCs w:val="32"/>
        </w:rPr>
      </w:pPr>
      <w:r>
        <w:rPr>
          <w:rFonts w:eastAsia="仿宋_GB2312" w:hint="eastAsia"/>
          <w:color w:val="000000"/>
          <w:kern w:val="0"/>
          <w:sz w:val="32"/>
          <w:szCs w:val="32"/>
          <w:u w:color="000000"/>
        </w:rPr>
        <w:t>2018</w:t>
      </w:r>
      <w:r w:rsidR="003C2C0B">
        <w:rPr>
          <w:rFonts w:eastAsia="仿宋_GB2312" w:hint="eastAsia"/>
          <w:color w:val="000000"/>
          <w:kern w:val="0"/>
          <w:sz w:val="32"/>
          <w:szCs w:val="32"/>
          <w:u w:color="000000"/>
        </w:rPr>
        <w:t>年</w:t>
      </w:r>
      <w:r>
        <w:rPr>
          <w:rFonts w:eastAsia="仿宋_GB2312" w:hint="eastAsia"/>
          <w:color w:val="000000"/>
          <w:kern w:val="0"/>
          <w:sz w:val="32"/>
          <w:szCs w:val="32"/>
          <w:u w:color="000000"/>
        </w:rPr>
        <w:t>5</w:t>
      </w:r>
      <w:r w:rsidR="003C2C0B">
        <w:rPr>
          <w:rFonts w:eastAsia="仿宋_GB2312" w:hint="eastAsia"/>
          <w:color w:val="000000"/>
          <w:kern w:val="0"/>
          <w:sz w:val="32"/>
          <w:szCs w:val="32"/>
          <w:u w:color="000000"/>
        </w:rPr>
        <w:t>月</w:t>
      </w:r>
      <w:r>
        <w:rPr>
          <w:rFonts w:eastAsia="仿宋_GB2312" w:hint="eastAsia"/>
          <w:color w:val="000000"/>
          <w:kern w:val="0"/>
          <w:sz w:val="32"/>
          <w:szCs w:val="32"/>
          <w:u w:color="000000"/>
        </w:rPr>
        <w:t>8</w:t>
      </w:r>
      <w:r w:rsidR="003C2C0B">
        <w:rPr>
          <w:rFonts w:eastAsia="仿宋_GB2312" w:hint="eastAsia"/>
          <w:color w:val="000000"/>
          <w:kern w:val="0"/>
          <w:sz w:val="32"/>
          <w:szCs w:val="32"/>
          <w:u w:color="000000"/>
        </w:rPr>
        <w:t>日，欧委会向调查机关提交了</w:t>
      </w:r>
      <w:r>
        <w:rPr>
          <w:rFonts w:eastAsia="仿宋_GB2312" w:hint="eastAsia"/>
          <w:color w:val="000000"/>
          <w:kern w:val="0"/>
          <w:sz w:val="32"/>
          <w:szCs w:val="32"/>
          <w:u w:color="000000"/>
        </w:rPr>
        <w:t>《对欧盟马铃薯淀粉反倾销期终复审框架的意见》</w:t>
      </w:r>
      <w:r w:rsidR="003C2C0B">
        <w:rPr>
          <w:rFonts w:eastAsia="仿宋_GB2312" w:hint="eastAsia"/>
          <w:color w:val="000000"/>
          <w:kern w:val="0"/>
          <w:sz w:val="32"/>
          <w:szCs w:val="32"/>
          <w:u w:color="000000"/>
        </w:rPr>
        <w:t>。</w:t>
      </w:r>
    </w:p>
    <w:p w:rsidR="00A91F40" w:rsidRDefault="00EA07F6" w:rsidP="00A91F40">
      <w:pPr>
        <w:ind w:firstLine="640"/>
        <w:rPr>
          <w:rFonts w:eastAsia="仿宋_GB2312"/>
          <w:sz w:val="32"/>
          <w:szCs w:val="32"/>
        </w:rPr>
      </w:pPr>
      <w:r>
        <w:rPr>
          <w:rFonts w:eastAsia="仿宋_GB2312"/>
          <w:sz w:val="32"/>
          <w:szCs w:val="32"/>
        </w:rPr>
        <w:t>201</w:t>
      </w:r>
      <w:r>
        <w:rPr>
          <w:rFonts w:eastAsia="仿宋_GB2312" w:hint="eastAsia"/>
          <w:sz w:val="32"/>
          <w:szCs w:val="32"/>
        </w:rPr>
        <w:t>8</w:t>
      </w:r>
      <w:r w:rsidR="002D3A5C" w:rsidRPr="006F1ECD">
        <w:rPr>
          <w:rFonts w:eastAsia="仿宋_GB2312"/>
          <w:sz w:val="32"/>
          <w:szCs w:val="32"/>
        </w:rPr>
        <w:t>年</w:t>
      </w:r>
      <w:r w:rsidR="00C1623F">
        <w:rPr>
          <w:rFonts w:eastAsia="仿宋_GB2312" w:hint="eastAsia"/>
          <w:sz w:val="32"/>
          <w:szCs w:val="32"/>
        </w:rPr>
        <w:t>11</w:t>
      </w:r>
      <w:r w:rsidR="002D3A5C" w:rsidRPr="006F1ECD">
        <w:rPr>
          <w:rFonts w:eastAsia="仿宋_GB2312"/>
          <w:sz w:val="32"/>
          <w:szCs w:val="32"/>
        </w:rPr>
        <w:t>月</w:t>
      </w:r>
      <w:r>
        <w:rPr>
          <w:rFonts w:eastAsia="仿宋_GB2312" w:hint="eastAsia"/>
          <w:sz w:val="32"/>
          <w:szCs w:val="32"/>
        </w:rPr>
        <w:t>9</w:t>
      </w:r>
      <w:r w:rsidR="00707EF7">
        <w:rPr>
          <w:rFonts w:eastAsia="仿宋_GB2312"/>
          <w:sz w:val="32"/>
          <w:szCs w:val="32"/>
        </w:rPr>
        <w:t>日</w:t>
      </w:r>
      <w:r w:rsidR="00707EF7">
        <w:rPr>
          <w:rFonts w:eastAsia="仿宋_GB2312" w:hint="eastAsia"/>
          <w:sz w:val="32"/>
          <w:szCs w:val="32"/>
        </w:rPr>
        <w:t>，</w:t>
      </w:r>
      <w:r w:rsidR="00C1623F">
        <w:rPr>
          <w:rFonts w:eastAsia="仿宋_GB2312" w:hint="eastAsia"/>
          <w:sz w:val="32"/>
          <w:szCs w:val="32"/>
        </w:rPr>
        <w:t>欧洲淀粉协会</w:t>
      </w:r>
      <w:r w:rsidR="002D3A5C" w:rsidRPr="006F1ECD">
        <w:rPr>
          <w:rFonts w:eastAsia="仿宋_GB2312"/>
          <w:sz w:val="32"/>
          <w:szCs w:val="32"/>
        </w:rPr>
        <w:t>向调查机关提交了《</w:t>
      </w:r>
      <w:r>
        <w:rPr>
          <w:rFonts w:eastAsia="仿宋_GB2312" w:hint="eastAsia"/>
          <w:sz w:val="32"/>
          <w:szCs w:val="32"/>
        </w:rPr>
        <w:t>对欧盟</w:t>
      </w:r>
      <w:r w:rsidR="00832284">
        <w:rPr>
          <w:rFonts w:eastAsia="仿宋_GB2312"/>
          <w:sz w:val="32"/>
          <w:szCs w:val="32"/>
        </w:rPr>
        <w:t>马铃薯淀粉</w:t>
      </w:r>
      <w:r>
        <w:rPr>
          <w:rFonts w:eastAsia="仿宋_GB2312" w:hint="eastAsia"/>
          <w:sz w:val="32"/>
          <w:szCs w:val="32"/>
        </w:rPr>
        <w:t>反倾销</w:t>
      </w:r>
      <w:r w:rsidR="00C1623F">
        <w:rPr>
          <w:rFonts w:eastAsia="仿宋_GB2312" w:hint="eastAsia"/>
          <w:sz w:val="32"/>
          <w:szCs w:val="32"/>
        </w:rPr>
        <w:t>期终复审</w:t>
      </w:r>
      <w:r>
        <w:rPr>
          <w:rFonts w:eastAsia="仿宋_GB2312" w:hint="eastAsia"/>
          <w:sz w:val="32"/>
          <w:szCs w:val="32"/>
        </w:rPr>
        <w:t>案</w:t>
      </w:r>
      <w:r w:rsidR="00C1623F">
        <w:rPr>
          <w:rFonts w:eastAsia="仿宋_GB2312" w:hint="eastAsia"/>
          <w:sz w:val="32"/>
          <w:szCs w:val="32"/>
        </w:rPr>
        <w:t>的</w:t>
      </w:r>
      <w:r>
        <w:rPr>
          <w:rFonts w:eastAsia="仿宋_GB2312" w:hint="eastAsia"/>
          <w:sz w:val="32"/>
          <w:szCs w:val="32"/>
        </w:rPr>
        <w:t>评论</w:t>
      </w:r>
      <w:r w:rsidR="00C1623F">
        <w:rPr>
          <w:rFonts w:eastAsia="仿宋_GB2312" w:hint="eastAsia"/>
          <w:sz w:val="32"/>
          <w:szCs w:val="32"/>
        </w:rPr>
        <w:t>意见</w:t>
      </w:r>
      <w:r w:rsidR="002D3A5C" w:rsidRPr="006F1ECD">
        <w:rPr>
          <w:rFonts w:eastAsia="仿宋_GB2312"/>
          <w:sz w:val="32"/>
          <w:szCs w:val="32"/>
        </w:rPr>
        <w:t>》</w:t>
      </w:r>
      <w:r w:rsidR="00603A87">
        <w:rPr>
          <w:rFonts w:eastAsia="仿宋_GB2312" w:hint="eastAsia"/>
          <w:sz w:val="32"/>
          <w:szCs w:val="32"/>
        </w:rPr>
        <w:t>。</w:t>
      </w:r>
    </w:p>
    <w:p w:rsidR="008B6B6B" w:rsidRPr="0088340E" w:rsidRDefault="00EA07F6" w:rsidP="00707EF7">
      <w:pPr>
        <w:ind w:firstLine="640"/>
        <w:rPr>
          <w:rFonts w:eastAsia="仿宋_GB2312"/>
          <w:sz w:val="32"/>
          <w:szCs w:val="32"/>
        </w:rPr>
      </w:pPr>
      <w:r>
        <w:rPr>
          <w:rFonts w:eastAsia="仿宋_GB2312" w:hint="eastAsia"/>
          <w:sz w:val="32"/>
          <w:szCs w:val="32"/>
        </w:rPr>
        <w:t>2018</w:t>
      </w:r>
      <w:r w:rsidR="00437475">
        <w:rPr>
          <w:rFonts w:eastAsia="仿宋_GB2312" w:hint="eastAsia"/>
          <w:sz w:val="32"/>
          <w:szCs w:val="32"/>
        </w:rPr>
        <w:t>年</w:t>
      </w:r>
      <w:r>
        <w:rPr>
          <w:rFonts w:eastAsia="仿宋_GB2312" w:hint="eastAsia"/>
          <w:sz w:val="32"/>
          <w:szCs w:val="32"/>
        </w:rPr>
        <w:t>12</w:t>
      </w:r>
      <w:r w:rsidR="00437475">
        <w:rPr>
          <w:rFonts w:eastAsia="仿宋_GB2312" w:hint="eastAsia"/>
          <w:sz w:val="32"/>
          <w:szCs w:val="32"/>
        </w:rPr>
        <w:t>月</w:t>
      </w:r>
      <w:r>
        <w:rPr>
          <w:rFonts w:eastAsia="仿宋_GB2312" w:hint="eastAsia"/>
          <w:sz w:val="32"/>
          <w:szCs w:val="32"/>
        </w:rPr>
        <w:t>3</w:t>
      </w:r>
      <w:bookmarkStart w:id="12" w:name="_Toc456704893"/>
      <w:r w:rsidR="00707EF7">
        <w:rPr>
          <w:rFonts w:eastAsia="仿宋_GB2312" w:hint="eastAsia"/>
          <w:sz w:val="32"/>
          <w:szCs w:val="32"/>
        </w:rPr>
        <w:t>日，</w:t>
      </w:r>
      <w:r w:rsidR="00CF75CE">
        <w:rPr>
          <w:rFonts w:eastAsia="仿宋_GB2312" w:hint="eastAsia"/>
          <w:sz w:val="32"/>
          <w:szCs w:val="32"/>
        </w:rPr>
        <w:t>申请人</w:t>
      </w:r>
      <w:r w:rsidR="008B6B6B" w:rsidRPr="00CA217F">
        <w:rPr>
          <w:rFonts w:eastAsia="仿宋_GB2312" w:hint="eastAsia"/>
          <w:sz w:val="32"/>
          <w:szCs w:val="32"/>
        </w:rPr>
        <w:t>向调查机关提交了《马铃薯淀粉</w:t>
      </w:r>
      <w:r w:rsidR="00EF2F64">
        <w:rPr>
          <w:rFonts w:eastAsia="仿宋_GB2312" w:hint="eastAsia"/>
          <w:sz w:val="32"/>
          <w:szCs w:val="32"/>
        </w:rPr>
        <w:t>反倾销</w:t>
      </w:r>
      <w:r w:rsidR="00707EF7">
        <w:rPr>
          <w:rFonts w:eastAsia="仿宋_GB2312" w:hint="eastAsia"/>
          <w:sz w:val="32"/>
          <w:szCs w:val="32"/>
        </w:rPr>
        <w:t>措施期终复审案申请人对欧盟利害关系方相关评论意见的</w:t>
      </w:r>
      <w:r w:rsidR="008B6B6B" w:rsidRPr="00CA217F">
        <w:rPr>
          <w:rFonts w:eastAsia="仿宋_GB2312" w:hint="eastAsia"/>
          <w:sz w:val="32"/>
          <w:szCs w:val="32"/>
        </w:rPr>
        <w:t>评论意见》。</w:t>
      </w:r>
    </w:p>
    <w:p w:rsidR="001A2BA4" w:rsidRPr="002568BB" w:rsidRDefault="002568BB" w:rsidP="002568BB">
      <w:pPr>
        <w:ind w:left="720"/>
        <w:outlineLvl w:val="1"/>
        <w:rPr>
          <w:rFonts w:eastAsia="华文楷体"/>
          <w:b/>
          <w:sz w:val="32"/>
          <w:szCs w:val="32"/>
        </w:rPr>
      </w:pPr>
      <w:r>
        <w:rPr>
          <w:rFonts w:eastAsia="华文楷体" w:hint="eastAsia"/>
          <w:b/>
          <w:sz w:val="32"/>
          <w:szCs w:val="32"/>
        </w:rPr>
        <w:t>（六）</w:t>
      </w:r>
      <w:r w:rsidR="001A2BA4" w:rsidRPr="002568BB">
        <w:rPr>
          <w:rFonts w:eastAsia="华文楷体"/>
          <w:b/>
          <w:sz w:val="32"/>
          <w:szCs w:val="32"/>
        </w:rPr>
        <w:t>公开信息</w:t>
      </w:r>
      <w:bookmarkEnd w:id="12"/>
      <w:r w:rsidR="00544D97">
        <w:rPr>
          <w:rFonts w:eastAsia="华文楷体" w:hint="eastAsia"/>
          <w:b/>
          <w:sz w:val="32"/>
          <w:szCs w:val="32"/>
        </w:rPr>
        <w:t>。</w:t>
      </w:r>
    </w:p>
    <w:p w:rsidR="00544D97" w:rsidRDefault="008C2591" w:rsidP="00544D97">
      <w:pPr>
        <w:ind w:firstLineChars="200" w:firstLine="640"/>
        <w:rPr>
          <w:rFonts w:eastAsia="仿宋_GB2312"/>
          <w:sz w:val="32"/>
          <w:szCs w:val="32"/>
        </w:rPr>
      </w:pPr>
      <w:r w:rsidRPr="006F1ECD">
        <w:rPr>
          <w:rFonts w:eastAsia="仿宋_GB2312"/>
          <w:sz w:val="32"/>
          <w:szCs w:val="32"/>
        </w:rPr>
        <w:t>根据《</w:t>
      </w:r>
      <w:r w:rsidR="00EF2F64">
        <w:rPr>
          <w:rFonts w:eastAsia="仿宋_GB2312"/>
          <w:sz w:val="32"/>
          <w:szCs w:val="32"/>
        </w:rPr>
        <w:t>反倾销</w:t>
      </w:r>
      <w:r w:rsidRPr="006F1ECD">
        <w:rPr>
          <w:rFonts w:eastAsia="仿宋_GB2312"/>
          <w:sz w:val="32"/>
          <w:szCs w:val="32"/>
        </w:rPr>
        <w:t>条例》的规定，调查机关将调查过程中收到和制作的本案所有公开材料及时送交商务部贸易救济公开信息查阅室</w:t>
      </w:r>
      <w:r w:rsidR="009752F3">
        <w:rPr>
          <w:rFonts w:eastAsia="仿宋_GB2312" w:hint="eastAsia"/>
          <w:sz w:val="32"/>
          <w:szCs w:val="32"/>
        </w:rPr>
        <w:t>，</w:t>
      </w:r>
      <w:r w:rsidRPr="006F1ECD">
        <w:rPr>
          <w:rFonts w:eastAsia="仿宋_GB2312"/>
          <w:sz w:val="32"/>
          <w:szCs w:val="32"/>
        </w:rPr>
        <w:t>供各利害关系方查找、阅览、摘抄、复印。</w:t>
      </w:r>
      <w:bookmarkStart w:id="13" w:name="_Toc456704894"/>
    </w:p>
    <w:p w:rsidR="001A2BA4" w:rsidRPr="006F1ECD" w:rsidRDefault="00544D97" w:rsidP="00544D97">
      <w:pPr>
        <w:ind w:left="720"/>
        <w:outlineLvl w:val="1"/>
        <w:rPr>
          <w:rFonts w:eastAsia="华文楷体"/>
          <w:b/>
          <w:sz w:val="32"/>
          <w:szCs w:val="32"/>
        </w:rPr>
      </w:pPr>
      <w:r w:rsidRPr="00544D97">
        <w:rPr>
          <w:rFonts w:eastAsia="华文楷体" w:hint="eastAsia"/>
          <w:b/>
          <w:sz w:val="32"/>
          <w:szCs w:val="32"/>
        </w:rPr>
        <w:t>（七）</w:t>
      </w:r>
      <w:r w:rsidR="001A2BA4" w:rsidRPr="006F1ECD">
        <w:rPr>
          <w:rFonts w:eastAsia="华文楷体"/>
          <w:b/>
          <w:sz w:val="32"/>
          <w:szCs w:val="32"/>
        </w:rPr>
        <w:t>信息披露</w:t>
      </w:r>
      <w:bookmarkEnd w:id="13"/>
      <w:r>
        <w:rPr>
          <w:rFonts w:eastAsia="华文楷体" w:hint="eastAsia"/>
          <w:b/>
          <w:sz w:val="32"/>
          <w:szCs w:val="32"/>
        </w:rPr>
        <w:t>。</w:t>
      </w:r>
    </w:p>
    <w:p w:rsidR="00610B1F" w:rsidRPr="001771F8" w:rsidRDefault="00610B1F" w:rsidP="006E5A9F">
      <w:pPr>
        <w:ind w:firstLineChars="200" w:firstLine="640"/>
        <w:rPr>
          <w:rFonts w:eastAsia="仿宋_GB2312"/>
          <w:sz w:val="32"/>
          <w:szCs w:val="32"/>
          <w:shd w:val="pct15" w:color="auto" w:fill="FFFFFF"/>
        </w:rPr>
      </w:pPr>
      <w:r w:rsidRPr="006F1ECD">
        <w:rPr>
          <w:rFonts w:eastAsia="仿宋_GB2312"/>
          <w:sz w:val="32"/>
          <w:szCs w:val="32"/>
        </w:rPr>
        <w:t>根据《</w:t>
      </w:r>
      <w:r w:rsidR="00EF2F64">
        <w:rPr>
          <w:rFonts w:eastAsia="仿宋_GB2312"/>
          <w:sz w:val="32"/>
          <w:szCs w:val="32"/>
        </w:rPr>
        <w:t>反倾销</w:t>
      </w:r>
      <w:r w:rsidRPr="006F1ECD">
        <w:rPr>
          <w:rFonts w:eastAsia="仿宋_GB2312"/>
          <w:sz w:val="32"/>
          <w:szCs w:val="32"/>
        </w:rPr>
        <w:t>条例》</w:t>
      </w:r>
      <w:r w:rsidR="00674EC1">
        <w:rPr>
          <w:rFonts w:eastAsia="仿宋_GB2312" w:hint="eastAsia"/>
          <w:sz w:val="32"/>
          <w:szCs w:val="32"/>
        </w:rPr>
        <w:t>、</w:t>
      </w:r>
      <w:r w:rsidR="00674EC1" w:rsidRPr="002F2B9A">
        <w:rPr>
          <w:rFonts w:eastAsia="仿宋_GB2312" w:hint="eastAsia"/>
          <w:sz w:val="32"/>
          <w:szCs w:val="32"/>
        </w:rPr>
        <w:t>《反倾销调查信息披露暂行规则》、《产业损害调查信息查阅与信息披露规定》</w:t>
      </w:r>
      <w:r w:rsidR="00674EC1">
        <w:rPr>
          <w:rFonts w:eastAsia="仿宋_GB2312" w:hint="eastAsia"/>
          <w:sz w:val="32"/>
          <w:szCs w:val="32"/>
        </w:rPr>
        <w:t>，</w:t>
      </w:r>
      <w:r w:rsidR="00544D97">
        <w:rPr>
          <w:rFonts w:eastAsia="仿宋_GB2312"/>
          <w:sz w:val="32"/>
          <w:szCs w:val="32"/>
        </w:rPr>
        <w:t>201</w:t>
      </w:r>
      <w:r w:rsidR="00707EF7">
        <w:rPr>
          <w:rFonts w:eastAsia="仿宋_GB2312" w:hint="eastAsia"/>
          <w:sz w:val="32"/>
          <w:szCs w:val="32"/>
        </w:rPr>
        <w:t>8</w:t>
      </w:r>
      <w:r w:rsidR="00BE6F01" w:rsidRPr="00B718E9">
        <w:rPr>
          <w:rFonts w:eastAsia="仿宋_GB2312"/>
          <w:sz w:val="32"/>
          <w:szCs w:val="32"/>
        </w:rPr>
        <w:t>年</w:t>
      </w:r>
      <w:r w:rsidR="00707EF7">
        <w:rPr>
          <w:rFonts w:eastAsia="仿宋_GB2312" w:hint="eastAsia"/>
          <w:sz w:val="32"/>
          <w:szCs w:val="32"/>
        </w:rPr>
        <w:t>12</w:t>
      </w:r>
      <w:r w:rsidR="00BE6F01" w:rsidRPr="00B718E9">
        <w:rPr>
          <w:rFonts w:eastAsia="仿宋_GB2312"/>
          <w:sz w:val="32"/>
          <w:szCs w:val="32"/>
        </w:rPr>
        <w:t>月</w:t>
      </w:r>
      <w:r w:rsidR="009752F3" w:rsidRPr="001771F8">
        <w:rPr>
          <w:rFonts w:eastAsia="仿宋_GB2312" w:hint="eastAsia"/>
          <w:sz w:val="32"/>
          <w:szCs w:val="32"/>
        </w:rPr>
        <w:t xml:space="preserve"> </w:t>
      </w:r>
      <w:r w:rsidR="00E63D94">
        <w:rPr>
          <w:rFonts w:eastAsia="仿宋_GB2312" w:hint="eastAsia"/>
          <w:sz w:val="32"/>
          <w:szCs w:val="32"/>
        </w:rPr>
        <w:t>26</w:t>
      </w:r>
      <w:r w:rsidR="00BE6F01" w:rsidRPr="001771F8">
        <w:rPr>
          <w:rFonts w:eastAsia="仿宋_GB2312"/>
          <w:sz w:val="32"/>
          <w:szCs w:val="32"/>
        </w:rPr>
        <w:t>日</w:t>
      </w:r>
      <w:r w:rsidR="00B718E9" w:rsidRPr="00B718E9">
        <w:rPr>
          <w:rFonts w:eastAsia="仿宋_GB2312" w:hint="eastAsia"/>
          <w:sz w:val="32"/>
          <w:szCs w:val="32"/>
        </w:rPr>
        <w:t>，</w:t>
      </w:r>
      <w:r w:rsidR="00B718E9" w:rsidRPr="00E63D94">
        <w:rPr>
          <w:rFonts w:eastAsia="仿宋_GB2312" w:hint="eastAsia"/>
          <w:sz w:val="32"/>
          <w:szCs w:val="32"/>
        </w:rPr>
        <w:t>调查机关向</w:t>
      </w:r>
      <w:r w:rsidR="00BE6F01" w:rsidRPr="00E63D94">
        <w:rPr>
          <w:rFonts w:eastAsia="仿宋_GB2312"/>
          <w:sz w:val="32"/>
          <w:szCs w:val="32"/>
        </w:rPr>
        <w:t>本案利害关系方披露了裁定</w:t>
      </w:r>
      <w:r w:rsidR="00E63D94" w:rsidRPr="00E63D94">
        <w:rPr>
          <w:rFonts w:eastAsia="仿宋_GB2312"/>
          <w:sz w:val="32"/>
          <w:szCs w:val="32"/>
        </w:rPr>
        <w:t>所依据的基本事实，并给予其提出评论意见的机会。在规定时间内，</w:t>
      </w:r>
      <w:r w:rsidR="00E63D94" w:rsidRPr="00E63D94">
        <w:rPr>
          <w:rFonts w:eastAsia="仿宋_GB2312" w:hint="eastAsia"/>
          <w:sz w:val="32"/>
          <w:szCs w:val="32"/>
        </w:rPr>
        <w:t>本案</w:t>
      </w:r>
      <w:r w:rsidR="00BE6F01" w:rsidRPr="00E63D94">
        <w:rPr>
          <w:rFonts w:eastAsia="仿宋_GB2312"/>
          <w:sz w:val="32"/>
          <w:szCs w:val="32"/>
        </w:rPr>
        <w:t>利害关系方</w:t>
      </w:r>
      <w:r w:rsidR="00E63D94" w:rsidRPr="00E63D94">
        <w:rPr>
          <w:rFonts w:eastAsia="仿宋_GB2312" w:hint="eastAsia"/>
          <w:sz w:val="32"/>
          <w:szCs w:val="32"/>
        </w:rPr>
        <w:t>没有</w:t>
      </w:r>
      <w:r w:rsidR="00E63D94" w:rsidRPr="00E63D94">
        <w:rPr>
          <w:rFonts w:eastAsia="仿宋_GB2312"/>
          <w:sz w:val="32"/>
          <w:szCs w:val="32"/>
        </w:rPr>
        <w:t>提出</w:t>
      </w:r>
      <w:r w:rsidR="00BE6F01" w:rsidRPr="00E63D94">
        <w:rPr>
          <w:rFonts w:eastAsia="仿宋_GB2312"/>
          <w:sz w:val="32"/>
          <w:szCs w:val="32"/>
        </w:rPr>
        <w:t>评论意见。</w:t>
      </w:r>
    </w:p>
    <w:p w:rsidR="001533DA" w:rsidRPr="006F1ECD" w:rsidRDefault="00674EC1" w:rsidP="006E0949">
      <w:pPr>
        <w:pStyle w:val="a3"/>
        <w:numPr>
          <w:ilvl w:val="0"/>
          <w:numId w:val="1"/>
        </w:numPr>
        <w:ind w:firstLineChars="0" w:hanging="34"/>
        <w:outlineLvl w:val="0"/>
        <w:rPr>
          <w:rFonts w:eastAsia="黑体"/>
          <w:sz w:val="32"/>
          <w:szCs w:val="32"/>
        </w:rPr>
      </w:pPr>
      <w:r>
        <w:rPr>
          <w:rFonts w:eastAsia="黑体" w:hint="eastAsia"/>
          <w:sz w:val="32"/>
          <w:szCs w:val="32"/>
        </w:rPr>
        <w:t>复审产品范围</w:t>
      </w:r>
    </w:p>
    <w:p w:rsidR="00512693" w:rsidRPr="006F1ECD" w:rsidRDefault="001533DA" w:rsidP="006E0949">
      <w:pPr>
        <w:ind w:firstLineChars="200" w:firstLine="640"/>
        <w:rPr>
          <w:rFonts w:eastAsia="仿宋_GB2312"/>
          <w:color w:val="000000"/>
          <w:kern w:val="0"/>
          <w:sz w:val="32"/>
          <w:szCs w:val="32"/>
          <w:u w:color="000000"/>
        </w:rPr>
      </w:pPr>
      <w:r w:rsidRPr="006F1ECD">
        <w:rPr>
          <w:rFonts w:eastAsia="仿宋_GB2312"/>
          <w:kern w:val="0"/>
          <w:sz w:val="32"/>
          <w:szCs w:val="32"/>
        </w:rPr>
        <w:t>本次</w:t>
      </w:r>
      <w:r w:rsidR="00EF2F64">
        <w:rPr>
          <w:rFonts w:eastAsia="仿宋_GB2312"/>
          <w:kern w:val="0"/>
          <w:sz w:val="32"/>
          <w:szCs w:val="32"/>
        </w:rPr>
        <w:t>反倾销</w:t>
      </w:r>
      <w:r w:rsidR="006E5A9F" w:rsidRPr="006F1ECD">
        <w:rPr>
          <w:rFonts w:eastAsia="仿宋_GB2312"/>
          <w:kern w:val="0"/>
          <w:sz w:val="32"/>
          <w:szCs w:val="32"/>
        </w:rPr>
        <w:t>措施</w:t>
      </w:r>
      <w:r w:rsidRPr="006F1ECD">
        <w:rPr>
          <w:rFonts w:eastAsia="仿宋_GB2312"/>
          <w:kern w:val="0"/>
          <w:sz w:val="32"/>
          <w:szCs w:val="32"/>
        </w:rPr>
        <w:t>期终复审产品范围是</w:t>
      </w:r>
      <w:r w:rsidR="00512693" w:rsidRPr="006F1ECD">
        <w:rPr>
          <w:rFonts w:eastAsia="仿宋_GB2312"/>
          <w:color w:val="000000"/>
          <w:kern w:val="0"/>
          <w:sz w:val="32"/>
          <w:szCs w:val="32"/>
          <w:u w:color="000000"/>
        </w:rPr>
        <w:t>原</w:t>
      </w:r>
      <w:r w:rsidR="00EF2F64">
        <w:rPr>
          <w:rFonts w:eastAsia="仿宋_GB2312"/>
          <w:kern w:val="0"/>
          <w:sz w:val="32"/>
          <w:szCs w:val="32"/>
        </w:rPr>
        <w:t>反倾销</w:t>
      </w:r>
      <w:r w:rsidRPr="006F1ECD">
        <w:rPr>
          <w:rFonts w:eastAsia="仿宋_GB2312"/>
          <w:kern w:val="0"/>
          <w:sz w:val="32"/>
          <w:szCs w:val="32"/>
        </w:rPr>
        <w:t>措施所适用的产品，</w:t>
      </w:r>
      <w:r w:rsidR="00C76F5D" w:rsidRPr="00BA290A">
        <w:rPr>
          <w:rFonts w:eastAsia="仿宋_GB2312"/>
          <w:color w:val="000000"/>
          <w:kern w:val="0"/>
          <w:sz w:val="32"/>
          <w:szCs w:val="32"/>
          <w:u w:color="000000"/>
        </w:rPr>
        <w:t>与商务部</w:t>
      </w:r>
      <w:r w:rsidR="00C76F5D" w:rsidRPr="00BA290A">
        <w:rPr>
          <w:rFonts w:eastAsia="仿宋_GB2312"/>
          <w:color w:val="000000"/>
          <w:kern w:val="0"/>
          <w:sz w:val="32"/>
          <w:szCs w:val="32"/>
          <w:u w:color="000000"/>
        </w:rPr>
        <w:t>20</w:t>
      </w:r>
      <w:r w:rsidR="00C76F5D" w:rsidRPr="00BA290A">
        <w:rPr>
          <w:rFonts w:eastAsia="仿宋_GB2312" w:hint="eastAsia"/>
          <w:color w:val="000000"/>
          <w:kern w:val="0"/>
          <w:sz w:val="32"/>
          <w:szCs w:val="32"/>
          <w:u w:color="000000"/>
        </w:rPr>
        <w:t>07</w:t>
      </w:r>
      <w:r w:rsidR="00C76F5D" w:rsidRPr="00BA290A">
        <w:rPr>
          <w:rFonts w:eastAsia="仿宋_GB2312"/>
          <w:color w:val="000000"/>
          <w:kern w:val="0"/>
          <w:sz w:val="32"/>
          <w:szCs w:val="32"/>
          <w:u w:color="000000"/>
        </w:rPr>
        <w:t>年第</w:t>
      </w:r>
      <w:r w:rsidR="00C76F5D" w:rsidRPr="00BA290A">
        <w:rPr>
          <w:rFonts w:eastAsia="仿宋_GB2312" w:hint="eastAsia"/>
          <w:color w:val="000000"/>
          <w:kern w:val="0"/>
          <w:sz w:val="32"/>
          <w:szCs w:val="32"/>
          <w:u w:color="000000"/>
        </w:rPr>
        <w:t>8</w:t>
      </w:r>
      <w:r w:rsidR="00C76F5D" w:rsidRPr="00BA290A">
        <w:rPr>
          <w:rFonts w:eastAsia="仿宋_GB2312"/>
          <w:color w:val="000000"/>
          <w:kern w:val="0"/>
          <w:sz w:val="32"/>
          <w:szCs w:val="32"/>
          <w:u w:color="000000"/>
        </w:rPr>
        <w:t>号公告</w:t>
      </w:r>
      <w:r w:rsidR="008F498B">
        <w:rPr>
          <w:rFonts w:eastAsia="仿宋_GB2312" w:hint="eastAsia"/>
          <w:color w:val="000000"/>
          <w:kern w:val="0"/>
          <w:sz w:val="32"/>
          <w:szCs w:val="32"/>
          <w:u w:color="000000"/>
        </w:rPr>
        <w:t>和</w:t>
      </w:r>
      <w:r w:rsidR="00C76F5D" w:rsidRPr="00BA290A">
        <w:rPr>
          <w:rFonts w:eastAsia="仿宋_GB2312" w:hint="eastAsia"/>
          <w:color w:val="000000"/>
          <w:kern w:val="0"/>
          <w:sz w:val="32"/>
          <w:szCs w:val="32"/>
          <w:u w:color="000000"/>
        </w:rPr>
        <w:t>2013</w:t>
      </w:r>
      <w:r w:rsidR="00C76F5D" w:rsidRPr="00BA290A">
        <w:rPr>
          <w:rFonts w:eastAsia="仿宋_GB2312" w:hint="eastAsia"/>
          <w:color w:val="000000"/>
          <w:kern w:val="0"/>
          <w:sz w:val="32"/>
          <w:szCs w:val="32"/>
          <w:u w:color="000000"/>
        </w:rPr>
        <w:t>年第</w:t>
      </w:r>
      <w:r w:rsidR="00C76F5D" w:rsidRPr="00BA290A">
        <w:rPr>
          <w:rFonts w:eastAsia="仿宋_GB2312" w:hint="eastAsia"/>
          <w:color w:val="000000"/>
          <w:kern w:val="0"/>
          <w:sz w:val="32"/>
          <w:szCs w:val="32"/>
          <w:u w:color="000000"/>
        </w:rPr>
        <w:t>4</w:t>
      </w:r>
      <w:r w:rsidR="00C76F5D" w:rsidRPr="00BA290A">
        <w:rPr>
          <w:rFonts w:eastAsia="仿宋_GB2312" w:hint="eastAsia"/>
          <w:color w:val="000000"/>
          <w:kern w:val="0"/>
          <w:sz w:val="32"/>
          <w:szCs w:val="32"/>
          <w:u w:color="000000"/>
        </w:rPr>
        <w:t>号公告</w:t>
      </w:r>
      <w:r w:rsidR="00C76F5D" w:rsidRPr="00BA290A">
        <w:rPr>
          <w:rFonts w:eastAsia="仿宋_GB2312"/>
          <w:color w:val="000000"/>
          <w:kern w:val="0"/>
          <w:sz w:val="32"/>
          <w:szCs w:val="32"/>
          <w:u w:color="000000"/>
        </w:rPr>
        <w:t>中的产品范围一致</w:t>
      </w:r>
      <w:r w:rsidR="00512693" w:rsidRPr="006F1ECD">
        <w:rPr>
          <w:rFonts w:eastAsia="仿宋_GB2312"/>
          <w:color w:val="000000"/>
          <w:kern w:val="0"/>
          <w:sz w:val="32"/>
          <w:szCs w:val="32"/>
          <w:u w:color="000000"/>
        </w:rPr>
        <w:t>。</w:t>
      </w:r>
    </w:p>
    <w:p w:rsidR="00CC381F" w:rsidRDefault="00EF2F64" w:rsidP="00CC381F">
      <w:pPr>
        <w:pStyle w:val="a3"/>
        <w:numPr>
          <w:ilvl w:val="0"/>
          <w:numId w:val="1"/>
        </w:numPr>
        <w:ind w:firstLineChars="0" w:hanging="34"/>
        <w:outlineLvl w:val="0"/>
        <w:rPr>
          <w:rFonts w:eastAsia="黑体"/>
          <w:sz w:val="32"/>
          <w:szCs w:val="32"/>
        </w:rPr>
      </w:pPr>
      <w:r>
        <w:rPr>
          <w:rFonts w:eastAsia="黑体"/>
          <w:sz w:val="32"/>
          <w:szCs w:val="32"/>
        </w:rPr>
        <w:lastRenderedPageBreak/>
        <w:t>倾销</w:t>
      </w:r>
      <w:r w:rsidR="00CC381F" w:rsidRPr="006F1ECD">
        <w:rPr>
          <w:rFonts w:eastAsia="黑体"/>
          <w:sz w:val="32"/>
          <w:szCs w:val="32"/>
        </w:rPr>
        <w:t>继续或再度发生的可能性</w:t>
      </w:r>
    </w:p>
    <w:p w:rsidR="00C175C2" w:rsidRPr="00707EF7" w:rsidRDefault="008F498B" w:rsidP="00C175C2">
      <w:pPr>
        <w:pStyle w:val="Default"/>
        <w:ind w:firstLineChars="200" w:firstLine="640"/>
        <w:jc w:val="both"/>
        <w:rPr>
          <w:rFonts w:ascii="仿宋_GB2312" w:eastAsia="仿宋_GB2312" w:hAnsi="宋体"/>
          <w:bCs/>
          <w:sz w:val="32"/>
          <w:szCs w:val="32"/>
        </w:rPr>
      </w:pPr>
      <w:r>
        <w:rPr>
          <w:rFonts w:ascii="仿宋_GB2312" w:eastAsia="仿宋_GB2312" w:hAnsi="宋体" w:hint="eastAsia"/>
          <w:bCs/>
          <w:sz w:val="32"/>
          <w:szCs w:val="32"/>
        </w:rPr>
        <w:t>本案中，没有欧盟的生产商、出口商</w:t>
      </w:r>
      <w:r w:rsidR="004861BA">
        <w:rPr>
          <w:rFonts w:ascii="仿宋_GB2312" w:eastAsia="仿宋_GB2312" w:hAnsi="宋体" w:hint="eastAsia"/>
          <w:bCs/>
          <w:sz w:val="32"/>
          <w:szCs w:val="32"/>
        </w:rPr>
        <w:t>登记参加本次调查，也没有提交调查问卷答卷。</w:t>
      </w:r>
      <w:r w:rsidR="004861BA" w:rsidRPr="00707EF7">
        <w:rPr>
          <w:rFonts w:ascii="仿宋_GB2312" w:eastAsia="仿宋_GB2312" w:hAnsi="宋体" w:hint="eastAsia"/>
          <w:bCs/>
          <w:sz w:val="32"/>
          <w:szCs w:val="32"/>
        </w:rPr>
        <w:t>申请人向调查机关提供了欧盟马铃薯淀粉的相关数据及证据材料。</w:t>
      </w:r>
    </w:p>
    <w:p w:rsidR="004861BA" w:rsidRDefault="004861BA" w:rsidP="00C175C2">
      <w:pPr>
        <w:pStyle w:val="Default"/>
        <w:ind w:firstLineChars="200" w:firstLine="640"/>
        <w:jc w:val="both"/>
        <w:rPr>
          <w:rFonts w:ascii="仿宋_GB2312" w:eastAsia="仿宋_GB2312" w:hAnsi="宋体"/>
          <w:bCs/>
          <w:sz w:val="32"/>
          <w:szCs w:val="32"/>
        </w:rPr>
      </w:pPr>
      <w:r>
        <w:rPr>
          <w:rFonts w:ascii="仿宋_GB2312" w:eastAsia="仿宋_GB2312" w:hAnsi="宋体" w:hint="eastAsia"/>
          <w:bCs/>
          <w:sz w:val="32"/>
          <w:szCs w:val="32"/>
        </w:rPr>
        <w:t>经审查，调查机关认为，没有欧盟生产商、出口商配合调查</w:t>
      </w:r>
      <w:r w:rsidR="00332543">
        <w:rPr>
          <w:rFonts w:ascii="仿宋_GB2312" w:eastAsia="仿宋_GB2312" w:hAnsi="宋体" w:hint="eastAsia"/>
          <w:bCs/>
          <w:sz w:val="32"/>
          <w:szCs w:val="32"/>
        </w:rPr>
        <w:t>，也未</w:t>
      </w:r>
      <w:r w:rsidR="00B4265E">
        <w:rPr>
          <w:rFonts w:ascii="仿宋_GB2312" w:eastAsia="仿宋_GB2312" w:hAnsi="宋体" w:hint="eastAsia"/>
          <w:bCs/>
          <w:sz w:val="32"/>
          <w:szCs w:val="32"/>
        </w:rPr>
        <w:t>提供调查所需的必要信息</w:t>
      </w:r>
      <w:r>
        <w:rPr>
          <w:rFonts w:ascii="仿宋_GB2312" w:eastAsia="仿宋_GB2312" w:hAnsi="宋体" w:hint="eastAsia"/>
          <w:bCs/>
          <w:sz w:val="32"/>
          <w:szCs w:val="32"/>
        </w:rPr>
        <w:t>，调查机关尽最大能力通知了所有利害关系方，也尽最大能力向所有利害关系方提醒了不配合调查的后果，因此，根据《反</w:t>
      </w:r>
      <w:r w:rsidR="00B4265E">
        <w:rPr>
          <w:rFonts w:ascii="仿宋_GB2312" w:eastAsia="仿宋_GB2312" w:hAnsi="宋体" w:hint="eastAsia"/>
          <w:bCs/>
          <w:sz w:val="32"/>
          <w:szCs w:val="32"/>
        </w:rPr>
        <w:t>倾销条例》第二十一条的规定，调查机关决定依据可获得最佳信息对欧盟被调查产品倾销继续或再度发生可能性</w:t>
      </w:r>
      <w:proofErr w:type="gramStart"/>
      <w:r w:rsidR="00B4265E">
        <w:rPr>
          <w:rFonts w:ascii="仿宋_GB2312" w:eastAsia="仿宋_GB2312" w:hAnsi="宋体" w:hint="eastAsia"/>
          <w:bCs/>
          <w:sz w:val="32"/>
          <w:szCs w:val="32"/>
        </w:rPr>
        <w:t>作出</w:t>
      </w:r>
      <w:proofErr w:type="gramEnd"/>
      <w:r w:rsidR="00B4265E">
        <w:rPr>
          <w:rFonts w:ascii="仿宋_GB2312" w:eastAsia="仿宋_GB2312" w:hAnsi="宋体" w:hint="eastAsia"/>
          <w:bCs/>
          <w:sz w:val="32"/>
          <w:szCs w:val="32"/>
        </w:rPr>
        <w:t>裁决。</w:t>
      </w:r>
    </w:p>
    <w:p w:rsidR="00B4265E" w:rsidRPr="004861BA" w:rsidRDefault="00B4265E" w:rsidP="00C175C2">
      <w:pPr>
        <w:pStyle w:val="Default"/>
        <w:ind w:firstLineChars="200" w:firstLine="640"/>
        <w:jc w:val="both"/>
        <w:rPr>
          <w:rFonts w:ascii="仿宋_GB2312" w:eastAsia="仿宋_GB2312" w:hAnsi="宋体"/>
          <w:bCs/>
          <w:sz w:val="32"/>
          <w:szCs w:val="32"/>
        </w:rPr>
      </w:pPr>
      <w:r>
        <w:rPr>
          <w:rFonts w:ascii="仿宋_GB2312" w:eastAsia="仿宋_GB2312" w:hAnsi="宋体" w:hint="eastAsia"/>
          <w:bCs/>
          <w:sz w:val="32"/>
          <w:szCs w:val="32"/>
        </w:rPr>
        <w:t>调查机关审查了申请人提交的欧盟马铃薯淀粉相关数据和证据材料，并通过核对海关统计数据等方式进行了核实。经审查，调查机关认定申请人提交的材料为</w:t>
      </w:r>
      <w:r w:rsidR="00363CEC">
        <w:rPr>
          <w:rFonts w:ascii="仿宋_GB2312" w:eastAsia="仿宋_GB2312" w:hAnsi="宋体" w:hint="eastAsia"/>
          <w:bCs/>
          <w:sz w:val="32"/>
          <w:szCs w:val="32"/>
        </w:rPr>
        <w:t>可</w:t>
      </w:r>
      <w:r>
        <w:rPr>
          <w:rFonts w:ascii="仿宋_GB2312" w:eastAsia="仿宋_GB2312" w:hAnsi="宋体" w:hint="eastAsia"/>
          <w:bCs/>
          <w:sz w:val="32"/>
          <w:szCs w:val="32"/>
        </w:rPr>
        <w:t>获得</w:t>
      </w:r>
      <w:r w:rsidR="00363CEC">
        <w:rPr>
          <w:rFonts w:ascii="仿宋_GB2312" w:eastAsia="仿宋_GB2312" w:hAnsi="宋体" w:hint="eastAsia"/>
          <w:bCs/>
          <w:sz w:val="32"/>
          <w:szCs w:val="32"/>
        </w:rPr>
        <w:t>的</w:t>
      </w:r>
      <w:r>
        <w:rPr>
          <w:rFonts w:ascii="仿宋_GB2312" w:eastAsia="仿宋_GB2312" w:hAnsi="宋体" w:hint="eastAsia"/>
          <w:bCs/>
          <w:sz w:val="32"/>
          <w:szCs w:val="32"/>
        </w:rPr>
        <w:t>最佳信息，并依据该最佳信息进行倾销继续或再度发生可能性的分析。</w:t>
      </w:r>
    </w:p>
    <w:p w:rsidR="00C175C2" w:rsidRDefault="00B4265E" w:rsidP="00C506DD">
      <w:pPr>
        <w:pStyle w:val="a3"/>
        <w:numPr>
          <w:ilvl w:val="0"/>
          <w:numId w:val="9"/>
        </w:numPr>
        <w:ind w:firstLineChars="0"/>
        <w:outlineLvl w:val="0"/>
        <w:rPr>
          <w:rFonts w:eastAsia="华文楷体"/>
          <w:b/>
          <w:sz w:val="32"/>
          <w:szCs w:val="32"/>
        </w:rPr>
      </w:pPr>
      <w:r>
        <w:rPr>
          <w:rFonts w:eastAsia="华文楷体" w:hint="eastAsia"/>
          <w:b/>
          <w:sz w:val="32"/>
          <w:szCs w:val="32"/>
        </w:rPr>
        <w:t>倾销</w:t>
      </w:r>
      <w:r w:rsidR="00C175C2">
        <w:rPr>
          <w:rFonts w:eastAsia="华文楷体" w:hint="eastAsia"/>
          <w:b/>
          <w:sz w:val="32"/>
          <w:szCs w:val="32"/>
        </w:rPr>
        <w:t>调查</w:t>
      </w:r>
      <w:r>
        <w:rPr>
          <w:rFonts w:eastAsia="华文楷体" w:hint="eastAsia"/>
          <w:b/>
          <w:sz w:val="32"/>
          <w:szCs w:val="32"/>
        </w:rPr>
        <w:t>情况</w:t>
      </w:r>
      <w:r w:rsidR="00C175C2">
        <w:rPr>
          <w:rFonts w:eastAsia="华文楷体" w:hint="eastAsia"/>
          <w:b/>
          <w:sz w:val="32"/>
          <w:szCs w:val="32"/>
        </w:rPr>
        <w:t>。</w:t>
      </w:r>
    </w:p>
    <w:p w:rsidR="00577619" w:rsidRDefault="00B4265E" w:rsidP="00577619">
      <w:pPr>
        <w:autoSpaceDE w:val="0"/>
        <w:autoSpaceDN w:val="0"/>
        <w:adjustRightInd w:val="0"/>
        <w:spacing w:line="360" w:lineRule="auto"/>
        <w:ind w:firstLine="720"/>
        <w:rPr>
          <w:rFonts w:eastAsia="仿宋_GB2312"/>
          <w:color w:val="000000"/>
          <w:kern w:val="0"/>
          <w:sz w:val="32"/>
          <w:szCs w:val="32"/>
          <w:u w:color="000000"/>
        </w:rPr>
      </w:pPr>
      <w:r w:rsidRPr="00714805">
        <w:rPr>
          <w:rFonts w:eastAsia="仿宋_GB2312" w:hint="eastAsia"/>
          <w:color w:val="000000"/>
          <w:kern w:val="0"/>
          <w:sz w:val="32"/>
          <w:szCs w:val="32"/>
          <w:u w:color="000000"/>
        </w:rPr>
        <w:t>调查机关在</w:t>
      </w:r>
      <w:r w:rsidRPr="00714805">
        <w:rPr>
          <w:rFonts w:eastAsia="仿宋_GB2312" w:hint="eastAsia"/>
          <w:color w:val="000000"/>
          <w:kern w:val="0"/>
          <w:sz w:val="32"/>
          <w:szCs w:val="32"/>
          <w:u w:color="000000"/>
        </w:rPr>
        <w:t>2007</w:t>
      </w:r>
      <w:r w:rsidRPr="00714805">
        <w:rPr>
          <w:rFonts w:eastAsia="仿宋_GB2312" w:hint="eastAsia"/>
          <w:color w:val="000000"/>
          <w:kern w:val="0"/>
          <w:sz w:val="32"/>
          <w:szCs w:val="32"/>
          <w:u w:color="000000"/>
        </w:rPr>
        <w:t>年</w:t>
      </w:r>
      <w:r w:rsidR="00653B04" w:rsidRPr="00714805">
        <w:rPr>
          <w:rFonts w:eastAsia="仿宋_GB2312" w:hint="eastAsia"/>
          <w:color w:val="000000"/>
          <w:kern w:val="0"/>
          <w:sz w:val="32"/>
          <w:szCs w:val="32"/>
          <w:u w:color="000000"/>
        </w:rPr>
        <w:t>第</w:t>
      </w:r>
      <w:r w:rsidRPr="00714805">
        <w:rPr>
          <w:rFonts w:eastAsia="仿宋_GB2312" w:hint="eastAsia"/>
          <w:color w:val="000000"/>
          <w:kern w:val="0"/>
          <w:sz w:val="32"/>
          <w:szCs w:val="32"/>
          <w:u w:color="000000"/>
        </w:rPr>
        <w:t>8</w:t>
      </w:r>
      <w:r w:rsidRPr="00714805">
        <w:rPr>
          <w:rFonts w:eastAsia="仿宋_GB2312" w:hint="eastAsia"/>
          <w:color w:val="000000"/>
          <w:kern w:val="0"/>
          <w:sz w:val="32"/>
          <w:szCs w:val="32"/>
          <w:u w:color="000000"/>
        </w:rPr>
        <w:t>号</w:t>
      </w:r>
      <w:r w:rsidR="00653B04" w:rsidRPr="00714805">
        <w:rPr>
          <w:rFonts w:eastAsia="仿宋_GB2312" w:hint="eastAsia"/>
          <w:color w:val="000000"/>
          <w:kern w:val="0"/>
          <w:sz w:val="32"/>
          <w:szCs w:val="32"/>
          <w:u w:color="000000"/>
        </w:rPr>
        <w:t>公告中认定，原产于欧盟的进口马铃薯淀粉存在倾销。措施实施期间，调查机关对原产于欧盟</w:t>
      </w:r>
      <w:r w:rsidR="00332543">
        <w:rPr>
          <w:rFonts w:eastAsia="仿宋_GB2312" w:hint="eastAsia"/>
          <w:color w:val="000000"/>
          <w:kern w:val="0"/>
          <w:sz w:val="32"/>
          <w:szCs w:val="32"/>
          <w:u w:color="000000"/>
        </w:rPr>
        <w:t>的</w:t>
      </w:r>
      <w:r w:rsidR="00653B04" w:rsidRPr="00714805">
        <w:rPr>
          <w:rFonts w:eastAsia="仿宋_GB2312" w:hint="eastAsia"/>
          <w:color w:val="000000"/>
          <w:kern w:val="0"/>
          <w:sz w:val="32"/>
          <w:szCs w:val="32"/>
          <w:u w:color="000000"/>
        </w:rPr>
        <w:t>进口</w:t>
      </w:r>
      <w:r w:rsidR="00363CEC">
        <w:rPr>
          <w:rFonts w:eastAsia="仿宋_GB2312" w:hint="eastAsia"/>
          <w:color w:val="000000"/>
          <w:kern w:val="0"/>
          <w:sz w:val="32"/>
          <w:szCs w:val="32"/>
          <w:u w:color="000000"/>
        </w:rPr>
        <w:t>马铃薯淀粉</w:t>
      </w:r>
      <w:r w:rsidR="00707EF7">
        <w:rPr>
          <w:rFonts w:eastAsia="仿宋_GB2312" w:hint="eastAsia"/>
          <w:color w:val="000000"/>
          <w:kern w:val="0"/>
          <w:sz w:val="32"/>
          <w:szCs w:val="32"/>
          <w:u w:color="000000"/>
        </w:rPr>
        <w:t>适用的反倾销措施进行了倾销及倾销幅度期间</w:t>
      </w:r>
      <w:r w:rsidR="00653B04" w:rsidRPr="00714805">
        <w:rPr>
          <w:rFonts w:eastAsia="仿宋_GB2312" w:hint="eastAsia"/>
          <w:color w:val="000000"/>
          <w:kern w:val="0"/>
          <w:sz w:val="32"/>
          <w:szCs w:val="32"/>
          <w:u w:color="000000"/>
        </w:rPr>
        <w:t>复审。复审后，原产于欧盟的进口马铃薯淀粉倾销幅度为</w:t>
      </w:r>
      <w:r w:rsidR="00653B04" w:rsidRPr="00714805">
        <w:rPr>
          <w:rFonts w:eastAsia="仿宋_GB2312" w:hint="eastAsia"/>
          <w:color w:val="000000"/>
          <w:kern w:val="0"/>
          <w:sz w:val="32"/>
          <w:szCs w:val="32"/>
          <w:u w:color="000000"/>
        </w:rPr>
        <w:t>12.6%</w:t>
      </w:r>
      <w:r w:rsidR="00653B04" w:rsidRPr="00714805">
        <w:rPr>
          <w:rFonts w:eastAsia="仿宋_GB2312" w:hint="eastAsia"/>
          <w:color w:val="000000"/>
          <w:kern w:val="0"/>
          <w:sz w:val="32"/>
          <w:szCs w:val="32"/>
          <w:u w:color="000000"/>
        </w:rPr>
        <w:t>—</w:t>
      </w:r>
      <w:r w:rsidR="00653B04" w:rsidRPr="00714805">
        <w:rPr>
          <w:rFonts w:eastAsia="仿宋_GB2312" w:hint="eastAsia"/>
          <w:color w:val="000000"/>
          <w:kern w:val="0"/>
          <w:sz w:val="32"/>
          <w:szCs w:val="32"/>
          <w:u w:color="000000"/>
        </w:rPr>
        <w:t>56.7%</w:t>
      </w:r>
      <w:r w:rsidR="00653B04" w:rsidRPr="00714805">
        <w:rPr>
          <w:rFonts w:eastAsia="仿宋_GB2312" w:hint="eastAsia"/>
          <w:color w:val="000000"/>
          <w:kern w:val="0"/>
          <w:sz w:val="32"/>
          <w:szCs w:val="32"/>
          <w:u w:color="000000"/>
        </w:rPr>
        <w:t>。措施到期后，调查机关对</w:t>
      </w:r>
      <w:r w:rsidR="005908BC" w:rsidRPr="00714805">
        <w:rPr>
          <w:rFonts w:eastAsia="仿宋_GB2312" w:hint="eastAsia"/>
          <w:color w:val="000000"/>
          <w:kern w:val="0"/>
          <w:sz w:val="32"/>
          <w:szCs w:val="32"/>
          <w:u w:color="000000"/>
        </w:rPr>
        <w:t>前述</w:t>
      </w:r>
      <w:r w:rsidR="00653B04" w:rsidRPr="00714805">
        <w:rPr>
          <w:rFonts w:eastAsia="仿宋_GB2312" w:hint="eastAsia"/>
          <w:color w:val="000000"/>
          <w:kern w:val="0"/>
          <w:sz w:val="32"/>
          <w:szCs w:val="32"/>
          <w:u w:color="000000"/>
        </w:rPr>
        <w:t>反倾销措施进行了</w:t>
      </w:r>
      <w:r w:rsidR="005908BC" w:rsidRPr="00714805">
        <w:rPr>
          <w:rFonts w:eastAsia="仿宋_GB2312" w:hint="eastAsia"/>
          <w:color w:val="000000"/>
          <w:kern w:val="0"/>
          <w:sz w:val="32"/>
          <w:szCs w:val="32"/>
          <w:u w:color="000000"/>
        </w:rPr>
        <w:t>期终复审，</w:t>
      </w:r>
      <w:r w:rsidR="0016795B">
        <w:rPr>
          <w:rFonts w:eastAsia="仿宋_GB2312" w:hint="eastAsia"/>
          <w:color w:val="000000"/>
          <w:kern w:val="0"/>
          <w:sz w:val="32"/>
          <w:szCs w:val="32"/>
          <w:u w:color="000000"/>
        </w:rPr>
        <w:t>在该案中调查机关</w:t>
      </w:r>
      <w:r w:rsidR="005908BC" w:rsidRPr="00714805">
        <w:rPr>
          <w:rFonts w:eastAsia="仿宋_GB2312" w:hint="eastAsia"/>
          <w:color w:val="000000"/>
          <w:kern w:val="0"/>
          <w:sz w:val="32"/>
          <w:szCs w:val="32"/>
          <w:u w:color="000000"/>
        </w:rPr>
        <w:t>认定</w:t>
      </w:r>
      <w:r w:rsidR="00332543">
        <w:rPr>
          <w:rFonts w:eastAsia="仿宋_GB2312" w:hint="eastAsia"/>
          <w:color w:val="000000"/>
          <w:kern w:val="0"/>
          <w:sz w:val="32"/>
          <w:szCs w:val="32"/>
          <w:u w:color="000000"/>
        </w:rPr>
        <w:t>，如果终止</w:t>
      </w:r>
      <w:r w:rsidR="00332543">
        <w:rPr>
          <w:rFonts w:eastAsia="仿宋_GB2312" w:hint="eastAsia"/>
          <w:color w:val="000000"/>
          <w:kern w:val="0"/>
          <w:sz w:val="32"/>
          <w:szCs w:val="32"/>
          <w:u w:color="000000"/>
        </w:rPr>
        <w:lastRenderedPageBreak/>
        <w:t>反倾销措施，原产于</w:t>
      </w:r>
      <w:r w:rsidR="0016795B">
        <w:rPr>
          <w:rFonts w:eastAsia="仿宋_GB2312" w:hint="eastAsia"/>
          <w:color w:val="000000"/>
          <w:kern w:val="0"/>
          <w:sz w:val="32"/>
          <w:szCs w:val="32"/>
          <w:u w:color="000000"/>
        </w:rPr>
        <w:t>欧盟</w:t>
      </w:r>
      <w:r w:rsidR="00332543">
        <w:rPr>
          <w:rFonts w:eastAsia="仿宋_GB2312" w:hint="eastAsia"/>
          <w:color w:val="000000"/>
          <w:kern w:val="0"/>
          <w:sz w:val="32"/>
          <w:szCs w:val="32"/>
          <w:u w:color="000000"/>
        </w:rPr>
        <w:t>的进口</w:t>
      </w:r>
      <w:r w:rsidR="0016795B">
        <w:rPr>
          <w:rFonts w:eastAsia="仿宋_GB2312" w:hint="eastAsia"/>
          <w:color w:val="000000"/>
          <w:kern w:val="0"/>
          <w:sz w:val="32"/>
          <w:szCs w:val="32"/>
          <w:u w:color="000000"/>
        </w:rPr>
        <w:t>马铃薯淀粉</w:t>
      </w:r>
      <w:r w:rsidR="00332543">
        <w:rPr>
          <w:rFonts w:eastAsia="仿宋_GB2312" w:hint="eastAsia"/>
          <w:color w:val="000000"/>
          <w:kern w:val="0"/>
          <w:sz w:val="32"/>
          <w:szCs w:val="32"/>
          <w:u w:color="000000"/>
        </w:rPr>
        <w:t>对中国的</w:t>
      </w:r>
      <w:r w:rsidR="0016795B">
        <w:rPr>
          <w:rFonts w:eastAsia="仿宋_GB2312" w:hint="eastAsia"/>
          <w:color w:val="000000"/>
          <w:kern w:val="0"/>
          <w:sz w:val="32"/>
          <w:szCs w:val="32"/>
          <w:u w:color="000000"/>
        </w:rPr>
        <w:t>倾销</w:t>
      </w:r>
      <w:r w:rsidR="00332543">
        <w:rPr>
          <w:rFonts w:eastAsia="仿宋_GB2312" w:hint="eastAsia"/>
          <w:color w:val="000000"/>
          <w:kern w:val="0"/>
          <w:sz w:val="32"/>
          <w:szCs w:val="32"/>
          <w:u w:color="000000"/>
        </w:rPr>
        <w:t>可能继续发生</w:t>
      </w:r>
      <w:r w:rsidR="0016795B">
        <w:rPr>
          <w:rFonts w:eastAsia="仿宋_GB2312" w:hint="eastAsia"/>
          <w:color w:val="000000"/>
          <w:kern w:val="0"/>
          <w:sz w:val="32"/>
          <w:szCs w:val="32"/>
          <w:u w:color="000000"/>
        </w:rPr>
        <w:t>。措施实施期间</w:t>
      </w:r>
      <w:r w:rsidR="005908BC" w:rsidRPr="00714805">
        <w:rPr>
          <w:rFonts w:eastAsia="仿宋_GB2312" w:hint="eastAsia"/>
          <w:color w:val="000000"/>
          <w:kern w:val="0"/>
          <w:sz w:val="32"/>
          <w:szCs w:val="32"/>
          <w:u w:color="000000"/>
        </w:rPr>
        <w:t>，没有欧盟马铃薯淀粉生产</w:t>
      </w:r>
      <w:r w:rsidR="00707EF7">
        <w:rPr>
          <w:rFonts w:eastAsia="仿宋_GB2312" w:hint="eastAsia"/>
          <w:color w:val="000000"/>
          <w:kern w:val="0"/>
          <w:sz w:val="32"/>
          <w:szCs w:val="32"/>
          <w:u w:color="000000"/>
        </w:rPr>
        <w:t>商或出口商向调查机关申请倾销及倾销幅度期间</w:t>
      </w:r>
      <w:r w:rsidR="005908BC" w:rsidRPr="00714805">
        <w:rPr>
          <w:rFonts w:eastAsia="仿宋_GB2312" w:hint="eastAsia"/>
          <w:color w:val="000000"/>
          <w:kern w:val="0"/>
          <w:sz w:val="32"/>
          <w:szCs w:val="32"/>
          <w:u w:color="000000"/>
        </w:rPr>
        <w:t>复审。</w:t>
      </w:r>
    </w:p>
    <w:p w:rsidR="0016795B" w:rsidRDefault="0016795B" w:rsidP="00577619">
      <w:pPr>
        <w:autoSpaceDE w:val="0"/>
        <w:autoSpaceDN w:val="0"/>
        <w:adjustRightInd w:val="0"/>
        <w:spacing w:line="360" w:lineRule="auto"/>
        <w:ind w:firstLine="720"/>
        <w:rPr>
          <w:rFonts w:eastAsia="仿宋_GB2312"/>
          <w:color w:val="000000"/>
          <w:kern w:val="0"/>
          <w:sz w:val="32"/>
          <w:szCs w:val="32"/>
          <w:u w:color="000000"/>
        </w:rPr>
      </w:pPr>
      <w:r>
        <w:rPr>
          <w:rFonts w:eastAsia="仿宋_GB2312" w:hint="eastAsia"/>
          <w:color w:val="000000"/>
          <w:kern w:val="0"/>
          <w:sz w:val="32"/>
          <w:szCs w:val="32"/>
          <w:u w:color="000000"/>
        </w:rPr>
        <w:t>在</w:t>
      </w:r>
      <w:r w:rsidR="0025735A">
        <w:rPr>
          <w:rFonts w:eastAsia="仿宋_GB2312" w:hint="eastAsia"/>
          <w:color w:val="000000"/>
          <w:kern w:val="0"/>
          <w:sz w:val="32"/>
          <w:szCs w:val="32"/>
          <w:u w:color="000000"/>
        </w:rPr>
        <w:t>本次复审</w:t>
      </w:r>
      <w:r>
        <w:rPr>
          <w:rFonts w:eastAsia="仿宋_GB2312" w:hint="eastAsia"/>
          <w:color w:val="000000"/>
          <w:kern w:val="0"/>
          <w:sz w:val="32"/>
          <w:szCs w:val="32"/>
          <w:u w:color="000000"/>
        </w:rPr>
        <w:t>倾销调查期内，调整销售条件和贸易水平等影响价格可比性的因素后，原产于欧盟的马铃薯淀粉向中国的出口价格</w:t>
      </w:r>
      <w:r w:rsidR="0025735A">
        <w:rPr>
          <w:rFonts w:eastAsia="仿宋_GB2312" w:hint="eastAsia"/>
          <w:color w:val="000000"/>
          <w:kern w:val="0"/>
          <w:sz w:val="32"/>
          <w:szCs w:val="32"/>
          <w:u w:color="000000"/>
        </w:rPr>
        <w:t>为</w:t>
      </w:r>
      <w:r w:rsidR="0025735A">
        <w:rPr>
          <w:rFonts w:eastAsia="仿宋_GB2312" w:hint="eastAsia"/>
          <w:color w:val="000000"/>
          <w:kern w:val="0"/>
          <w:sz w:val="32"/>
          <w:szCs w:val="32"/>
          <w:u w:color="000000"/>
        </w:rPr>
        <w:t>637.01</w:t>
      </w:r>
      <w:r w:rsidR="0025735A">
        <w:rPr>
          <w:rFonts w:eastAsia="仿宋_GB2312" w:hint="eastAsia"/>
          <w:color w:val="000000"/>
          <w:kern w:val="0"/>
          <w:sz w:val="32"/>
          <w:szCs w:val="32"/>
          <w:u w:color="000000"/>
        </w:rPr>
        <w:t>美元</w:t>
      </w:r>
      <w:r w:rsidR="0025735A">
        <w:rPr>
          <w:rFonts w:eastAsia="仿宋_GB2312" w:hint="eastAsia"/>
          <w:color w:val="000000"/>
          <w:kern w:val="0"/>
          <w:sz w:val="32"/>
          <w:szCs w:val="32"/>
          <w:u w:color="000000"/>
        </w:rPr>
        <w:t>/</w:t>
      </w:r>
      <w:r w:rsidR="0025735A">
        <w:rPr>
          <w:rFonts w:eastAsia="仿宋_GB2312" w:hint="eastAsia"/>
          <w:color w:val="000000"/>
          <w:kern w:val="0"/>
          <w:sz w:val="32"/>
          <w:szCs w:val="32"/>
          <w:u w:color="000000"/>
        </w:rPr>
        <w:t>吨，正常价值为</w:t>
      </w:r>
      <w:r w:rsidR="0025735A">
        <w:rPr>
          <w:rFonts w:eastAsia="仿宋_GB2312" w:hint="eastAsia"/>
          <w:color w:val="000000"/>
          <w:kern w:val="0"/>
          <w:sz w:val="32"/>
          <w:szCs w:val="32"/>
          <w:u w:color="000000"/>
        </w:rPr>
        <w:t>918.36</w:t>
      </w:r>
      <w:r w:rsidR="0025735A">
        <w:rPr>
          <w:rFonts w:eastAsia="仿宋_GB2312" w:hint="eastAsia"/>
          <w:color w:val="000000"/>
          <w:kern w:val="0"/>
          <w:sz w:val="32"/>
          <w:szCs w:val="32"/>
          <w:u w:color="000000"/>
        </w:rPr>
        <w:t>美元</w:t>
      </w:r>
      <w:r w:rsidR="0025735A">
        <w:rPr>
          <w:rFonts w:eastAsia="仿宋_GB2312" w:hint="eastAsia"/>
          <w:color w:val="000000"/>
          <w:kern w:val="0"/>
          <w:sz w:val="32"/>
          <w:szCs w:val="32"/>
          <w:u w:color="000000"/>
        </w:rPr>
        <w:t>/</w:t>
      </w:r>
      <w:r w:rsidR="0025735A">
        <w:rPr>
          <w:rFonts w:eastAsia="仿宋_GB2312" w:hint="eastAsia"/>
          <w:color w:val="000000"/>
          <w:kern w:val="0"/>
          <w:sz w:val="32"/>
          <w:szCs w:val="32"/>
          <w:u w:color="000000"/>
        </w:rPr>
        <w:t>吨，存在倾销。</w:t>
      </w:r>
    </w:p>
    <w:p w:rsidR="0025735A" w:rsidRDefault="0025735A" w:rsidP="00C506DD">
      <w:pPr>
        <w:pStyle w:val="a3"/>
        <w:numPr>
          <w:ilvl w:val="0"/>
          <w:numId w:val="9"/>
        </w:numPr>
        <w:ind w:firstLineChars="0"/>
        <w:outlineLvl w:val="0"/>
        <w:rPr>
          <w:rFonts w:eastAsia="华文楷体"/>
          <w:b/>
          <w:sz w:val="32"/>
          <w:szCs w:val="32"/>
        </w:rPr>
      </w:pPr>
      <w:r w:rsidRPr="0025735A">
        <w:rPr>
          <w:rFonts w:eastAsia="华文楷体" w:hint="eastAsia"/>
          <w:b/>
          <w:sz w:val="32"/>
          <w:szCs w:val="32"/>
        </w:rPr>
        <w:t>欧盟马铃薯淀粉对国际市场的依赖情况。</w:t>
      </w:r>
    </w:p>
    <w:p w:rsidR="00C02712" w:rsidRDefault="00EF3EB6" w:rsidP="00C506DD">
      <w:pPr>
        <w:pStyle w:val="a3"/>
        <w:numPr>
          <w:ilvl w:val="0"/>
          <w:numId w:val="13"/>
        </w:numPr>
        <w:ind w:firstLineChars="0"/>
        <w:outlineLvl w:val="0"/>
        <w:rPr>
          <w:rFonts w:eastAsia="华文楷体"/>
          <w:b/>
          <w:sz w:val="32"/>
          <w:szCs w:val="32"/>
        </w:rPr>
      </w:pPr>
      <w:r>
        <w:rPr>
          <w:rFonts w:eastAsia="华文楷体" w:hint="eastAsia"/>
          <w:b/>
          <w:sz w:val="32"/>
          <w:szCs w:val="32"/>
        </w:rPr>
        <w:t>产能、产量及闲置产能。</w:t>
      </w:r>
    </w:p>
    <w:p w:rsidR="00D2689B" w:rsidRPr="00D024FA" w:rsidRDefault="00197985" w:rsidP="00D024FA">
      <w:pPr>
        <w:autoSpaceDE w:val="0"/>
        <w:autoSpaceDN w:val="0"/>
        <w:adjustRightInd w:val="0"/>
        <w:spacing w:line="360" w:lineRule="auto"/>
        <w:ind w:firstLine="720"/>
        <w:rPr>
          <w:rFonts w:eastAsia="仿宋_GB2312"/>
          <w:kern w:val="0"/>
          <w:sz w:val="32"/>
          <w:szCs w:val="32"/>
        </w:rPr>
      </w:pPr>
      <w:r>
        <w:rPr>
          <w:rFonts w:eastAsia="仿宋_GB2312" w:hint="eastAsia"/>
          <w:kern w:val="0"/>
          <w:sz w:val="32"/>
          <w:szCs w:val="32"/>
        </w:rPr>
        <w:t>欧盟是世界上最大的马铃薯淀粉生产地区。</w:t>
      </w:r>
      <w:r w:rsidR="00D2689B" w:rsidRPr="00D2689B">
        <w:rPr>
          <w:rFonts w:eastAsia="仿宋_GB2312" w:hint="eastAsia"/>
          <w:color w:val="000000"/>
          <w:kern w:val="0"/>
          <w:sz w:val="32"/>
          <w:szCs w:val="32"/>
          <w:u w:color="000000"/>
        </w:rPr>
        <w:t>反倾销措施实施期间，欧盟马铃薯淀粉产能</w:t>
      </w:r>
      <w:r w:rsidR="00D2689B">
        <w:rPr>
          <w:rFonts w:eastAsia="仿宋_GB2312" w:hint="eastAsia"/>
          <w:color w:val="000000"/>
          <w:kern w:val="0"/>
          <w:sz w:val="32"/>
          <w:szCs w:val="32"/>
          <w:u w:color="000000"/>
        </w:rPr>
        <w:t>保持稳定</w:t>
      </w:r>
      <w:r w:rsidR="00D2689B" w:rsidRPr="00D2689B">
        <w:rPr>
          <w:rFonts w:eastAsia="仿宋_GB2312" w:hint="eastAsia"/>
          <w:color w:val="000000"/>
          <w:kern w:val="0"/>
          <w:sz w:val="32"/>
          <w:szCs w:val="32"/>
          <w:u w:color="000000"/>
        </w:rPr>
        <w:t>。</w:t>
      </w:r>
      <w:r w:rsidR="00D2689B" w:rsidRPr="00D2689B">
        <w:rPr>
          <w:rFonts w:eastAsia="仿宋_GB2312" w:hint="eastAsia"/>
          <w:color w:val="000000"/>
          <w:kern w:val="0"/>
          <w:sz w:val="32"/>
          <w:szCs w:val="32"/>
          <w:u w:color="000000"/>
        </w:rPr>
        <w:t>201</w:t>
      </w:r>
      <w:r w:rsidR="00D2689B">
        <w:rPr>
          <w:rFonts w:eastAsia="仿宋_GB2312" w:hint="eastAsia"/>
          <w:color w:val="000000"/>
          <w:kern w:val="0"/>
          <w:sz w:val="32"/>
          <w:szCs w:val="32"/>
          <w:u w:color="000000"/>
        </w:rPr>
        <w:t>3</w:t>
      </w:r>
      <w:r w:rsidR="00D2689B" w:rsidRPr="00D2689B">
        <w:rPr>
          <w:rFonts w:eastAsia="仿宋_GB2312" w:hint="eastAsia"/>
          <w:color w:val="000000"/>
          <w:kern w:val="0"/>
          <w:sz w:val="32"/>
          <w:szCs w:val="32"/>
          <w:u w:color="000000"/>
        </w:rPr>
        <w:t>年至</w:t>
      </w:r>
      <w:r w:rsidR="00D2689B" w:rsidRPr="00D2689B">
        <w:rPr>
          <w:rFonts w:eastAsia="仿宋_GB2312" w:hint="eastAsia"/>
          <w:color w:val="000000"/>
          <w:kern w:val="0"/>
          <w:sz w:val="32"/>
          <w:szCs w:val="32"/>
          <w:u w:color="000000"/>
        </w:rPr>
        <w:t>2017</w:t>
      </w:r>
      <w:r w:rsidR="00D2689B" w:rsidRPr="00D2689B">
        <w:rPr>
          <w:rFonts w:eastAsia="仿宋_GB2312" w:hint="eastAsia"/>
          <w:color w:val="000000"/>
          <w:kern w:val="0"/>
          <w:sz w:val="32"/>
          <w:szCs w:val="32"/>
          <w:u w:color="000000"/>
        </w:rPr>
        <w:t>年，</w:t>
      </w:r>
      <w:r w:rsidR="00D2689B">
        <w:rPr>
          <w:rFonts w:eastAsia="仿宋_GB2312" w:hint="eastAsia"/>
          <w:color w:val="000000"/>
          <w:kern w:val="0"/>
          <w:sz w:val="32"/>
          <w:szCs w:val="32"/>
          <w:u w:color="000000"/>
        </w:rPr>
        <w:t>欧盟马铃薯淀粉的产能均</w:t>
      </w:r>
      <w:r w:rsidR="00D2689B" w:rsidRPr="00D2689B">
        <w:rPr>
          <w:rFonts w:eastAsia="仿宋_GB2312" w:hint="eastAsia"/>
          <w:color w:val="000000"/>
          <w:kern w:val="0"/>
          <w:sz w:val="32"/>
          <w:szCs w:val="32"/>
          <w:u w:color="000000"/>
        </w:rPr>
        <w:t>为</w:t>
      </w:r>
      <w:r w:rsidR="00D2689B">
        <w:rPr>
          <w:rFonts w:eastAsia="仿宋_GB2312" w:hint="eastAsia"/>
          <w:color w:val="000000"/>
          <w:kern w:val="0"/>
          <w:sz w:val="32"/>
          <w:szCs w:val="32"/>
          <w:u w:color="000000"/>
        </w:rPr>
        <w:t>194.88</w:t>
      </w:r>
      <w:r w:rsidR="00D2689B">
        <w:rPr>
          <w:rFonts w:eastAsia="仿宋_GB2312" w:hint="eastAsia"/>
          <w:color w:val="000000"/>
          <w:kern w:val="0"/>
          <w:sz w:val="32"/>
          <w:szCs w:val="32"/>
          <w:u w:color="000000"/>
        </w:rPr>
        <w:t>万</w:t>
      </w:r>
      <w:r w:rsidR="00D2689B" w:rsidRPr="00D2689B">
        <w:rPr>
          <w:rFonts w:eastAsia="仿宋_GB2312" w:hint="eastAsia"/>
          <w:color w:val="000000"/>
          <w:kern w:val="0"/>
          <w:sz w:val="32"/>
          <w:szCs w:val="32"/>
          <w:u w:color="000000"/>
        </w:rPr>
        <w:t>吨。产量</w:t>
      </w:r>
      <w:r w:rsidR="00D2689B">
        <w:rPr>
          <w:rFonts w:eastAsia="仿宋_GB2312" w:hint="eastAsia"/>
          <w:color w:val="000000"/>
          <w:kern w:val="0"/>
          <w:sz w:val="32"/>
          <w:szCs w:val="32"/>
          <w:u w:color="000000"/>
        </w:rPr>
        <w:t>分别为</w:t>
      </w:r>
      <w:r w:rsidR="00D2689B">
        <w:rPr>
          <w:rFonts w:eastAsia="仿宋_GB2312" w:hint="eastAsia"/>
          <w:color w:val="000000"/>
          <w:kern w:val="0"/>
          <w:sz w:val="32"/>
          <w:szCs w:val="32"/>
          <w:u w:color="000000"/>
        </w:rPr>
        <w:t>134.86</w:t>
      </w:r>
      <w:r w:rsidR="00D2689B">
        <w:rPr>
          <w:rFonts w:eastAsia="仿宋_GB2312" w:hint="eastAsia"/>
          <w:color w:val="000000"/>
          <w:kern w:val="0"/>
          <w:sz w:val="32"/>
          <w:szCs w:val="32"/>
          <w:u w:color="000000"/>
        </w:rPr>
        <w:t>万吨、</w:t>
      </w:r>
      <w:r w:rsidR="00D2689B">
        <w:rPr>
          <w:rFonts w:eastAsia="仿宋_GB2312" w:hint="eastAsia"/>
          <w:color w:val="000000"/>
          <w:kern w:val="0"/>
          <w:sz w:val="32"/>
          <w:szCs w:val="32"/>
          <w:u w:color="000000"/>
        </w:rPr>
        <w:t>139.65</w:t>
      </w:r>
      <w:r w:rsidR="00D2689B">
        <w:rPr>
          <w:rFonts w:eastAsia="仿宋_GB2312" w:hint="eastAsia"/>
          <w:color w:val="000000"/>
          <w:kern w:val="0"/>
          <w:sz w:val="32"/>
          <w:szCs w:val="32"/>
          <w:u w:color="000000"/>
        </w:rPr>
        <w:t>万吨、</w:t>
      </w:r>
      <w:r w:rsidR="00D2689B">
        <w:rPr>
          <w:rFonts w:eastAsia="仿宋_GB2312" w:hint="eastAsia"/>
          <w:color w:val="000000"/>
          <w:kern w:val="0"/>
          <w:sz w:val="32"/>
          <w:szCs w:val="32"/>
          <w:u w:color="000000"/>
        </w:rPr>
        <w:t>144.47</w:t>
      </w:r>
      <w:r w:rsidR="00D2689B">
        <w:rPr>
          <w:rFonts w:eastAsia="仿宋_GB2312" w:hint="eastAsia"/>
          <w:color w:val="000000"/>
          <w:kern w:val="0"/>
          <w:sz w:val="32"/>
          <w:szCs w:val="32"/>
          <w:u w:color="000000"/>
        </w:rPr>
        <w:t>万吨、</w:t>
      </w:r>
      <w:r w:rsidR="00D2689B">
        <w:rPr>
          <w:rFonts w:eastAsia="仿宋_GB2312" w:hint="eastAsia"/>
          <w:color w:val="000000"/>
          <w:kern w:val="0"/>
          <w:sz w:val="32"/>
          <w:szCs w:val="32"/>
          <w:u w:color="000000"/>
        </w:rPr>
        <w:t>142.31</w:t>
      </w:r>
      <w:r w:rsidR="00D2689B">
        <w:rPr>
          <w:rFonts w:eastAsia="仿宋_GB2312" w:hint="eastAsia"/>
          <w:color w:val="000000"/>
          <w:kern w:val="0"/>
          <w:sz w:val="32"/>
          <w:szCs w:val="32"/>
          <w:u w:color="000000"/>
        </w:rPr>
        <w:t>万吨和</w:t>
      </w:r>
      <w:r w:rsidR="00D2689B">
        <w:rPr>
          <w:rFonts w:eastAsia="仿宋_GB2312" w:hint="eastAsia"/>
          <w:color w:val="000000"/>
          <w:kern w:val="0"/>
          <w:sz w:val="32"/>
          <w:szCs w:val="32"/>
          <w:u w:color="000000"/>
        </w:rPr>
        <w:t>141.85</w:t>
      </w:r>
      <w:r w:rsidR="00D2689B">
        <w:rPr>
          <w:rFonts w:eastAsia="仿宋_GB2312" w:hint="eastAsia"/>
          <w:color w:val="000000"/>
          <w:kern w:val="0"/>
          <w:sz w:val="32"/>
          <w:szCs w:val="32"/>
          <w:u w:color="000000"/>
        </w:rPr>
        <w:t>万吨，总体略有增加。在此期间，欧盟马铃薯淀粉</w:t>
      </w:r>
      <w:r w:rsidR="00D2689B" w:rsidRPr="00577619">
        <w:rPr>
          <w:rFonts w:eastAsia="仿宋_GB2312" w:hint="eastAsia"/>
          <w:color w:val="000000"/>
          <w:kern w:val="0"/>
          <w:sz w:val="32"/>
          <w:szCs w:val="32"/>
          <w:u w:color="000000"/>
        </w:rPr>
        <w:t>始终存在较大的闲置产能</w:t>
      </w:r>
      <w:r w:rsidR="00D2689B" w:rsidRPr="00D2689B">
        <w:rPr>
          <w:rFonts w:eastAsia="仿宋_GB2312" w:hint="eastAsia"/>
          <w:color w:val="000000"/>
          <w:kern w:val="0"/>
          <w:sz w:val="32"/>
          <w:szCs w:val="32"/>
          <w:u w:color="000000"/>
        </w:rPr>
        <w:t>，</w:t>
      </w:r>
      <w:r w:rsidR="00D2689B" w:rsidRPr="00D2689B">
        <w:rPr>
          <w:rFonts w:eastAsia="仿宋_GB2312" w:hint="eastAsia"/>
          <w:color w:val="000000"/>
          <w:kern w:val="0"/>
          <w:sz w:val="32"/>
          <w:szCs w:val="32"/>
          <w:u w:color="000000"/>
        </w:rPr>
        <w:t>201</w:t>
      </w:r>
      <w:r w:rsidR="00D2689B">
        <w:rPr>
          <w:rFonts w:eastAsia="仿宋_GB2312" w:hint="eastAsia"/>
          <w:color w:val="000000"/>
          <w:kern w:val="0"/>
          <w:sz w:val="32"/>
          <w:szCs w:val="32"/>
          <w:u w:color="000000"/>
        </w:rPr>
        <w:t>3</w:t>
      </w:r>
      <w:r w:rsidR="00D2689B" w:rsidRPr="00D2689B">
        <w:rPr>
          <w:rFonts w:eastAsia="仿宋_GB2312" w:hint="eastAsia"/>
          <w:color w:val="000000"/>
          <w:kern w:val="0"/>
          <w:sz w:val="32"/>
          <w:szCs w:val="32"/>
          <w:u w:color="000000"/>
        </w:rPr>
        <w:t>年至</w:t>
      </w:r>
      <w:r w:rsidR="00D2689B" w:rsidRPr="00D2689B">
        <w:rPr>
          <w:rFonts w:eastAsia="仿宋_GB2312" w:hint="eastAsia"/>
          <w:color w:val="000000"/>
          <w:kern w:val="0"/>
          <w:sz w:val="32"/>
          <w:szCs w:val="32"/>
          <w:u w:color="000000"/>
        </w:rPr>
        <w:t>2017</w:t>
      </w:r>
      <w:r w:rsidR="00D2689B" w:rsidRPr="00D2689B">
        <w:rPr>
          <w:rFonts w:eastAsia="仿宋_GB2312" w:hint="eastAsia"/>
          <w:color w:val="000000"/>
          <w:kern w:val="0"/>
          <w:sz w:val="32"/>
          <w:szCs w:val="32"/>
          <w:u w:color="000000"/>
        </w:rPr>
        <w:t>年分别为</w:t>
      </w:r>
      <w:r w:rsidR="00913234">
        <w:rPr>
          <w:rFonts w:eastAsia="仿宋_GB2312" w:hint="eastAsia"/>
          <w:color w:val="000000"/>
          <w:kern w:val="0"/>
          <w:sz w:val="32"/>
          <w:szCs w:val="32"/>
          <w:u w:color="000000"/>
        </w:rPr>
        <w:t>60.02</w:t>
      </w:r>
      <w:r w:rsidR="00913234">
        <w:rPr>
          <w:rFonts w:eastAsia="仿宋_GB2312" w:hint="eastAsia"/>
          <w:color w:val="000000"/>
          <w:kern w:val="0"/>
          <w:sz w:val="32"/>
          <w:szCs w:val="32"/>
          <w:u w:color="000000"/>
        </w:rPr>
        <w:t>万</w:t>
      </w:r>
      <w:r w:rsidR="00D2689B" w:rsidRPr="00D2689B">
        <w:rPr>
          <w:rFonts w:eastAsia="仿宋_GB2312" w:hint="eastAsia"/>
          <w:color w:val="000000"/>
          <w:kern w:val="0"/>
          <w:sz w:val="32"/>
          <w:szCs w:val="32"/>
          <w:u w:color="000000"/>
        </w:rPr>
        <w:t>吨、</w:t>
      </w:r>
      <w:r w:rsidR="00913234">
        <w:rPr>
          <w:rFonts w:eastAsia="仿宋_GB2312" w:hint="eastAsia"/>
          <w:color w:val="000000"/>
          <w:kern w:val="0"/>
          <w:sz w:val="32"/>
          <w:szCs w:val="32"/>
          <w:u w:color="000000"/>
        </w:rPr>
        <w:t>55.23</w:t>
      </w:r>
      <w:r w:rsidR="00913234">
        <w:rPr>
          <w:rFonts w:eastAsia="仿宋_GB2312" w:hint="eastAsia"/>
          <w:color w:val="000000"/>
          <w:kern w:val="0"/>
          <w:sz w:val="32"/>
          <w:szCs w:val="32"/>
          <w:u w:color="000000"/>
        </w:rPr>
        <w:t>万</w:t>
      </w:r>
      <w:r w:rsidR="00D2689B" w:rsidRPr="00D2689B">
        <w:rPr>
          <w:rFonts w:eastAsia="仿宋_GB2312" w:hint="eastAsia"/>
          <w:color w:val="000000"/>
          <w:kern w:val="0"/>
          <w:sz w:val="32"/>
          <w:szCs w:val="32"/>
          <w:u w:color="000000"/>
        </w:rPr>
        <w:t>吨、</w:t>
      </w:r>
      <w:r w:rsidR="00913234">
        <w:rPr>
          <w:rFonts w:eastAsia="仿宋_GB2312" w:hint="eastAsia"/>
          <w:color w:val="000000"/>
          <w:kern w:val="0"/>
          <w:sz w:val="32"/>
          <w:szCs w:val="32"/>
          <w:u w:color="000000"/>
        </w:rPr>
        <w:t>50.41</w:t>
      </w:r>
      <w:r w:rsidR="00913234">
        <w:rPr>
          <w:rFonts w:eastAsia="仿宋_GB2312" w:hint="eastAsia"/>
          <w:color w:val="000000"/>
          <w:kern w:val="0"/>
          <w:sz w:val="32"/>
          <w:szCs w:val="32"/>
          <w:u w:color="000000"/>
        </w:rPr>
        <w:t>万</w:t>
      </w:r>
      <w:r w:rsidR="00D2689B" w:rsidRPr="00D2689B">
        <w:rPr>
          <w:rFonts w:eastAsia="仿宋_GB2312" w:hint="eastAsia"/>
          <w:color w:val="000000"/>
          <w:kern w:val="0"/>
          <w:sz w:val="32"/>
          <w:szCs w:val="32"/>
          <w:u w:color="000000"/>
        </w:rPr>
        <w:t>吨</w:t>
      </w:r>
      <w:r w:rsidR="00913234">
        <w:rPr>
          <w:rFonts w:eastAsia="仿宋_GB2312" w:hint="eastAsia"/>
          <w:color w:val="000000"/>
          <w:kern w:val="0"/>
          <w:sz w:val="32"/>
          <w:szCs w:val="32"/>
          <w:u w:color="000000"/>
        </w:rPr>
        <w:t>、</w:t>
      </w:r>
      <w:r w:rsidR="00913234">
        <w:rPr>
          <w:rFonts w:eastAsia="仿宋_GB2312" w:hint="eastAsia"/>
          <w:color w:val="000000"/>
          <w:kern w:val="0"/>
          <w:sz w:val="32"/>
          <w:szCs w:val="32"/>
          <w:u w:color="000000"/>
        </w:rPr>
        <w:t>52.57</w:t>
      </w:r>
      <w:r w:rsidR="00913234">
        <w:rPr>
          <w:rFonts w:eastAsia="仿宋_GB2312" w:hint="eastAsia"/>
          <w:color w:val="000000"/>
          <w:kern w:val="0"/>
          <w:sz w:val="32"/>
          <w:szCs w:val="32"/>
          <w:u w:color="000000"/>
        </w:rPr>
        <w:t>万吨</w:t>
      </w:r>
      <w:r w:rsidR="00D2689B" w:rsidRPr="00D2689B">
        <w:rPr>
          <w:rFonts w:eastAsia="仿宋_GB2312" w:hint="eastAsia"/>
          <w:color w:val="000000"/>
          <w:kern w:val="0"/>
          <w:sz w:val="32"/>
          <w:szCs w:val="32"/>
          <w:u w:color="000000"/>
        </w:rPr>
        <w:t>和</w:t>
      </w:r>
      <w:r w:rsidR="00913234">
        <w:rPr>
          <w:rFonts w:eastAsia="仿宋_GB2312" w:hint="eastAsia"/>
          <w:color w:val="000000"/>
          <w:kern w:val="0"/>
          <w:sz w:val="32"/>
          <w:szCs w:val="32"/>
          <w:u w:color="000000"/>
        </w:rPr>
        <w:t>53.03</w:t>
      </w:r>
      <w:r w:rsidR="00913234">
        <w:rPr>
          <w:rFonts w:eastAsia="仿宋_GB2312" w:hint="eastAsia"/>
          <w:color w:val="000000"/>
          <w:kern w:val="0"/>
          <w:sz w:val="32"/>
          <w:szCs w:val="32"/>
          <w:u w:color="000000"/>
        </w:rPr>
        <w:t>万</w:t>
      </w:r>
      <w:r w:rsidR="00D2689B" w:rsidRPr="00D2689B">
        <w:rPr>
          <w:rFonts w:eastAsia="仿宋_GB2312" w:hint="eastAsia"/>
          <w:color w:val="000000"/>
          <w:kern w:val="0"/>
          <w:sz w:val="32"/>
          <w:szCs w:val="32"/>
          <w:u w:color="000000"/>
        </w:rPr>
        <w:t>吨，闲置产能占其总产能的比例始终维持在</w:t>
      </w:r>
      <w:r w:rsidR="00332543">
        <w:rPr>
          <w:rFonts w:eastAsia="仿宋_GB2312" w:hint="eastAsia"/>
          <w:color w:val="000000"/>
          <w:kern w:val="0"/>
          <w:sz w:val="32"/>
          <w:szCs w:val="32"/>
          <w:u w:color="000000"/>
        </w:rPr>
        <w:t>25%</w:t>
      </w:r>
      <w:r w:rsidR="00332543">
        <w:rPr>
          <w:rFonts w:eastAsia="仿宋_GB2312" w:hint="eastAsia"/>
          <w:color w:val="000000"/>
          <w:kern w:val="0"/>
          <w:sz w:val="32"/>
          <w:szCs w:val="32"/>
          <w:u w:color="000000"/>
        </w:rPr>
        <w:t>—</w:t>
      </w:r>
      <w:r w:rsidR="00913234">
        <w:rPr>
          <w:rFonts w:eastAsia="仿宋_GB2312" w:hint="eastAsia"/>
          <w:color w:val="000000"/>
          <w:kern w:val="0"/>
          <w:sz w:val="32"/>
          <w:szCs w:val="32"/>
          <w:u w:color="000000"/>
        </w:rPr>
        <w:t>31</w:t>
      </w:r>
      <w:r w:rsidR="00D2689B" w:rsidRPr="00D2689B">
        <w:rPr>
          <w:rFonts w:eastAsia="仿宋_GB2312" w:hint="eastAsia"/>
          <w:color w:val="000000"/>
          <w:kern w:val="0"/>
          <w:sz w:val="32"/>
          <w:szCs w:val="32"/>
          <w:u w:color="000000"/>
        </w:rPr>
        <w:t>%</w:t>
      </w:r>
      <w:r w:rsidR="00D2689B" w:rsidRPr="00D2689B">
        <w:rPr>
          <w:rFonts w:eastAsia="仿宋_GB2312" w:hint="eastAsia"/>
          <w:color w:val="000000"/>
          <w:kern w:val="0"/>
          <w:sz w:val="32"/>
          <w:szCs w:val="32"/>
          <w:u w:color="000000"/>
        </w:rPr>
        <w:t>之间。</w:t>
      </w:r>
      <w:r w:rsidR="00D024FA">
        <w:rPr>
          <w:rFonts w:eastAsia="仿宋_GB2312" w:hint="eastAsia"/>
          <w:kern w:val="0"/>
          <w:sz w:val="32"/>
          <w:szCs w:val="32"/>
        </w:rPr>
        <w:tab/>
      </w:r>
    </w:p>
    <w:p w:rsidR="00EF3EB6" w:rsidRDefault="00EF3EB6" w:rsidP="00C506DD">
      <w:pPr>
        <w:pStyle w:val="a3"/>
        <w:numPr>
          <w:ilvl w:val="0"/>
          <w:numId w:val="13"/>
        </w:numPr>
        <w:ind w:firstLineChars="0"/>
        <w:outlineLvl w:val="0"/>
        <w:rPr>
          <w:rFonts w:eastAsia="华文楷体"/>
          <w:b/>
          <w:sz w:val="32"/>
          <w:szCs w:val="32"/>
        </w:rPr>
      </w:pPr>
      <w:r>
        <w:rPr>
          <w:rFonts w:eastAsia="华文楷体" w:hint="eastAsia"/>
          <w:b/>
          <w:sz w:val="32"/>
          <w:szCs w:val="32"/>
        </w:rPr>
        <w:t>欧盟</w:t>
      </w:r>
      <w:r w:rsidR="00D024FA">
        <w:rPr>
          <w:rFonts w:eastAsia="华文楷体" w:hint="eastAsia"/>
          <w:b/>
          <w:sz w:val="32"/>
          <w:szCs w:val="32"/>
        </w:rPr>
        <w:t>地区</w:t>
      </w:r>
      <w:r w:rsidR="00674EC1">
        <w:rPr>
          <w:rFonts w:eastAsia="华文楷体" w:hint="eastAsia"/>
          <w:b/>
          <w:sz w:val="32"/>
          <w:szCs w:val="32"/>
        </w:rPr>
        <w:t>市场需求</w:t>
      </w:r>
      <w:r>
        <w:rPr>
          <w:rFonts w:eastAsia="华文楷体" w:hint="eastAsia"/>
          <w:b/>
          <w:sz w:val="32"/>
          <w:szCs w:val="32"/>
        </w:rPr>
        <w:t>情况。</w:t>
      </w:r>
    </w:p>
    <w:p w:rsidR="00D024FA" w:rsidRPr="00EF5DF3" w:rsidRDefault="00D024FA" w:rsidP="00EF5DF3">
      <w:pPr>
        <w:ind w:firstLineChars="200" w:firstLine="640"/>
        <w:rPr>
          <w:rFonts w:eastAsia="仿宋_GB2312"/>
          <w:kern w:val="0"/>
          <w:sz w:val="32"/>
          <w:szCs w:val="32"/>
        </w:rPr>
      </w:pPr>
      <w:r w:rsidRPr="003B328C">
        <w:rPr>
          <w:rFonts w:eastAsia="仿宋_GB2312" w:hint="eastAsia"/>
          <w:kern w:val="0"/>
          <w:sz w:val="32"/>
          <w:szCs w:val="32"/>
        </w:rPr>
        <w:t>201</w:t>
      </w:r>
      <w:r>
        <w:rPr>
          <w:rFonts w:eastAsia="仿宋_GB2312" w:hint="eastAsia"/>
          <w:kern w:val="0"/>
          <w:sz w:val="32"/>
          <w:szCs w:val="32"/>
        </w:rPr>
        <w:t>3</w:t>
      </w:r>
      <w:r w:rsidRPr="003B328C">
        <w:rPr>
          <w:rFonts w:eastAsia="仿宋_GB2312" w:hint="eastAsia"/>
          <w:kern w:val="0"/>
          <w:sz w:val="32"/>
          <w:szCs w:val="32"/>
        </w:rPr>
        <w:t>年</w:t>
      </w:r>
      <w:r w:rsidRPr="003E154B">
        <w:rPr>
          <w:rFonts w:eastAsia="仿宋_GB2312" w:hint="eastAsia"/>
          <w:kern w:val="0"/>
          <w:sz w:val="32"/>
          <w:szCs w:val="32"/>
        </w:rPr>
        <w:t>至</w:t>
      </w:r>
      <w:r w:rsidRPr="003E154B">
        <w:rPr>
          <w:rFonts w:eastAsia="仿宋_GB2312" w:hint="eastAsia"/>
          <w:kern w:val="0"/>
          <w:sz w:val="32"/>
          <w:szCs w:val="32"/>
        </w:rPr>
        <w:t>2017</w:t>
      </w:r>
      <w:r w:rsidRPr="003E154B">
        <w:rPr>
          <w:rFonts w:eastAsia="仿宋_GB2312" w:hint="eastAsia"/>
          <w:kern w:val="0"/>
          <w:sz w:val="32"/>
          <w:szCs w:val="32"/>
        </w:rPr>
        <w:t>年，欧盟市场马铃薯淀粉需求量</w:t>
      </w:r>
      <w:r w:rsidR="00577619" w:rsidRPr="003E154B">
        <w:rPr>
          <w:rFonts w:eastAsia="仿宋_GB2312" w:hint="eastAsia"/>
          <w:kern w:val="0"/>
          <w:sz w:val="32"/>
          <w:szCs w:val="32"/>
        </w:rPr>
        <w:t>先升后降，总体呈下降趋势</w:t>
      </w:r>
      <w:r w:rsidRPr="003E154B">
        <w:rPr>
          <w:rFonts w:eastAsia="仿宋_GB2312" w:hint="eastAsia"/>
          <w:kern w:val="0"/>
          <w:sz w:val="32"/>
          <w:szCs w:val="32"/>
        </w:rPr>
        <w:t>。</w:t>
      </w:r>
      <w:r w:rsidRPr="003B328C">
        <w:rPr>
          <w:rFonts w:eastAsia="仿宋_GB2312" w:hint="eastAsia"/>
          <w:kern w:val="0"/>
          <w:sz w:val="32"/>
          <w:szCs w:val="32"/>
        </w:rPr>
        <w:t>201</w:t>
      </w:r>
      <w:r>
        <w:rPr>
          <w:rFonts w:eastAsia="仿宋_GB2312" w:hint="eastAsia"/>
          <w:kern w:val="0"/>
          <w:sz w:val="32"/>
          <w:szCs w:val="32"/>
        </w:rPr>
        <w:t>3</w:t>
      </w:r>
      <w:r w:rsidRPr="003B328C">
        <w:rPr>
          <w:rFonts w:eastAsia="仿宋_GB2312" w:hint="eastAsia"/>
          <w:kern w:val="0"/>
          <w:sz w:val="32"/>
          <w:szCs w:val="32"/>
        </w:rPr>
        <w:t>年至</w:t>
      </w:r>
      <w:r w:rsidRPr="003B328C">
        <w:rPr>
          <w:rFonts w:eastAsia="仿宋_GB2312" w:hint="eastAsia"/>
          <w:kern w:val="0"/>
          <w:sz w:val="32"/>
          <w:szCs w:val="32"/>
        </w:rPr>
        <w:t>201</w:t>
      </w:r>
      <w:r>
        <w:rPr>
          <w:rFonts w:eastAsia="仿宋_GB2312" w:hint="eastAsia"/>
          <w:kern w:val="0"/>
          <w:sz w:val="32"/>
          <w:szCs w:val="32"/>
        </w:rPr>
        <w:t>7</w:t>
      </w:r>
      <w:r w:rsidRPr="003B328C">
        <w:rPr>
          <w:rFonts w:eastAsia="仿宋_GB2312" w:hint="eastAsia"/>
          <w:kern w:val="0"/>
          <w:sz w:val="32"/>
          <w:szCs w:val="32"/>
        </w:rPr>
        <w:t>年需求量分别为</w:t>
      </w:r>
      <w:r w:rsidR="007576A5">
        <w:rPr>
          <w:rFonts w:eastAsia="仿宋_GB2312" w:hint="eastAsia"/>
          <w:kern w:val="0"/>
          <w:sz w:val="32"/>
          <w:szCs w:val="32"/>
        </w:rPr>
        <w:t>98.95</w:t>
      </w:r>
      <w:r w:rsidR="007576A5">
        <w:rPr>
          <w:rFonts w:eastAsia="仿宋_GB2312" w:hint="eastAsia"/>
          <w:kern w:val="0"/>
          <w:sz w:val="32"/>
          <w:szCs w:val="32"/>
        </w:rPr>
        <w:t>万</w:t>
      </w:r>
      <w:r>
        <w:rPr>
          <w:rFonts w:eastAsia="仿宋_GB2312" w:hint="eastAsia"/>
          <w:kern w:val="0"/>
          <w:sz w:val="32"/>
          <w:szCs w:val="32"/>
        </w:rPr>
        <w:t>吨</w:t>
      </w:r>
      <w:r w:rsidRPr="003B328C">
        <w:rPr>
          <w:rFonts w:eastAsia="仿宋_GB2312" w:hint="eastAsia"/>
          <w:kern w:val="0"/>
          <w:sz w:val="32"/>
          <w:szCs w:val="32"/>
        </w:rPr>
        <w:t>、</w:t>
      </w:r>
      <w:r w:rsidR="007576A5">
        <w:rPr>
          <w:rFonts w:eastAsia="仿宋_GB2312" w:hint="eastAsia"/>
          <w:kern w:val="0"/>
          <w:sz w:val="32"/>
          <w:szCs w:val="32"/>
        </w:rPr>
        <w:t>104.38</w:t>
      </w:r>
      <w:r w:rsidR="007576A5">
        <w:rPr>
          <w:rFonts w:eastAsia="仿宋_GB2312" w:hint="eastAsia"/>
          <w:kern w:val="0"/>
          <w:sz w:val="32"/>
          <w:szCs w:val="32"/>
        </w:rPr>
        <w:t>万</w:t>
      </w:r>
      <w:r>
        <w:rPr>
          <w:rFonts w:eastAsia="仿宋_GB2312" w:hint="eastAsia"/>
          <w:kern w:val="0"/>
          <w:sz w:val="32"/>
          <w:szCs w:val="32"/>
        </w:rPr>
        <w:t>吨</w:t>
      </w:r>
      <w:r w:rsidRPr="003B328C">
        <w:rPr>
          <w:rFonts w:eastAsia="仿宋_GB2312" w:hint="eastAsia"/>
          <w:kern w:val="0"/>
          <w:sz w:val="32"/>
          <w:szCs w:val="32"/>
        </w:rPr>
        <w:t>、</w:t>
      </w:r>
      <w:r w:rsidR="007576A5">
        <w:rPr>
          <w:rFonts w:eastAsia="仿宋_GB2312" w:hint="eastAsia"/>
          <w:kern w:val="0"/>
          <w:sz w:val="32"/>
          <w:szCs w:val="32"/>
        </w:rPr>
        <w:t>97.62</w:t>
      </w:r>
      <w:r w:rsidR="007576A5">
        <w:rPr>
          <w:rFonts w:eastAsia="仿宋_GB2312" w:hint="eastAsia"/>
          <w:kern w:val="0"/>
          <w:sz w:val="32"/>
          <w:szCs w:val="32"/>
        </w:rPr>
        <w:t>万</w:t>
      </w:r>
      <w:r>
        <w:rPr>
          <w:rFonts w:eastAsia="仿宋_GB2312" w:hint="eastAsia"/>
          <w:kern w:val="0"/>
          <w:sz w:val="32"/>
          <w:szCs w:val="32"/>
        </w:rPr>
        <w:t>吨</w:t>
      </w:r>
      <w:r w:rsidR="007576A5">
        <w:rPr>
          <w:rFonts w:eastAsia="仿宋_GB2312" w:hint="eastAsia"/>
          <w:kern w:val="0"/>
          <w:sz w:val="32"/>
          <w:szCs w:val="32"/>
        </w:rPr>
        <w:t>、</w:t>
      </w:r>
      <w:r w:rsidR="007576A5">
        <w:rPr>
          <w:rFonts w:eastAsia="仿宋_GB2312" w:hint="eastAsia"/>
          <w:kern w:val="0"/>
          <w:sz w:val="32"/>
          <w:szCs w:val="32"/>
        </w:rPr>
        <w:t>102.96</w:t>
      </w:r>
      <w:r w:rsidR="007576A5">
        <w:rPr>
          <w:rFonts w:eastAsia="仿宋_GB2312" w:hint="eastAsia"/>
          <w:kern w:val="0"/>
          <w:sz w:val="32"/>
          <w:szCs w:val="32"/>
        </w:rPr>
        <w:t>万吨</w:t>
      </w:r>
      <w:r w:rsidRPr="003B328C">
        <w:rPr>
          <w:rFonts w:eastAsia="仿宋_GB2312" w:hint="eastAsia"/>
          <w:kern w:val="0"/>
          <w:sz w:val="32"/>
          <w:szCs w:val="32"/>
        </w:rPr>
        <w:t>和</w:t>
      </w:r>
      <w:r w:rsidR="00577619">
        <w:rPr>
          <w:rFonts w:eastAsia="仿宋_GB2312" w:hint="eastAsia"/>
          <w:kern w:val="0"/>
          <w:sz w:val="32"/>
          <w:szCs w:val="32"/>
        </w:rPr>
        <w:t>94.36</w:t>
      </w:r>
      <w:r w:rsidR="007576A5">
        <w:rPr>
          <w:rFonts w:eastAsia="仿宋_GB2312" w:hint="eastAsia"/>
          <w:kern w:val="0"/>
          <w:sz w:val="32"/>
          <w:szCs w:val="32"/>
        </w:rPr>
        <w:t>万</w:t>
      </w:r>
      <w:r>
        <w:rPr>
          <w:rFonts w:eastAsia="仿宋_GB2312" w:hint="eastAsia"/>
          <w:kern w:val="0"/>
          <w:sz w:val="32"/>
          <w:szCs w:val="32"/>
        </w:rPr>
        <w:t>吨</w:t>
      </w:r>
      <w:r w:rsidRPr="003B328C">
        <w:rPr>
          <w:rFonts w:eastAsia="仿宋_GB2312" w:hint="eastAsia"/>
          <w:kern w:val="0"/>
          <w:sz w:val="32"/>
          <w:szCs w:val="32"/>
        </w:rPr>
        <w:t>。</w:t>
      </w:r>
      <w:r w:rsidR="007576A5">
        <w:rPr>
          <w:rFonts w:eastAsia="仿宋_GB2312" w:hint="eastAsia"/>
          <w:kern w:val="0"/>
          <w:sz w:val="32"/>
          <w:szCs w:val="32"/>
        </w:rPr>
        <w:t>2013</w:t>
      </w:r>
      <w:r w:rsidRPr="003B328C">
        <w:rPr>
          <w:rFonts w:eastAsia="仿宋_GB2312" w:hint="eastAsia"/>
          <w:kern w:val="0"/>
          <w:sz w:val="32"/>
          <w:szCs w:val="32"/>
        </w:rPr>
        <w:t>年至</w:t>
      </w:r>
      <w:r w:rsidRPr="003B328C">
        <w:rPr>
          <w:rFonts w:eastAsia="仿宋_GB2312" w:hint="eastAsia"/>
          <w:kern w:val="0"/>
          <w:sz w:val="32"/>
          <w:szCs w:val="32"/>
        </w:rPr>
        <w:t>201</w:t>
      </w:r>
      <w:r>
        <w:rPr>
          <w:rFonts w:eastAsia="仿宋_GB2312" w:hint="eastAsia"/>
          <w:kern w:val="0"/>
          <w:sz w:val="32"/>
          <w:szCs w:val="32"/>
        </w:rPr>
        <w:t>7</w:t>
      </w:r>
      <w:r w:rsidRPr="003B328C">
        <w:rPr>
          <w:rFonts w:eastAsia="仿宋_GB2312" w:hint="eastAsia"/>
          <w:kern w:val="0"/>
          <w:sz w:val="32"/>
          <w:szCs w:val="32"/>
        </w:rPr>
        <w:t>年，</w:t>
      </w:r>
      <w:r w:rsidR="007576A5" w:rsidRPr="00D2689B">
        <w:rPr>
          <w:rFonts w:eastAsia="仿宋_GB2312" w:hint="eastAsia"/>
          <w:color w:val="000000"/>
          <w:kern w:val="0"/>
          <w:sz w:val="32"/>
          <w:szCs w:val="32"/>
          <w:u w:color="000000"/>
        </w:rPr>
        <w:t>欧盟马铃薯</w:t>
      </w:r>
      <w:r w:rsidR="007576A5" w:rsidRPr="00577619">
        <w:rPr>
          <w:rFonts w:eastAsia="仿宋_GB2312" w:hint="eastAsia"/>
          <w:kern w:val="0"/>
          <w:sz w:val="32"/>
          <w:szCs w:val="32"/>
        </w:rPr>
        <w:t>淀粉</w:t>
      </w:r>
      <w:r w:rsidRPr="00577619">
        <w:rPr>
          <w:rFonts w:eastAsia="仿宋_GB2312" w:hint="eastAsia"/>
          <w:kern w:val="0"/>
          <w:sz w:val="32"/>
          <w:szCs w:val="32"/>
        </w:rPr>
        <w:t>可供出口的</w:t>
      </w:r>
      <w:r w:rsidR="00A23F36" w:rsidRPr="00577619">
        <w:rPr>
          <w:rFonts w:eastAsia="仿宋_GB2312" w:hint="eastAsia"/>
          <w:kern w:val="0"/>
          <w:sz w:val="32"/>
          <w:szCs w:val="32"/>
        </w:rPr>
        <w:t>产能</w:t>
      </w:r>
      <w:r w:rsidRPr="00577619">
        <w:rPr>
          <w:rFonts w:eastAsia="仿宋_GB2312" w:hint="eastAsia"/>
          <w:kern w:val="0"/>
          <w:sz w:val="32"/>
          <w:szCs w:val="32"/>
        </w:rPr>
        <w:t>（产能</w:t>
      </w:r>
      <w:r w:rsidRPr="00577619">
        <w:rPr>
          <w:rFonts w:eastAsia="仿宋_GB2312" w:hint="eastAsia"/>
          <w:kern w:val="0"/>
          <w:sz w:val="32"/>
          <w:szCs w:val="32"/>
        </w:rPr>
        <w:lastRenderedPageBreak/>
        <w:t>减去</w:t>
      </w:r>
      <w:r w:rsidR="007576A5" w:rsidRPr="00577619">
        <w:rPr>
          <w:rFonts w:eastAsia="仿宋_GB2312" w:hint="eastAsia"/>
          <w:kern w:val="0"/>
          <w:sz w:val="32"/>
          <w:szCs w:val="32"/>
        </w:rPr>
        <w:t>欧盟</w:t>
      </w:r>
      <w:r w:rsidRPr="00577619">
        <w:rPr>
          <w:rFonts w:eastAsia="仿宋_GB2312" w:hint="eastAsia"/>
          <w:kern w:val="0"/>
          <w:sz w:val="32"/>
          <w:szCs w:val="32"/>
        </w:rPr>
        <w:t>内</w:t>
      </w:r>
      <w:r w:rsidR="00B50D1A" w:rsidRPr="00577619">
        <w:rPr>
          <w:rFonts w:eastAsia="仿宋_GB2312" w:hint="eastAsia"/>
          <w:kern w:val="0"/>
          <w:sz w:val="32"/>
          <w:szCs w:val="32"/>
        </w:rPr>
        <w:t>需求</w:t>
      </w:r>
      <w:r w:rsidRPr="00577619">
        <w:rPr>
          <w:rFonts w:eastAsia="仿宋_GB2312" w:hint="eastAsia"/>
          <w:kern w:val="0"/>
          <w:sz w:val="32"/>
          <w:szCs w:val="32"/>
        </w:rPr>
        <w:t>量）</w:t>
      </w:r>
      <w:r w:rsidRPr="003B328C">
        <w:rPr>
          <w:rFonts w:eastAsia="仿宋_GB2312" w:hint="eastAsia"/>
          <w:kern w:val="0"/>
          <w:sz w:val="32"/>
          <w:szCs w:val="32"/>
        </w:rPr>
        <w:t>分别为</w:t>
      </w:r>
      <w:r w:rsidR="007576A5">
        <w:rPr>
          <w:rFonts w:eastAsia="仿宋_GB2312" w:hint="eastAsia"/>
          <w:kern w:val="0"/>
          <w:sz w:val="32"/>
          <w:szCs w:val="32"/>
        </w:rPr>
        <w:t>95.93</w:t>
      </w:r>
      <w:r w:rsidR="007576A5">
        <w:rPr>
          <w:rFonts w:eastAsia="仿宋_GB2312" w:hint="eastAsia"/>
          <w:kern w:val="0"/>
          <w:sz w:val="32"/>
          <w:szCs w:val="32"/>
        </w:rPr>
        <w:t>万</w:t>
      </w:r>
      <w:r>
        <w:rPr>
          <w:rFonts w:eastAsia="仿宋_GB2312" w:hint="eastAsia"/>
          <w:kern w:val="0"/>
          <w:sz w:val="32"/>
          <w:szCs w:val="32"/>
        </w:rPr>
        <w:t>吨</w:t>
      </w:r>
      <w:r w:rsidRPr="003B328C">
        <w:rPr>
          <w:rFonts w:eastAsia="仿宋_GB2312" w:hint="eastAsia"/>
          <w:kern w:val="0"/>
          <w:sz w:val="32"/>
          <w:szCs w:val="32"/>
        </w:rPr>
        <w:t>、</w:t>
      </w:r>
      <w:r w:rsidR="007576A5">
        <w:rPr>
          <w:rFonts w:eastAsia="仿宋_GB2312" w:hint="eastAsia"/>
          <w:kern w:val="0"/>
          <w:sz w:val="32"/>
          <w:szCs w:val="32"/>
        </w:rPr>
        <w:t>90.50</w:t>
      </w:r>
      <w:r w:rsidR="007576A5">
        <w:rPr>
          <w:rFonts w:eastAsia="仿宋_GB2312" w:hint="eastAsia"/>
          <w:kern w:val="0"/>
          <w:sz w:val="32"/>
          <w:szCs w:val="32"/>
        </w:rPr>
        <w:t>万</w:t>
      </w:r>
      <w:r>
        <w:rPr>
          <w:rFonts w:eastAsia="仿宋_GB2312" w:hint="eastAsia"/>
          <w:kern w:val="0"/>
          <w:sz w:val="32"/>
          <w:szCs w:val="32"/>
        </w:rPr>
        <w:t>吨</w:t>
      </w:r>
      <w:r w:rsidRPr="003B328C">
        <w:rPr>
          <w:rFonts w:eastAsia="仿宋_GB2312" w:hint="eastAsia"/>
          <w:kern w:val="0"/>
          <w:sz w:val="32"/>
          <w:szCs w:val="32"/>
        </w:rPr>
        <w:t>、</w:t>
      </w:r>
      <w:r w:rsidR="007576A5">
        <w:rPr>
          <w:rFonts w:eastAsia="仿宋_GB2312" w:hint="eastAsia"/>
          <w:kern w:val="0"/>
          <w:sz w:val="32"/>
          <w:szCs w:val="32"/>
        </w:rPr>
        <w:t>97.26</w:t>
      </w:r>
      <w:r w:rsidR="007576A5">
        <w:rPr>
          <w:rFonts w:eastAsia="仿宋_GB2312" w:hint="eastAsia"/>
          <w:kern w:val="0"/>
          <w:sz w:val="32"/>
          <w:szCs w:val="32"/>
        </w:rPr>
        <w:t>万</w:t>
      </w:r>
      <w:r>
        <w:rPr>
          <w:rFonts w:eastAsia="仿宋_GB2312" w:hint="eastAsia"/>
          <w:kern w:val="0"/>
          <w:sz w:val="32"/>
          <w:szCs w:val="32"/>
        </w:rPr>
        <w:t>吨</w:t>
      </w:r>
      <w:r w:rsidR="007576A5">
        <w:rPr>
          <w:rFonts w:eastAsia="仿宋_GB2312" w:hint="eastAsia"/>
          <w:kern w:val="0"/>
          <w:sz w:val="32"/>
          <w:szCs w:val="32"/>
        </w:rPr>
        <w:t>、</w:t>
      </w:r>
      <w:r w:rsidR="007576A5">
        <w:rPr>
          <w:rFonts w:eastAsia="仿宋_GB2312" w:hint="eastAsia"/>
          <w:kern w:val="0"/>
          <w:sz w:val="32"/>
          <w:szCs w:val="32"/>
        </w:rPr>
        <w:t>91.92</w:t>
      </w:r>
      <w:r w:rsidR="007576A5">
        <w:rPr>
          <w:rFonts w:eastAsia="仿宋_GB2312" w:hint="eastAsia"/>
          <w:kern w:val="0"/>
          <w:sz w:val="32"/>
          <w:szCs w:val="32"/>
        </w:rPr>
        <w:t>万吨</w:t>
      </w:r>
      <w:r w:rsidRPr="003B328C">
        <w:rPr>
          <w:rFonts w:eastAsia="仿宋_GB2312" w:hint="eastAsia"/>
          <w:kern w:val="0"/>
          <w:sz w:val="32"/>
          <w:szCs w:val="32"/>
        </w:rPr>
        <w:t>和</w:t>
      </w:r>
      <w:r w:rsidR="00577619">
        <w:rPr>
          <w:rFonts w:eastAsia="仿宋_GB2312" w:hint="eastAsia"/>
          <w:kern w:val="0"/>
          <w:sz w:val="32"/>
          <w:szCs w:val="32"/>
        </w:rPr>
        <w:t>100.52</w:t>
      </w:r>
      <w:r w:rsidR="007576A5">
        <w:rPr>
          <w:rFonts w:eastAsia="仿宋_GB2312" w:hint="eastAsia"/>
          <w:kern w:val="0"/>
          <w:sz w:val="32"/>
          <w:szCs w:val="32"/>
        </w:rPr>
        <w:t>万</w:t>
      </w:r>
      <w:r>
        <w:rPr>
          <w:rFonts w:eastAsia="仿宋_GB2312" w:hint="eastAsia"/>
          <w:kern w:val="0"/>
          <w:sz w:val="32"/>
          <w:szCs w:val="32"/>
        </w:rPr>
        <w:t>吨</w:t>
      </w:r>
      <w:r w:rsidR="007576A5">
        <w:rPr>
          <w:rFonts w:eastAsia="仿宋_GB2312" w:hint="eastAsia"/>
          <w:kern w:val="0"/>
          <w:sz w:val="32"/>
          <w:szCs w:val="32"/>
        </w:rPr>
        <w:t>。这表明，欧盟市场对马铃薯淀粉</w:t>
      </w:r>
      <w:r w:rsidR="00843556">
        <w:rPr>
          <w:rFonts w:eastAsia="仿宋_GB2312" w:hint="eastAsia"/>
          <w:kern w:val="0"/>
          <w:sz w:val="32"/>
          <w:szCs w:val="32"/>
        </w:rPr>
        <w:t>的需求有限，</w:t>
      </w:r>
      <w:r w:rsidR="00843556" w:rsidRPr="00577619">
        <w:rPr>
          <w:rFonts w:eastAsia="仿宋_GB2312" w:hint="eastAsia"/>
          <w:kern w:val="0"/>
          <w:sz w:val="32"/>
          <w:szCs w:val="32"/>
        </w:rPr>
        <w:t>须依赖出口的过剩产能</w:t>
      </w:r>
      <w:r w:rsidR="00843556">
        <w:rPr>
          <w:rFonts w:eastAsia="仿宋_GB2312" w:hint="eastAsia"/>
          <w:kern w:val="0"/>
          <w:sz w:val="32"/>
          <w:szCs w:val="32"/>
        </w:rPr>
        <w:t>每年都维持在</w:t>
      </w:r>
      <w:r w:rsidR="00843556">
        <w:rPr>
          <w:rFonts w:eastAsia="仿宋_GB2312" w:hint="eastAsia"/>
          <w:kern w:val="0"/>
          <w:sz w:val="32"/>
          <w:szCs w:val="32"/>
        </w:rPr>
        <w:t>90</w:t>
      </w:r>
      <w:r w:rsidR="00843556">
        <w:rPr>
          <w:rFonts w:eastAsia="仿宋_GB2312" w:hint="eastAsia"/>
          <w:kern w:val="0"/>
          <w:sz w:val="32"/>
          <w:szCs w:val="32"/>
        </w:rPr>
        <w:t>万吨以上的</w:t>
      </w:r>
      <w:proofErr w:type="gramStart"/>
      <w:r w:rsidR="00843556">
        <w:rPr>
          <w:rFonts w:eastAsia="仿宋_GB2312" w:hint="eastAsia"/>
          <w:kern w:val="0"/>
          <w:sz w:val="32"/>
          <w:szCs w:val="32"/>
        </w:rPr>
        <w:t>很</w:t>
      </w:r>
      <w:proofErr w:type="gramEnd"/>
      <w:r w:rsidR="00843556">
        <w:rPr>
          <w:rFonts w:eastAsia="仿宋_GB2312" w:hint="eastAsia"/>
          <w:kern w:val="0"/>
          <w:sz w:val="32"/>
          <w:szCs w:val="32"/>
        </w:rPr>
        <w:t>高水平，占总产能</w:t>
      </w:r>
      <w:r w:rsidR="00EF5DF3">
        <w:rPr>
          <w:rFonts w:eastAsia="仿宋_GB2312" w:hint="eastAsia"/>
          <w:kern w:val="0"/>
          <w:sz w:val="32"/>
          <w:szCs w:val="32"/>
        </w:rPr>
        <w:t>的一半左右。</w:t>
      </w:r>
    </w:p>
    <w:p w:rsidR="00EF3EB6" w:rsidRDefault="00EF3EB6" w:rsidP="00C506DD">
      <w:pPr>
        <w:pStyle w:val="a3"/>
        <w:numPr>
          <w:ilvl w:val="0"/>
          <w:numId w:val="13"/>
        </w:numPr>
        <w:ind w:firstLineChars="0"/>
        <w:outlineLvl w:val="0"/>
        <w:rPr>
          <w:rFonts w:eastAsia="华文楷体"/>
          <w:b/>
          <w:sz w:val="32"/>
          <w:szCs w:val="32"/>
        </w:rPr>
      </w:pPr>
      <w:r>
        <w:rPr>
          <w:rFonts w:eastAsia="华文楷体" w:hint="eastAsia"/>
          <w:b/>
          <w:sz w:val="32"/>
          <w:szCs w:val="32"/>
        </w:rPr>
        <w:t>欧盟出口情况。</w:t>
      </w:r>
    </w:p>
    <w:p w:rsidR="00EF5DF3" w:rsidRPr="00EF5DF3" w:rsidRDefault="00EF5DF3" w:rsidP="00A23F36">
      <w:pPr>
        <w:autoSpaceDE w:val="0"/>
        <w:autoSpaceDN w:val="0"/>
        <w:adjustRightInd w:val="0"/>
        <w:spacing w:line="360" w:lineRule="auto"/>
        <w:ind w:firstLine="720"/>
        <w:rPr>
          <w:rFonts w:eastAsia="仿宋_GB2312"/>
          <w:kern w:val="0"/>
          <w:sz w:val="32"/>
          <w:szCs w:val="32"/>
        </w:rPr>
      </w:pPr>
      <w:r w:rsidRPr="00EF5DF3">
        <w:rPr>
          <w:rFonts w:eastAsia="仿宋_GB2312"/>
          <w:kern w:val="0"/>
          <w:sz w:val="32"/>
          <w:szCs w:val="32"/>
        </w:rPr>
        <w:t>201</w:t>
      </w:r>
      <w:r>
        <w:rPr>
          <w:rFonts w:eastAsia="仿宋_GB2312" w:hint="eastAsia"/>
          <w:kern w:val="0"/>
          <w:sz w:val="32"/>
          <w:szCs w:val="32"/>
        </w:rPr>
        <w:t>3</w:t>
      </w:r>
      <w:r w:rsidRPr="00EF5DF3">
        <w:rPr>
          <w:rFonts w:eastAsia="仿宋_GB2312" w:hint="eastAsia"/>
          <w:kern w:val="0"/>
          <w:sz w:val="32"/>
          <w:szCs w:val="32"/>
        </w:rPr>
        <w:t>年至</w:t>
      </w:r>
      <w:r w:rsidRPr="00EF5DF3">
        <w:rPr>
          <w:rFonts w:eastAsia="仿宋_GB2312"/>
          <w:kern w:val="0"/>
          <w:sz w:val="32"/>
          <w:szCs w:val="32"/>
        </w:rPr>
        <w:t>201</w:t>
      </w:r>
      <w:r w:rsidRPr="00EF5DF3">
        <w:rPr>
          <w:rFonts w:eastAsia="仿宋_GB2312" w:hint="eastAsia"/>
          <w:kern w:val="0"/>
          <w:sz w:val="32"/>
          <w:szCs w:val="32"/>
        </w:rPr>
        <w:t>7</w:t>
      </w:r>
      <w:r w:rsidRPr="00EF5DF3">
        <w:rPr>
          <w:rFonts w:eastAsia="仿宋_GB2312" w:hint="eastAsia"/>
          <w:kern w:val="0"/>
          <w:sz w:val="32"/>
          <w:szCs w:val="32"/>
        </w:rPr>
        <w:t>年，</w:t>
      </w:r>
      <w:r w:rsidR="000A2BB7">
        <w:rPr>
          <w:rFonts w:eastAsia="仿宋_GB2312" w:hint="eastAsia"/>
          <w:kern w:val="0"/>
          <w:sz w:val="32"/>
          <w:szCs w:val="32"/>
        </w:rPr>
        <w:t>欧盟马铃薯淀粉</w:t>
      </w:r>
      <w:r w:rsidRPr="00EF5DF3">
        <w:rPr>
          <w:rFonts w:eastAsia="仿宋_GB2312" w:hint="eastAsia"/>
          <w:kern w:val="0"/>
          <w:sz w:val="32"/>
          <w:szCs w:val="32"/>
        </w:rPr>
        <w:t>的出口量分别为</w:t>
      </w:r>
      <w:r w:rsidR="005E28B8">
        <w:rPr>
          <w:rFonts w:eastAsia="仿宋_GB2312" w:hint="eastAsia"/>
          <w:kern w:val="0"/>
          <w:sz w:val="32"/>
          <w:szCs w:val="32"/>
        </w:rPr>
        <w:t>36.26</w:t>
      </w:r>
      <w:r w:rsidR="005E28B8">
        <w:rPr>
          <w:rFonts w:eastAsia="仿宋_GB2312" w:hint="eastAsia"/>
          <w:kern w:val="0"/>
          <w:sz w:val="32"/>
          <w:szCs w:val="32"/>
        </w:rPr>
        <w:t>万</w:t>
      </w:r>
      <w:r w:rsidRPr="00EF5DF3">
        <w:rPr>
          <w:rFonts w:eastAsia="仿宋_GB2312" w:hint="eastAsia"/>
          <w:kern w:val="0"/>
          <w:sz w:val="32"/>
          <w:szCs w:val="32"/>
        </w:rPr>
        <w:t>吨、</w:t>
      </w:r>
      <w:r w:rsidR="005E28B8">
        <w:rPr>
          <w:rFonts w:eastAsia="仿宋_GB2312" w:hint="eastAsia"/>
          <w:kern w:val="0"/>
          <w:sz w:val="32"/>
          <w:szCs w:val="32"/>
        </w:rPr>
        <w:t>35.31</w:t>
      </w:r>
      <w:r w:rsidR="005E28B8">
        <w:rPr>
          <w:rFonts w:eastAsia="仿宋_GB2312" w:hint="eastAsia"/>
          <w:kern w:val="0"/>
          <w:sz w:val="32"/>
          <w:szCs w:val="32"/>
        </w:rPr>
        <w:t>万</w:t>
      </w:r>
      <w:r w:rsidRPr="00EF5DF3">
        <w:rPr>
          <w:rFonts w:eastAsia="仿宋_GB2312" w:hint="eastAsia"/>
          <w:kern w:val="0"/>
          <w:sz w:val="32"/>
          <w:szCs w:val="32"/>
        </w:rPr>
        <w:t>吨、</w:t>
      </w:r>
      <w:r w:rsidR="005E28B8">
        <w:rPr>
          <w:rFonts w:eastAsia="仿宋_GB2312" w:hint="eastAsia"/>
          <w:kern w:val="0"/>
          <w:sz w:val="32"/>
          <w:szCs w:val="32"/>
        </w:rPr>
        <w:t>46.87</w:t>
      </w:r>
      <w:r w:rsidR="005E28B8">
        <w:rPr>
          <w:rFonts w:eastAsia="仿宋_GB2312" w:hint="eastAsia"/>
          <w:kern w:val="0"/>
          <w:sz w:val="32"/>
          <w:szCs w:val="32"/>
        </w:rPr>
        <w:t>万</w:t>
      </w:r>
      <w:r w:rsidRPr="00EF5DF3">
        <w:rPr>
          <w:rFonts w:eastAsia="仿宋_GB2312" w:hint="eastAsia"/>
          <w:kern w:val="0"/>
          <w:sz w:val="32"/>
          <w:szCs w:val="32"/>
        </w:rPr>
        <w:t>吨</w:t>
      </w:r>
      <w:r w:rsidR="005E28B8">
        <w:rPr>
          <w:rFonts w:eastAsia="仿宋_GB2312" w:hint="eastAsia"/>
          <w:kern w:val="0"/>
          <w:sz w:val="32"/>
          <w:szCs w:val="32"/>
        </w:rPr>
        <w:t>、</w:t>
      </w:r>
      <w:r w:rsidR="005E28B8">
        <w:rPr>
          <w:rFonts w:eastAsia="仿宋_GB2312" w:hint="eastAsia"/>
          <w:kern w:val="0"/>
          <w:sz w:val="32"/>
          <w:szCs w:val="32"/>
        </w:rPr>
        <w:t>39.41</w:t>
      </w:r>
      <w:r w:rsidR="005E28B8">
        <w:rPr>
          <w:rFonts w:eastAsia="仿宋_GB2312" w:hint="eastAsia"/>
          <w:kern w:val="0"/>
          <w:sz w:val="32"/>
          <w:szCs w:val="32"/>
        </w:rPr>
        <w:t>万吨</w:t>
      </w:r>
      <w:r w:rsidRPr="00577619">
        <w:rPr>
          <w:rFonts w:eastAsia="仿宋_GB2312" w:hint="eastAsia"/>
          <w:kern w:val="0"/>
          <w:sz w:val="32"/>
          <w:szCs w:val="32"/>
        </w:rPr>
        <w:t>和</w:t>
      </w:r>
      <w:r w:rsidR="00FD41F6" w:rsidRPr="00577619">
        <w:rPr>
          <w:rFonts w:eastAsia="仿宋_GB2312" w:hint="eastAsia"/>
          <w:kern w:val="0"/>
          <w:sz w:val="32"/>
          <w:szCs w:val="32"/>
        </w:rPr>
        <w:t>47.51</w:t>
      </w:r>
      <w:r w:rsidR="005E28B8" w:rsidRPr="00577619">
        <w:rPr>
          <w:rFonts w:eastAsia="仿宋_GB2312" w:hint="eastAsia"/>
          <w:kern w:val="0"/>
          <w:sz w:val="32"/>
          <w:szCs w:val="32"/>
        </w:rPr>
        <w:t>万</w:t>
      </w:r>
      <w:r w:rsidRPr="00577619">
        <w:rPr>
          <w:rFonts w:eastAsia="仿宋_GB2312" w:hint="eastAsia"/>
          <w:kern w:val="0"/>
          <w:sz w:val="32"/>
          <w:szCs w:val="32"/>
        </w:rPr>
        <w:t>吨</w:t>
      </w:r>
      <w:r w:rsidRPr="00EF5DF3">
        <w:rPr>
          <w:rFonts w:eastAsia="仿宋_GB2312" w:hint="eastAsia"/>
          <w:kern w:val="0"/>
          <w:sz w:val="32"/>
          <w:szCs w:val="32"/>
        </w:rPr>
        <w:t>，占其当年产量的比例分别为</w:t>
      </w:r>
      <w:r w:rsidR="005E28B8">
        <w:rPr>
          <w:rFonts w:eastAsia="仿宋_GB2312" w:hint="eastAsia"/>
          <w:kern w:val="0"/>
          <w:sz w:val="32"/>
          <w:szCs w:val="32"/>
        </w:rPr>
        <w:t>26.89</w:t>
      </w:r>
      <w:r w:rsidRPr="00EF5DF3">
        <w:rPr>
          <w:rFonts w:eastAsia="仿宋_GB2312"/>
          <w:kern w:val="0"/>
          <w:sz w:val="32"/>
          <w:szCs w:val="32"/>
        </w:rPr>
        <w:t>%</w:t>
      </w:r>
      <w:r w:rsidRPr="00EF5DF3">
        <w:rPr>
          <w:rFonts w:eastAsia="仿宋_GB2312" w:hint="eastAsia"/>
          <w:kern w:val="0"/>
          <w:sz w:val="32"/>
          <w:szCs w:val="32"/>
        </w:rPr>
        <w:t>、</w:t>
      </w:r>
      <w:r w:rsidR="005E28B8">
        <w:rPr>
          <w:rFonts w:eastAsia="仿宋_GB2312" w:hint="eastAsia"/>
          <w:kern w:val="0"/>
          <w:sz w:val="32"/>
          <w:szCs w:val="32"/>
        </w:rPr>
        <w:t>25.29</w:t>
      </w:r>
      <w:r w:rsidRPr="00EF5DF3">
        <w:rPr>
          <w:rFonts w:eastAsia="仿宋_GB2312"/>
          <w:kern w:val="0"/>
          <w:sz w:val="32"/>
          <w:szCs w:val="32"/>
        </w:rPr>
        <w:t>%</w:t>
      </w:r>
      <w:r w:rsidRPr="00EF5DF3">
        <w:rPr>
          <w:rFonts w:eastAsia="仿宋_GB2312" w:hint="eastAsia"/>
          <w:kern w:val="0"/>
          <w:sz w:val="32"/>
          <w:szCs w:val="32"/>
        </w:rPr>
        <w:t>、</w:t>
      </w:r>
      <w:r w:rsidR="005E28B8">
        <w:rPr>
          <w:rFonts w:eastAsia="仿宋_GB2312" w:hint="eastAsia"/>
          <w:kern w:val="0"/>
          <w:sz w:val="32"/>
          <w:szCs w:val="32"/>
        </w:rPr>
        <w:t>32.4</w:t>
      </w:r>
      <w:r w:rsidR="00075F27">
        <w:rPr>
          <w:rFonts w:eastAsia="仿宋_GB2312" w:hint="eastAsia"/>
          <w:kern w:val="0"/>
          <w:sz w:val="32"/>
          <w:szCs w:val="32"/>
        </w:rPr>
        <w:t>5</w:t>
      </w:r>
      <w:r w:rsidRPr="00EF5DF3">
        <w:rPr>
          <w:rFonts w:eastAsia="仿宋_GB2312"/>
          <w:kern w:val="0"/>
          <w:sz w:val="32"/>
          <w:szCs w:val="32"/>
        </w:rPr>
        <w:t>%</w:t>
      </w:r>
      <w:r w:rsidR="005E28B8">
        <w:rPr>
          <w:rFonts w:eastAsia="仿宋_GB2312" w:hint="eastAsia"/>
          <w:kern w:val="0"/>
          <w:sz w:val="32"/>
          <w:szCs w:val="32"/>
        </w:rPr>
        <w:t>、</w:t>
      </w:r>
      <w:r w:rsidR="00075F27">
        <w:rPr>
          <w:rFonts w:eastAsia="仿宋_GB2312" w:hint="eastAsia"/>
          <w:kern w:val="0"/>
          <w:sz w:val="32"/>
          <w:szCs w:val="32"/>
        </w:rPr>
        <w:t>27.70</w:t>
      </w:r>
      <w:r w:rsidR="005E28B8">
        <w:rPr>
          <w:rFonts w:eastAsia="仿宋_GB2312" w:hint="eastAsia"/>
          <w:kern w:val="0"/>
          <w:sz w:val="32"/>
          <w:szCs w:val="32"/>
        </w:rPr>
        <w:t>%</w:t>
      </w:r>
      <w:r w:rsidRPr="00EF5DF3">
        <w:rPr>
          <w:rFonts w:eastAsia="仿宋_GB2312" w:hint="eastAsia"/>
          <w:kern w:val="0"/>
          <w:sz w:val="32"/>
          <w:szCs w:val="32"/>
        </w:rPr>
        <w:t>和</w:t>
      </w:r>
      <w:r w:rsidR="00075F27">
        <w:rPr>
          <w:rFonts w:eastAsia="仿宋_GB2312" w:hint="eastAsia"/>
          <w:kern w:val="0"/>
          <w:sz w:val="32"/>
          <w:szCs w:val="32"/>
        </w:rPr>
        <w:t>33.50</w:t>
      </w:r>
      <w:r w:rsidRPr="00577619">
        <w:rPr>
          <w:rFonts w:eastAsia="仿宋_GB2312"/>
          <w:kern w:val="0"/>
          <w:sz w:val="32"/>
          <w:szCs w:val="32"/>
        </w:rPr>
        <w:t>%</w:t>
      </w:r>
      <w:r w:rsidRPr="00EF5DF3">
        <w:rPr>
          <w:rFonts w:eastAsia="仿宋_GB2312" w:hint="eastAsia"/>
          <w:kern w:val="0"/>
          <w:sz w:val="32"/>
          <w:szCs w:val="32"/>
        </w:rPr>
        <w:t>。</w:t>
      </w:r>
      <w:r w:rsidR="005E28B8">
        <w:rPr>
          <w:rFonts w:eastAsia="仿宋_GB2312" w:hint="eastAsia"/>
          <w:kern w:val="0"/>
          <w:sz w:val="32"/>
          <w:szCs w:val="32"/>
        </w:rPr>
        <w:t>欧盟马铃薯淀粉</w:t>
      </w:r>
      <w:r w:rsidRPr="00EF5DF3">
        <w:rPr>
          <w:rFonts w:eastAsia="仿宋_GB2312" w:hint="eastAsia"/>
          <w:kern w:val="0"/>
          <w:sz w:val="32"/>
          <w:szCs w:val="32"/>
        </w:rPr>
        <w:t>的出口数量总体呈增长趋势，调查期内出口比例始终占其当年总产量的</w:t>
      </w:r>
      <w:r w:rsidR="005E28B8">
        <w:rPr>
          <w:rFonts w:eastAsia="仿宋_GB2312" w:hint="eastAsia"/>
          <w:kern w:val="0"/>
          <w:sz w:val="32"/>
          <w:szCs w:val="32"/>
        </w:rPr>
        <w:t>25</w:t>
      </w:r>
      <w:r w:rsidRPr="00EF5DF3">
        <w:rPr>
          <w:rFonts w:eastAsia="仿宋_GB2312"/>
          <w:kern w:val="0"/>
          <w:sz w:val="32"/>
          <w:szCs w:val="32"/>
        </w:rPr>
        <w:t>%</w:t>
      </w:r>
      <w:r w:rsidRPr="00EF5DF3">
        <w:rPr>
          <w:rFonts w:eastAsia="仿宋_GB2312" w:hint="eastAsia"/>
          <w:kern w:val="0"/>
          <w:sz w:val="32"/>
          <w:szCs w:val="32"/>
        </w:rPr>
        <w:t>以上，</w:t>
      </w:r>
      <w:r w:rsidRPr="00EF5DF3">
        <w:rPr>
          <w:rFonts w:eastAsia="仿宋_GB2312" w:hint="eastAsia"/>
          <w:kern w:val="0"/>
          <w:sz w:val="32"/>
          <w:szCs w:val="32"/>
        </w:rPr>
        <w:t>2017</w:t>
      </w:r>
      <w:r w:rsidRPr="00EF5DF3">
        <w:rPr>
          <w:rFonts w:eastAsia="仿宋_GB2312" w:hint="eastAsia"/>
          <w:kern w:val="0"/>
          <w:sz w:val="32"/>
          <w:szCs w:val="32"/>
        </w:rPr>
        <w:t>年达到</w:t>
      </w:r>
      <w:r w:rsidR="00FD41F6">
        <w:rPr>
          <w:rFonts w:eastAsia="仿宋_GB2312" w:hint="eastAsia"/>
          <w:kern w:val="0"/>
          <w:sz w:val="32"/>
          <w:szCs w:val="32"/>
        </w:rPr>
        <w:t>33.</w:t>
      </w:r>
      <w:r w:rsidR="00075F27">
        <w:rPr>
          <w:rFonts w:eastAsia="仿宋_GB2312" w:hint="eastAsia"/>
          <w:kern w:val="0"/>
          <w:sz w:val="32"/>
          <w:szCs w:val="32"/>
        </w:rPr>
        <w:t>50</w:t>
      </w:r>
      <w:r w:rsidRPr="00EF5DF3">
        <w:rPr>
          <w:rFonts w:eastAsia="仿宋_GB2312" w:hint="eastAsia"/>
          <w:kern w:val="0"/>
          <w:sz w:val="32"/>
          <w:szCs w:val="32"/>
        </w:rPr>
        <w:t>%</w:t>
      </w:r>
      <w:r w:rsidRPr="00EF5DF3">
        <w:rPr>
          <w:rFonts w:eastAsia="仿宋_GB2312" w:hint="eastAsia"/>
          <w:kern w:val="0"/>
          <w:sz w:val="32"/>
          <w:szCs w:val="32"/>
        </w:rPr>
        <w:t>，这表明对外出口</w:t>
      </w:r>
      <w:r w:rsidR="005E28B8">
        <w:rPr>
          <w:rFonts w:eastAsia="仿宋_GB2312" w:hint="eastAsia"/>
          <w:kern w:val="0"/>
          <w:sz w:val="32"/>
          <w:szCs w:val="32"/>
        </w:rPr>
        <w:t>一直</w:t>
      </w:r>
      <w:r w:rsidRPr="00EF5DF3">
        <w:rPr>
          <w:rFonts w:eastAsia="仿宋_GB2312" w:hint="eastAsia"/>
          <w:kern w:val="0"/>
          <w:sz w:val="32"/>
          <w:szCs w:val="32"/>
        </w:rPr>
        <w:t>是</w:t>
      </w:r>
      <w:r w:rsidR="00B50D1A">
        <w:rPr>
          <w:rFonts w:eastAsia="仿宋_GB2312" w:hint="eastAsia"/>
          <w:kern w:val="0"/>
          <w:sz w:val="32"/>
          <w:szCs w:val="32"/>
        </w:rPr>
        <w:t>其</w:t>
      </w:r>
      <w:r w:rsidR="005E28B8">
        <w:rPr>
          <w:rFonts w:eastAsia="仿宋_GB2312" w:hint="eastAsia"/>
          <w:kern w:val="0"/>
          <w:sz w:val="32"/>
          <w:szCs w:val="32"/>
        </w:rPr>
        <w:t>重要</w:t>
      </w:r>
      <w:r w:rsidR="00B50D1A">
        <w:rPr>
          <w:rFonts w:eastAsia="仿宋_GB2312" w:hint="eastAsia"/>
          <w:kern w:val="0"/>
          <w:sz w:val="32"/>
          <w:szCs w:val="32"/>
        </w:rPr>
        <w:t>的</w:t>
      </w:r>
      <w:r w:rsidRPr="00EF5DF3">
        <w:rPr>
          <w:rFonts w:eastAsia="仿宋_GB2312" w:hint="eastAsia"/>
          <w:kern w:val="0"/>
          <w:sz w:val="32"/>
          <w:szCs w:val="32"/>
        </w:rPr>
        <w:t>销售方式。</w:t>
      </w:r>
    </w:p>
    <w:p w:rsidR="00EF5DF3" w:rsidRPr="00A23F36" w:rsidRDefault="00B50D1A" w:rsidP="00A23F36">
      <w:pPr>
        <w:autoSpaceDE w:val="0"/>
        <w:autoSpaceDN w:val="0"/>
        <w:adjustRightInd w:val="0"/>
        <w:spacing w:line="360" w:lineRule="auto"/>
        <w:ind w:firstLine="720"/>
        <w:rPr>
          <w:rFonts w:eastAsia="仿宋_GB2312"/>
          <w:kern w:val="0"/>
          <w:sz w:val="32"/>
          <w:szCs w:val="32"/>
        </w:rPr>
      </w:pPr>
      <w:r w:rsidRPr="00A23F36">
        <w:rPr>
          <w:rFonts w:eastAsia="仿宋_GB2312" w:hint="eastAsia"/>
          <w:kern w:val="0"/>
          <w:sz w:val="32"/>
          <w:szCs w:val="32"/>
        </w:rPr>
        <w:t>上述证据表明，反倾销措施实施期间，欧盟马铃薯淀粉</w:t>
      </w:r>
      <w:r w:rsidR="00EF5DF3" w:rsidRPr="00A23F36">
        <w:rPr>
          <w:rFonts w:eastAsia="仿宋_GB2312" w:hint="eastAsia"/>
          <w:kern w:val="0"/>
          <w:sz w:val="32"/>
          <w:szCs w:val="32"/>
        </w:rPr>
        <w:t>闲置产能较大，</w:t>
      </w:r>
      <w:r w:rsidRPr="00A23F36">
        <w:rPr>
          <w:rFonts w:eastAsia="仿宋_GB2312" w:hint="eastAsia"/>
          <w:kern w:val="0"/>
          <w:sz w:val="32"/>
          <w:szCs w:val="32"/>
        </w:rPr>
        <w:t>欧盟</w:t>
      </w:r>
      <w:r w:rsidR="00EF5DF3" w:rsidRPr="00A23F36">
        <w:rPr>
          <w:rFonts w:eastAsia="仿宋_GB2312" w:hint="eastAsia"/>
          <w:kern w:val="0"/>
          <w:sz w:val="32"/>
          <w:szCs w:val="32"/>
        </w:rPr>
        <w:t>内</w:t>
      </w:r>
      <w:r w:rsidR="00075F27">
        <w:rPr>
          <w:rFonts w:eastAsia="仿宋_GB2312" w:hint="eastAsia"/>
          <w:kern w:val="0"/>
          <w:sz w:val="32"/>
          <w:szCs w:val="32"/>
        </w:rPr>
        <w:t>需求</w:t>
      </w:r>
      <w:r w:rsidR="00EF5DF3" w:rsidRPr="00A23F36">
        <w:rPr>
          <w:rFonts w:eastAsia="仿宋_GB2312" w:hint="eastAsia"/>
          <w:kern w:val="0"/>
          <w:sz w:val="32"/>
          <w:szCs w:val="32"/>
        </w:rPr>
        <w:t>量</w:t>
      </w:r>
      <w:r w:rsidR="00075F27" w:rsidRPr="003E154B">
        <w:rPr>
          <w:rFonts w:eastAsia="仿宋_GB2312" w:hint="eastAsia"/>
          <w:kern w:val="0"/>
          <w:sz w:val="32"/>
          <w:szCs w:val="32"/>
        </w:rPr>
        <w:t>总体呈下降趋势</w:t>
      </w:r>
      <w:r>
        <w:rPr>
          <w:rFonts w:eastAsia="仿宋_GB2312" w:hint="eastAsia"/>
          <w:kern w:val="0"/>
          <w:sz w:val="32"/>
          <w:szCs w:val="32"/>
        </w:rPr>
        <w:t>，</w:t>
      </w:r>
      <w:r w:rsidRPr="00A23F36">
        <w:rPr>
          <w:rFonts w:eastAsia="仿宋_GB2312" w:hint="eastAsia"/>
          <w:kern w:val="0"/>
          <w:sz w:val="32"/>
          <w:szCs w:val="32"/>
        </w:rPr>
        <w:t>欧盟市场对马铃薯淀粉的消化依然能力不足，</w:t>
      </w:r>
      <w:r w:rsidR="00EF5DF3" w:rsidRPr="00A23F36">
        <w:rPr>
          <w:rFonts w:eastAsia="仿宋_GB2312" w:hint="eastAsia"/>
          <w:kern w:val="0"/>
          <w:sz w:val="32"/>
          <w:szCs w:val="32"/>
        </w:rPr>
        <w:t>对外出口</w:t>
      </w:r>
      <w:r w:rsidRPr="00A23F36">
        <w:rPr>
          <w:rFonts w:eastAsia="仿宋_GB2312" w:hint="eastAsia"/>
          <w:kern w:val="0"/>
          <w:sz w:val="32"/>
          <w:szCs w:val="32"/>
        </w:rPr>
        <w:t>是欧盟马铃薯淀粉</w:t>
      </w:r>
      <w:r w:rsidR="00EF5DF3" w:rsidRPr="00A23F36">
        <w:rPr>
          <w:rFonts w:eastAsia="仿宋_GB2312" w:hint="eastAsia"/>
          <w:kern w:val="0"/>
          <w:sz w:val="32"/>
          <w:szCs w:val="32"/>
        </w:rPr>
        <w:t>的</w:t>
      </w:r>
      <w:r w:rsidRPr="00A23F36">
        <w:rPr>
          <w:rFonts w:eastAsia="仿宋_GB2312" w:hint="eastAsia"/>
          <w:kern w:val="0"/>
          <w:sz w:val="32"/>
          <w:szCs w:val="32"/>
        </w:rPr>
        <w:t>重要</w:t>
      </w:r>
      <w:r w:rsidR="00EF5DF3" w:rsidRPr="00A23F36">
        <w:rPr>
          <w:rFonts w:eastAsia="仿宋_GB2312" w:hint="eastAsia"/>
          <w:kern w:val="0"/>
          <w:sz w:val="32"/>
          <w:szCs w:val="32"/>
        </w:rPr>
        <w:t>销售模式，</w:t>
      </w:r>
      <w:r w:rsidRPr="00A23F36">
        <w:rPr>
          <w:rFonts w:eastAsia="仿宋_GB2312" w:hint="eastAsia"/>
          <w:kern w:val="0"/>
          <w:sz w:val="32"/>
          <w:szCs w:val="32"/>
        </w:rPr>
        <w:t>欧盟马铃薯淀粉对国际市场的依赖程度较高</w:t>
      </w:r>
      <w:r w:rsidR="00EF5DF3" w:rsidRPr="00A23F36">
        <w:rPr>
          <w:rFonts w:eastAsia="仿宋_GB2312" w:hint="eastAsia"/>
          <w:kern w:val="0"/>
          <w:sz w:val="32"/>
          <w:szCs w:val="32"/>
        </w:rPr>
        <w:t>。</w:t>
      </w:r>
    </w:p>
    <w:p w:rsidR="00535431" w:rsidRPr="00C02712" w:rsidRDefault="00535431" w:rsidP="00C506DD">
      <w:pPr>
        <w:pStyle w:val="a3"/>
        <w:numPr>
          <w:ilvl w:val="0"/>
          <w:numId w:val="9"/>
        </w:numPr>
        <w:ind w:firstLineChars="0"/>
        <w:outlineLvl w:val="0"/>
        <w:rPr>
          <w:rFonts w:eastAsia="华文楷体"/>
          <w:b/>
          <w:sz w:val="32"/>
          <w:szCs w:val="32"/>
        </w:rPr>
      </w:pPr>
      <w:r>
        <w:rPr>
          <w:rFonts w:eastAsia="华文楷体" w:hint="eastAsia"/>
          <w:b/>
          <w:sz w:val="32"/>
          <w:szCs w:val="32"/>
        </w:rPr>
        <w:t>欧盟被调查产品在中国市场竞争情况</w:t>
      </w:r>
      <w:r w:rsidR="00CA13DF">
        <w:rPr>
          <w:rFonts w:eastAsia="华文楷体" w:hint="eastAsia"/>
          <w:b/>
          <w:sz w:val="32"/>
          <w:szCs w:val="32"/>
        </w:rPr>
        <w:t>。</w:t>
      </w:r>
    </w:p>
    <w:p w:rsidR="004F7C05" w:rsidRPr="00552908" w:rsidRDefault="00FA1EB8" w:rsidP="00FA1EB8">
      <w:pPr>
        <w:spacing w:line="360" w:lineRule="auto"/>
        <w:ind w:firstLineChars="181" w:firstLine="579"/>
        <w:rPr>
          <w:rFonts w:eastAsia="仿宋_GB2312"/>
          <w:color w:val="FF0000"/>
          <w:kern w:val="0"/>
          <w:sz w:val="32"/>
          <w:szCs w:val="32"/>
        </w:rPr>
      </w:pPr>
      <w:r w:rsidRPr="00FA1EB8">
        <w:rPr>
          <w:rFonts w:eastAsia="仿宋_GB2312" w:hint="eastAsia"/>
          <w:kern w:val="0"/>
          <w:sz w:val="32"/>
          <w:szCs w:val="32"/>
        </w:rPr>
        <w:t>根据中华人民共和国海关统计数据，</w:t>
      </w:r>
      <w:r w:rsidRPr="00FA1EB8">
        <w:rPr>
          <w:rFonts w:eastAsia="仿宋_GB2312" w:hint="eastAsia"/>
          <w:kern w:val="0"/>
          <w:sz w:val="32"/>
          <w:szCs w:val="32"/>
        </w:rPr>
        <w:t>2013</w:t>
      </w:r>
      <w:r w:rsidRPr="00FA1EB8">
        <w:rPr>
          <w:rFonts w:eastAsia="仿宋_GB2312" w:hint="eastAsia"/>
          <w:kern w:val="0"/>
          <w:sz w:val="32"/>
          <w:szCs w:val="32"/>
        </w:rPr>
        <w:t>年至</w:t>
      </w:r>
      <w:r w:rsidRPr="00FA1EB8">
        <w:rPr>
          <w:rFonts w:eastAsia="仿宋_GB2312" w:hint="eastAsia"/>
          <w:kern w:val="0"/>
          <w:sz w:val="32"/>
          <w:szCs w:val="32"/>
        </w:rPr>
        <w:t>2017</w:t>
      </w:r>
      <w:r w:rsidRPr="00FA1EB8">
        <w:rPr>
          <w:rFonts w:eastAsia="仿宋_GB2312" w:hint="eastAsia"/>
          <w:kern w:val="0"/>
          <w:sz w:val="32"/>
          <w:szCs w:val="32"/>
        </w:rPr>
        <w:t>年，中国自欧盟进口马铃薯淀粉的数量分别为</w:t>
      </w:r>
      <w:r w:rsidRPr="00FA1EB8">
        <w:rPr>
          <w:rFonts w:eastAsia="仿宋_GB2312" w:hint="eastAsia"/>
          <w:kern w:val="0"/>
          <w:sz w:val="32"/>
          <w:szCs w:val="32"/>
        </w:rPr>
        <w:t>3.01</w:t>
      </w:r>
      <w:r w:rsidRPr="00FA1EB8">
        <w:rPr>
          <w:rFonts w:eastAsia="仿宋_GB2312" w:hint="eastAsia"/>
          <w:kern w:val="0"/>
          <w:sz w:val="32"/>
          <w:szCs w:val="32"/>
        </w:rPr>
        <w:t>万吨、</w:t>
      </w:r>
      <w:r w:rsidRPr="00FA1EB8">
        <w:rPr>
          <w:rFonts w:eastAsia="仿宋_GB2312" w:hint="eastAsia"/>
          <w:kern w:val="0"/>
          <w:sz w:val="32"/>
          <w:szCs w:val="32"/>
        </w:rPr>
        <w:t>2.67</w:t>
      </w:r>
      <w:r w:rsidRPr="00FA1EB8">
        <w:rPr>
          <w:rFonts w:eastAsia="仿宋_GB2312" w:hint="eastAsia"/>
          <w:kern w:val="0"/>
          <w:sz w:val="32"/>
          <w:szCs w:val="32"/>
        </w:rPr>
        <w:t>万吨、</w:t>
      </w:r>
      <w:r w:rsidRPr="00FA1EB8">
        <w:rPr>
          <w:rFonts w:eastAsia="仿宋_GB2312" w:hint="eastAsia"/>
          <w:kern w:val="0"/>
          <w:sz w:val="32"/>
          <w:szCs w:val="32"/>
        </w:rPr>
        <w:t>5.72</w:t>
      </w:r>
      <w:r w:rsidRPr="00FA1EB8">
        <w:rPr>
          <w:rFonts w:eastAsia="仿宋_GB2312" w:hint="eastAsia"/>
          <w:kern w:val="0"/>
          <w:sz w:val="32"/>
          <w:szCs w:val="32"/>
        </w:rPr>
        <w:t>万吨、</w:t>
      </w:r>
      <w:r w:rsidRPr="00FA1EB8">
        <w:rPr>
          <w:rFonts w:eastAsia="仿宋_GB2312" w:hint="eastAsia"/>
          <w:kern w:val="0"/>
          <w:sz w:val="32"/>
          <w:szCs w:val="32"/>
        </w:rPr>
        <w:t>3.43</w:t>
      </w:r>
      <w:r w:rsidRPr="00FA1EB8">
        <w:rPr>
          <w:rFonts w:eastAsia="仿宋_GB2312" w:hint="eastAsia"/>
          <w:kern w:val="0"/>
          <w:sz w:val="32"/>
          <w:szCs w:val="32"/>
        </w:rPr>
        <w:t>万吨和</w:t>
      </w:r>
      <w:r w:rsidRPr="00FA1EB8">
        <w:rPr>
          <w:rFonts w:eastAsia="仿宋_GB2312" w:hint="eastAsia"/>
          <w:kern w:val="0"/>
          <w:sz w:val="32"/>
          <w:szCs w:val="32"/>
        </w:rPr>
        <w:t>5.74</w:t>
      </w:r>
      <w:r w:rsidRPr="00FA1EB8">
        <w:rPr>
          <w:rFonts w:eastAsia="仿宋_GB2312" w:hint="eastAsia"/>
          <w:kern w:val="0"/>
          <w:sz w:val="32"/>
          <w:szCs w:val="32"/>
        </w:rPr>
        <w:t>万吨，</w:t>
      </w:r>
      <w:r w:rsidRPr="003E154B">
        <w:rPr>
          <w:rFonts w:eastAsia="仿宋_GB2312" w:hint="eastAsia"/>
          <w:kern w:val="0"/>
          <w:sz w:val="32"/>
          <w:szCs w:val="32"/>
        </w:rPr>
        <w:t>占当年欧盟总出口量的比例分别为</w:t>
      </w:r>
      <w:r w:rsidRPr="003E154B">
        <w:rPr>
          <w:rFonts w:eastAsia="仿宋_GB2312" w:hint="eastAsia"/>
          <w:kern w:val="0"/>
          <w:sz w:val="32"/>
          <w:szCs w:val="32"/>
        </w:rPr>
        <w:t>8.31%</w:t>
      </w:r>
      <w:r w:rsidRPr="003E154B">
        <w:rPr>
          <w:rFonts w:eastAsia="仿宋_GB2312" w:hint="eastAsia"/>
          <w:kern w:val="0"/>
          <w:sz w:val="32"/>
          <w:szCs w:val="32"/>
        </w:rPr>
        <w:t>、</w:t>
      </w:r>
      <w:r w:rsidRPr="003E154B">
        <w:rPr>
          <w:rFonts w:eastAsia="仿宋_GB2312" w:hint="eastAsia"/>
          <w:kern w:val="0"/>
          <w:sz w:val="32"/>
          <w:szCs w:val="32"/>
        </w:rPr>
        <w:t>7.57%</w:t>
      </w:r>
      <w:r w:rsidRPr="003E154B">
        <w:rPr>
          <w:rFonts w:eastAsia="仿宋_GB2312" w:hint="eastAsia"/>
          <w:kern w:val="0"/>
          <w:sz w:val="32"/>
          <w:szCs w:val="32"/>
        </w:rPr>
        <w:t>、</w:t>
      </w:r>
      <w:r w:rsidRPr="003E154B">
        <w:rPr>
          <w:rFonts w:eastAsia="仿宋_GB2312" w:hint="eastAsia"/>
          <w:kern w:val="0"/>
          <w:sz w:val="32"/>
          <w:szCs w:val="32"/>
        </w:rPr>
        <w:t>12.21%</w:t>
      </w:r>
      <w:r w:rsidRPr="003E154B">
        <w:rPr>
          <w:rFonts w:eastAsia="仿宋_GB2312" w:hint="eastAsia"/>
          <w:kern w:val="0"/>
          <w:sz w:val="32"/>
          <w:szCs w:val="32"/>
        </w:rPr>
        <w:t>、</w:t>
      </w:r>
      <w:r w:rsidRPr="003E154B">
        <w:rPr>
          <w:rFonts w:eastAsia="仿宋_GB2312" w:hint="eastAsia"/>
          <w:kern w:val="0"/>
          <w:sz w:val="32"/>
          <w:szCs w:val="32"/>
        </w:rPr>
        <w:t>8.71%</w:t>
      </w:r>
      <w:r w:rsidRPr="003E154B">
        <w:rPr>
          <w:rFonts w:eastAsia="仿宋_GB2312" w:hint="eastAsia"/>
          <w:kern w:val="0"/>
          <w:sz w:val="32"/>
          <w:szCs w:val="32"/>
        </w:rPr>
        <w:t>和</w:t>
      </w:r>
      <w:r w:rsidR="00E42F0D" w:rsidRPr="003E154B">
        <w:rPr>
          <w:rFonts w:eastAsia="仿宋_GB2312" w:hint="eastAsia"/>
          <w:kern w:val="0"/>
          <w:sz w:val="32"/>
          <w:szCs w:val="32"/>
        </w:rPr>
        <w:t>12.0</w:t>
      </w:r>
      <w:r w:rsidR="00075F27">
        <w:rPr>
          <w:rFonts w:eastAsia="仿宋_GB2312" w:hint="eastAsia"/>
          <w:kern w:val="0"/>
          <w:sz w:val="32"/>
          <w:szCs w:val="32"/>
        </w:rPr>
        <w:t>9</w:t>
      </w:r>
      <w:r w:rsidRPr="003E154B">
        <w:rPr>
          <w:rFonts w:eastAsia="仿宋_GB2312" w:hint="eastAsia"/>
          <w:kern w:val="0"/>
          <w:sz w:val="32"/>
          <w:szCs w:val="32"/>
        </w:rPr>
        <w:t>%</w:t>
      </w:r>
      <w:r w:rsidRPr="003E154B">
        <w:rPr>
          <w:rFonts w:eastAsia="仿宋_GB2312" w:hint="eastAsia"/>
          <w:kern w:val="0"/>
          <w:sz w:val="32"/>
          <w:szCs w:val="32"/>
        </w:rPr>
        <w:t>。</w:t>
      </w:r>
      <w:r w:rsidRPr="00FA1EB8">
        <w:rPr>
          <w:rFonts w:eastAsia="仿宋_GB2312" w:hint="eastAsia"/>
          <w:kern w:val="0"/>
          <w:sz w:val="32"/>
          <w:szCs w:val="32"/>
        </w:rPr>
        <w:t>在实施反倾销措施的情况下，欧盟向中国出口马铃薯淀粉的</w:t>
      </w:r>
      <w:r>
        <w:rPr>
          <w:rFonts w:eastAsia="仿宋_GB2312" w:hint="eastAsia"/>
          <w:kern w:val="0"/>
          <w:sz w:val="32"/>
          <w:szCs w:val="32"/>
        </w:rPr>
        <w:lastRenderedPageBreak/>
        <w:t>数量仍保持在一定水平，并呈波动增长趋势</w:t>
      </w:r>
      <w:r w:rsidR="004F7C05">
        <w:rPr>
          <w:rFonts w:eastAsia="仿宋_GB2312" w:hint="eastAsia"/>
          <w:kern w:val="0"/>
          <w:sz w:val="32"/>
          <w:szCs w:val="32"/>
        </w:rPr>
        <w:t>，</w:t>
      </w:r>
      <w:r w:rsidR="00BF2664">
        <w:rPr>
          <w:rFonts w:eastAsia="仿宋_GB2312" w:hint="eastAsia"/>
          <w:kern w:val="0"/>
          <w:sz w:val="32"/>
          <w:szCs w:val="32"/>
        </w:rPr>
        <w:t>这表明</w:t>
      </w:r>
      <w:r w:rsidR="004F7C05" w:rsidRPr="002C57B8">
        <w:rPr>
          <w:rFonts w:eastAsia="仿宋_GB2312" w:hint="eastAsia"/>
          <w:kern w:val="0"/>
          <w:sz w:val="32"/>
          <w:szCs w:val="32"/>
        </w:rPr>
        <w:t>中国市场是</w:t>
      </w:r>
      <w:r w:rsidR="00BF2664">
        <w:rPr>
          <w:rFonts w:eastAsia="仿宋_GB2312" w:hint="eastAsia"/>
          <w:kern w:val="0"/>
          <w:sz w:val="32"/>
          <w:szCs w:val="32"/>
        </w:rPr>
        <w:t>欧盟马铃薯淀粉</w:t>
      </w:r>
      <w:r w:rsidR="004F7C05" w:rsidRPr="002C57B8">
        <w:rPr>
          <w:rFonts w:eastAsia="仿宋_GB2312" w:hint="eastAsia"/>
          <w:kern w:val="0"/>
          <w:sz w:val="32"/>
          <w:szCs w:val="32"/>
        </w:rPr>
        <w:t>出口的重要市场之一。</w:t>
      </w:r>
    </w:p>
    <w:p w:rsidR="004F7C05" w:rsidRPr="007E1A1F" w:rsidRDefault="00E42F0D" w:rsidP="00F14772">
      <w:pPr>
        <w:ind w:firstLineChars="200" w:firstLine="640"/>
        <w:rPr>
          <w:rFonts w:eastAsia="仿宋_GB2312"/>
          <w:kern w:val="0"/>
          <w:sz w:val="32"/>
          <w:szCs w:val="32"/>
        </w:rPr>
      </w:pPr>
      <w:r>
        <w:rPr>
          <w:rFonts w:eastAsia="仿宋_GB2312" w:hint="eastAsia"/>
          <w:kern w:val="0"/>
          <w:sz w:val="32"/>
          <w:szCs w:val="32"/>
        </w:rPr>
        <w:t>近年来，中国是全球第二大</w:t>
      </w:r>
      <w:r w:rsidR="00BF2664">
        <w:rPr>
          <w:rFonts w:eastAsia="仿宋_GB2312" w:hint="eastAsia"/>
          <w:kern w:val="0"/>
          <w:sz w:val="32"/>
          <w:szCs w:val="32"/>
        </w:rPr>
        <w:t>马铃薯淀粉消费市场，需求量总体保持增长趋势</w:t>
      </w:r>
      <w:r w:rsidR="004F7C05" w:rsidRPr="007E1A1F">
        <w:rPr>
          <w:rFonts w:eastAsia="仿宋_GB2312" w:hint="eastAsia"/>
          <w:kern w:val="0"/>
          <w:sz w:val="32"/>
          <w:szCs w:val="32"/>
        </w:rPr>
        <w:t>。</w:t>
      </w:r>
      <w:r w:rsidR="00BF2664">
        <w:rPr>
          <w:rFonts w:eastAsia="仿宋_GB2312" w:hint="eastAsia"/>
          <w:kern w:val="0"/>
          <w:sz w:val="32"/>
          <w:szCs w:val="32"/>
        </w:rPr>
        <w:t>2013</w:t>
      </w:r>
      <w:r w:rsidR="004F7C05" w:rsidRPr="007E1A1F">
        <w:rPr>
          <w:rFonts w:eastAsia="仿宋_GB2312" w:hint="eastAsia"/>
          <w:kern w:val="0"/>
          <w:sz w:val="32"/>
          <w:szCs w:val="32"/>
        </w:rPr>
        <w:t>年至</w:t>
      </w:r>
      <w:r w:rsidR="004F7C05" w:rsidRPr="007E1A1F">
        <w:rPr>
          <w:rFonts w:eastAsia="仿宋_GB2312" w:hint="eastAsia"/>
          <w:kern w:val="0"/>
          <w:sz w:val="32"/>
          <w:szCs w:val="32"/>
        </w:rPr>
        <w:t>201</w:t>
      </w:r>
      <w:r>
        <w:rPr>
          <w:rFonts w:eastAsia="仿宋_GB2312" w:hint="eastAsia"/>
          <w:kern w:val="0"/>
          <w:sz w:val="32"/>
          <w:szCs w:val="32"/>
        </w:rPr>
        <w:t>6</w:t>
      </w:r>
      <w:r w:rsidR="00564B3A">
        <w:rPr>
          <w:rFonts w:eastAsia="仿宋_GB2312" w:hint="eastAsia"/>
          <w:kern w:val="0"/>
          <w:sz w:val="32"/>
          <w:szCs w:val="32"/>
        </w:rPr>
        <w:t>年，中国马铃薯淀粉</w:t>
      </w:r>
      <w:r w:rsidR="004F7C05" w:rsidRPr="007E1A1F">
        <w:rPr>
          <w:rFonts w:eastAsia="仿宋_GB2312" w:hint="eastAsia"/>
          <w:kern w:val="0"/>
          <w:sz w:val="32"/>
          <w:szCs w:val="32"/>
        </w:rPr>
        <w:t>的市场需求量分别为</w:t>
      </w:r>
      <w:r w:rsidR="00564B3A">
        <w:rPr>
          <w:rFonts w:eastAsia="仿宋_GB2312" w:hint="eastAsia"/>
          <w:kern w:val="0"/>
          <w:sz w:val="32"/>
          <w:szCs w:val="32"/>
        </w:rPr>
        <w:t>33.62</w:t>
      </w:r>
      <w:r w:rsidR="00564B3A">
        <w:rPr>
          <w:rFonts w:eastAsia="仿宋_GB2312" w:hint="eastAsia"/>
          <w:kern w:val="0"/>
          <w:sz w:val="32"/>
          <w:szCs w:val="32"/>
        </w:rPr>
        <w:t>万</w:t>
      </w:r>
      <w:r w:rsidR="004F7C05" w:rsidRPr="007E1A1F">
        <w:rPr>
          <w:rFonts w:eastAsia="仿宋_GB2312" w:hint="eastAsia"/>
          <w:kern w:val="0"/>
          <w:sz w:val="32"/>
          <w:szCs w:val="32"/>
        </w:rPr>
        <w:t>吨、</w:t>
      </w:r>
      <w:r w:rsidR="00564B3A">
        <w:rPr>
          <w:rFonts w:eastAsia="仿宋_GB2312" w:hint="eastAsia"/>
          <w:kern w:val="0"/>
          <w:sz w:val="32"/>
          <w:szCs w:val="32"/>
        </w:rPr>
        <w:t>35.80</w:t>
      </w:r>
      <w:r w:rsidR="00564B3A">
        <w:rPr>
          <w:rFonts w:eastAsia="仿宋_GB2312" w:hint="eastAsia"/>
          <w:kern w:val="0"/>
          <w:sz w:val="32"/>
          <w:szCs w:val="32"/>
        </w:rPr>
        <w:t>万</w:t>
      </w:r>
      <w:r w:rsidR="004F7C05" w:rsidRPr="007E1A1F">
        <w:rPr>
          <w:rFonts w:eastAsia="仿宋_GB2312" w:hint="eastAsia"/>
          <w:kern w:val="0"/>
          <w:sz w:val="32"/>
          <w:szCs w:val="32"/>
        </w:rPr>
        <w:t>吨、</w:t>
      </w:r>
      <w:r w:rsidR="00564B3A">
        <w:rPr>
          <w:rFonts w:eastAsia="仿宋_GB2312" w:hint="eastAsia"/>
          <w:kern w:val="0"/>
          <w:sz w:val="32"/>
          <w:szCs w:val="32"/>
        </w:rPr>
        <w:t>40.</w:t>
      </w:r>
      <w:r w:rsidR="004F7C05" w:rsidRPr="007E1A1F">
        <w:rPr>
          <w:rFonts w:eastAsia="仿宋_GB2312" w:hint="eastAsia"/>
          <w:kern w:val="0"/>
          <w:sz w:val="32"/>
          <w:szCs w:val="32"/>
        </w:rPr>
        <w:t>00</w:t>
      </w:r>
      <w:r w:rsidR="00564B3A">
        <w:rPr>
          <w:rFonts w:eastAsia="仿宋_GB2312" w:hint="eastAsia"/>
          <w:kern w:val="0"/>
          <w:sz w:val="32"/>
          <w:szCs w:val="32"/>
        </w:rPr>
        <w:t>万</w:t>
      </w:r>
      <w:r w:rsidR="004F7C05" w:rsidRPr="007E1A1F">
        <w:rPr>
          <w:rFonts w:eastAsia="仿宋_GB2312" w:hint="eastAsia"/>
          <w:kern w:val="0"/>
          <w:sz w:val="32"/>
          <w:szCs w:val="32"/>
        </w:rPr>
        <w:t>吨</w:t>
      </w:r>
      <w:r w:rsidR="00564B3A">
        <w:rPr>
          <w:rFonts w:eastAsia="仿宋_GB2312" w:hint="eastAsia"/>
          <w:kern w:val="0"/>
          <w:sz w:val="32"/>
          <w:szCs w:val="32"/>
        </w:rPr>
        <w:t>、</w:t>
      </w:r>
      <w:r w:rsidR="00564B3A">
        <w:rPr>
          <w:rFonts w:eastAsia="仿宋_GB2312" w:hint="eastAsia"/>
          <w:kern w:val="0"/>
          <w:sz w:val="32"/>
          <w:szCs w:val="32"/>
        </w:rPr>
        <w:t>37.26</w:t>
      </w:r>
      <w:r w:rsidR="00564B3A" w:rsidRPr="00E42F0D">
        <w:rPr>
          <w:rFonts w:eastAsia="仿宋_GB2312" w:hint="eastAsia"/>
          <w:kern w:val="0"/>
          <w:sz w:val="32"/>
          <w:szCs w:val="32"/>
        </w:rPr>
        <w:t>万吨</w:t>
      </w:r>
      <w:r>
        <w:rPr>
          <w:rFonts w:eastAsia="仿宋_GB2312" w:hint="eastAsia"/>
          <w:kern w:val="0"/>
          <w:sz w:val="32"/>
          <w:szCs w:val="32"/>
        </w:rPr>
        <w:t>，</w:t>
      </w:r>
      <w:r w:rsidRPr="00E42F0D">
        <w:rPr>
          <w:rFonts w:eastAsia="仿宋_GB2312" w:hint="eastAsia"/>
          <w:kern w:val="0"/>
          <w:sz w:val="32"/>
          <w:szCs w:val="32"/>
        </w:rPr>
        <w:t>2017</w:t>
      </w:r>
      <w:r w:rsidRPr="00E42F0D">
        <w:rPr>
          <w:rFonts w:eastAsia="仿宋_GB2312" w:hint="eastAsia"/>
          <w:kern w:val="0"/>
          <w:sz w:val="32"/>
          <w:szCs w:val="32"/>
        </w:rPr>
        <w:t>年上半年，马铃薯淀粉的</w:t>
      </w:r>
      <w:r>
        <w:rPr>
          <w:rFonts w:eastAsia="仿宋_GB2312" w:hint="eastAsia"/>
          <w:kern w:val="0"/>
          <w:sz w:val="32"/>
          <w:szCs w:val="32"/>
        </w:rPr>
        <w:t>市场需求量</w:t>
      </w:r>
      <w:r w:rsidRPr="00E42F0D">
        <w:rPr>
          <w:rFonts w:eastAsia="仿宋_GB2312" w:hint="eastAsia"/>
          <w:kern w:val="0"/>
          <w:sz w:val="32"/>
          <w:szCs w:val="32"/>
        </w:rPr>
        <w:t>为</w:t>
      </w:r>
      <w:r w:rsidRPr="00E42F0D">
        <w:rPr>
          <w:rFonts w:eastAsia="仿宋_GB2312" w:hint="eastAsia"/>
          <w:kern w:val="0"/>
          <w:sz w:val="32"/>
          <w:szCs w:val="32"/>
        </w:rPr>
        <w:t>16.22</w:t>
      </w:r>
      <w:r w:rsidRPr="00E42F0D">
        <w:rPr>
          <w:rFonts w:eastAsia="仿宋_GB2312" w:hint="eastAsia"/>
          <w:kern w:val="0"/>
          <w:sz w:val="32"/>
          <w:szCs w:val="32"/>
        </w:rPr>
        <w:t>万吨，较</w:t>
      </w:r>
      <w:r w:rsidRPr="00E42F0D">
        <w:rPr>
          <w:rFonts w:eastAsia="仿宋_GB2312" w:hint="eastAsia"/>
          <w:kern w:val="0"/>
          <w:sz w:val="32"/>
          <w:szCs w:val="32"/>
        </w:rPr>
        <w:t>2016</w:t>
      </w:r>
      <w:r w:rsidRPr="00E42F0D">
        <w:rPr>
          <w:rFonts w:eastAsia="仿宋_GB2312" w:hint="eastAsia"/>
          <w:kern w:val="0"/>
          <w:sz w:val="32"/>
          <w:szCs w:val="32"/>
        </w:rPr>
        <w:t>年同期增长</w:t>
      </w:r>
      <w:r w:rsidRPr="00E42F0D">
        <w:rPr>
          <w:rFonts w:eastAsia="仿宋_GB2312" w:hint="eastAsia"/>
          <w:kern w:val="0"/>
          <w:sz w:val="32"/>
          <w:szCs w:val="32"/>
        </w:rPr>
        <w:t>15.88%</w:t>
      </w:r>
      <w:r w:rsidRPr="00E42F0D">
        <w:rPr>
          <w:rFonts w:eastAsia="仿宋_GB2312"/>
          <w:kern w:val="0"/>
          <w:sz w:val="32"/>
          <w:szCs w:val="32"/>
        </w:rPr>
        <w:t>。</w:t>
      </w:r>
      <w:r w:rsidR="00564B3A">
        <w:rPr>
          <w:rFonts w:eastAsia="仿宋_GB2312" w:hint="eastAsia"/>
          <w:kern w:val="0"/>
          <w:sz w:val="32"/>
          <w:szCs w:val="32"/>
        </w:rPr>
        <w:t>由于目前中国</w:t>
      </w:r>
      <w:r w:rsidR="003E154B">
        <w:rPr>
          <w:rFonts w:eastAsia="仿宋_GB2312" w:hint="eastAsia"/>
          <w:kern w:val="0"/>
          <w:sz w:val="32"/>
          <w:szCs w:val="32"/>
        </w:rPr>
        <w:t>的</w:t>
      </w:r>
      <w:r w:rsidR="00564B3A">
        <w:rPr>
          <w:rFonts w:eastAsia="仿宋_GB2312" w:hint="eastAsia"/>
          <w:kern w:val="0"/>
          <w:sz w:val="32"/>
          <w:szCs w:val="32"/>
        </w:rPr>
        <w:t>居民消费水平还有很大的增长潜力，预计未来几年马铃薯淀粉的需求量还将继续保持增长趋势。</w:t>
      </w:r>
      <w:r w:rsidR="004F7C05" w:rsidRPr="007E1A1F">
        <w:rPr>
          <w:rFonts w:eastAsia="仿宋_GB2312" w:hint="eastAsia"/>
          <w:kern w:val="0"/>
          <w:sz w:val="32"/>
          <w:szCs w:val="32"/>
        </w:rPr>
        <w:t>对</w:t>
      </w:r>
      <w:r w:rsidR="00564B3A">
        <w:rPr>
          <w:rFonts w:eastAsia="仿宋_GB2312" w:hint="eastAsia"/>
          <w:kern w:val="0"/>
          <w:sz w:val="32"/>
          <w:szCs w:val="32"/>
        </w:rPr>
        <w:t>欧盟马铃薯淀粉</w:t>
      </w:r>
      <w:r w:rsidR="004F7C05" w:rsidRPr="007E1A1F">
        <w:rPr>
          <w:rFonts w:eastAsia="仿宋_GB2312" w:hint="eastAsia"/>
          <w:kern w:val="0"/>
          <w:sz w:val="32"/>
          <w:szCs w:val="32"/>
        </w:rPr>
        <w:t>生产商</w:t>
      </w:r>
      <w:r w:rsidR="00A23F36">
        <w:rPr>
          <w:rFonts w:eastAsia="仿宋_GB2312" w:hint="eastAsia"/>
          <w:kern w:val="0"/>
          <w:sz w:val="32"/>
          <w:szCs w:val="32"/>
        </w:rPr>
        <w:t>、出口商</w:t>
      </w:r>
      <w:r w:rsidR="004F7C05" w:rsidRPr="007E1A1F">
        <w:rPr>
          <w:rFonts w:eastAsia="仿宋_GB2312" w:hint="eastAsia"/>
          <w:kern w:val="0"/>
          <w:sz w:val="32"/>
          <w:szCs w:val="32"/>
        </w:rPr>
        <w:t>而言，中国市场</w:t>
      </w:r>
      <w:r w:rsidR="00F14772">
        <w:rPr>
          <w:rFonts w:eastAsia="仿宋_GB2312" w:hint="eastAsia"/>
          <w:kern w:val="0"/>
          <w:sz w:val="32"/>
          <w:szCs w:val="32"/>
        </w:rPr>
        <w:t>具有很强</w:t>
      </w:r>
      <w:r w:rsidR="00564B3A">
        <w:rPr>
          <w:rFonts w:eastAsia="仿宋_GB2312" w:hint="eastAsia"/>
          <w:kern w:val="0"/>
          <w:sz w:val="32"/>
          <w:szCs w:val="32"/>
        </w:rPr>
        <w:t>的</w:t>
      </w:r>
      <w:r w:rsidR="004F7C05" w:rsidRPr="00E42F0D">
        <w:rPr>
          <w:rFonts w:eastAsia="仿宋_GB2312" w:hint="eastAsia"/>
          <w:kern w:val="0"/>
          <w:sz w:val="32"/>
          <w:szCs w:val="32"/>
        </w:rPr>
        <w:t>吸引力</w:t>
      </w:r>
      <w:r w:rsidR="004F7C05" w:rsidRPr="007E1A1F">
        <w:rPr>
          <w:rFonts w:eastAsia="仿宋_GB2312" w:hint="eastAsia"/>
          <w:kern w:val="0"/>
          <w:sz w:val="32"/>
          <w:szCs w:val="32"/>
        </w:rPr>
        <w:t>，仍是其重要的目标市场。</w:t>
      </w:r>
      <w:r w:rsidR="00564B3A">
        <w:rPr>
          <w:rFonts w:eastAsia="仿宋_GB2312" w:hint="eastAsia"/>
          <w:kern w:val="0"/>
          <w:sz w:val="32"/>
          <w:szCs w:val="32"/>
        </w:rPr>
        <w:t>由于欧盟马铃薯淀粉的出口市场非常分散，除中国外的其他市场容量有限，</w:t>
      </w:r>
      <w:r w:rsidR="00F14772">
        <w:rPr>
          <w:rFonts w:eastAsia="仿宋_GB2312" w:hint="eastAsia"/>
          <w:kern w:val="0"/>
          <w:sz w:val="32"/>
          <w:szCs w:val="32"/>
        </w:rPr>
        <w:t>没有证据显示其他市场将出现大幅增长</w:t>
      </w:r>
      <w:r w:rsidR="00D55A25">
        <w:rPr>
          <w:rFonts w:eastAsia="仿宋_GB2312" w:hint="eastAsia"/>
          <w:kern w:val="0"/>
          <w:sz w:val="32"/>
          <w:szCs w:val="32"/>
        </w:rPr>
        <w:t>，</w:t>
      </w:r>
      <w:r w:rsidR="00255EDF">
        <w:rPr>
          <w:rFonts w:eastAsia="仿宋_GB2312" w:hint="eastAsia"/>
          <w:kern w:val="0"/>
          <w:sz w:val="32"/>
          <w:szCs w:val="32"/>
        </w:rPr>
        <w:t>而且分散的出口市场会增加其负担和成本，</w:t>
      </w:r>
      <w:r w:rsidR="00564B3A">
        <w:rPr>
          <w:rFonts w:eastAsia="仿宋_GB2312" w:hint="eastAsia"/>
          <w:kern w:val="0"/>
          <w:sz w:val="32"/>
          <w:szCs w:val="32"/>
        </w:rPr>
        <w:t>中国市场的容量和吸引力要大得多。</w:t>
      </w:r>
      <w:r w:rsidR="00F14772">
        <w:rPr>
          <w:rFonts w:eastAsia="仿宋_GB2312" w:hint="eastAsia"/>
          <w:kern w:val="0"/>
          <w:sz w:val="32"/>
          <w:szCs w:val="32"/>
        </w:rPr>
        <w:t>目前</w:t>
      </w:r>
      <w:r w:rsidR="004F7C05" w:rsidRPr="007E1A1F">
        <w:rPr>
          <w:rFonts w:eastAsia="仿宋_GB2312" w:hint="eastAsia"/>
          <w:kern w:val="0"/>
          <w:sz w:val="32"/>
          <w:szCs w:val="32"/>
        </w:rPr>
        <w:t>在中国</w:t>
      </w:r>
      <w:r w:rsidR="006C413E">
        <w:rPr>
          <w:rFonts w:eastAsia="仿宋_GB2312" w:hint="eastAsia"/>
          <w:kern w:val="0"/>
          <w:sz w:val="32"/>
          <w:szCs w:val="32"/>
        </w:rPr>
        <w:t>马铃薯淀粉市场上，</w:t>
      </w:r>
      <w:r w:rsidR="00255EDF">
        <w:rPr>
          <w:rFonts w:eastAsia="仿宋_GB2312" w:hint="eastAsia"/>
          <w:kern w:val="0"/>
          <w:sz w:val="32"/>
          <w:szCs w:val="32"/>
        </w:rPr>
        <w:t>欧盟</w:t>
      </w:r>
      <w:r w:rsidR="004F7C05" w:rsidRPr="007E1A1F">
        <w:rPr>
          <w:rFonts w:eastAsia="仿宋_GB2312" w:hint="eastAsia"/>
          <w:kern w:val="0"/>
          <w:sz w:val="32"/>
          <w:szCs w:val="32"/>
        </w:rPr>
        <w:t>进口产品与中国产品之间无实质差别，市场竞争日趋激烈，价格因素是竞争的主要手段。</w:t>
      </w:r>
    </w:p>
    <w:p w:rsidR="004F7C05" w:rsidRPr="004F7C05" w:rsidRDefault="004F7C05" w:rsidP="00B3395E">
      <w:pPr>
        <w:spacing w:line="360" w:lineRule="auto"/>
        <w:ind w:firstLineChars="181" w:firstLine="579"/>
        <w:rPr>
          <w:rFonts w:eastAsia="仿宋_GB2312"/>
          <w:kern w:val="0"/>
          <w:sz w:val="32"/>
          <w:szCs w:val="32"/>
        </w:rPr>
      </w:pPr>
      <w:r w:rsidRPr="002F2B9A">
        <w:rPr>
          <w:rFonts w:eastAsia="仿宋_GB2312" w:hint="eastAsia"/>
          <w:kern w:val="0"/>
          <w:sz w:val="32"/>
          <w:szCs w:val="32"/>
        </w:rPr>
        <w:t>综上，调查机关认为，</w:t>
      </w:r>
      <w:r w:rsidR="006C413E">
        <w:rPr>
          <w:rFonts w:eastAsia="仿宋_GB2312" w:hint="eastAsia"/>
          <w:kern w:val="0"/>
          <w:sz w:val="32"/>
          <w:szCs w:val="32"/>
        </w:rPr>
        <w:t>欧盟马铃薯淀粉产能</w:t>
      </w:r>
      <w:r w:rsidRPr="002F2B9A">
        <w:rPr>
          <w:rFonts w:eastAsia="仿宋_GB2312" w:hint="eastAsia"/>
          <w:kern w:val="0"/>
          <w:sz w:val="32"/>
          <w:szCs w:val="32"/>
        </w:rPr>
        <w:t>及</w:t>
      </w:r>
      <w:r w:rsidR="006C413E">
        <w:rPr>
          <w:rFonts w:eastAsia="仿宋_GB2312" w:hint="eastAsia"/>
          <w:kern w:val="0"/>
          <w:sz w:val="32"/>
          <w:szCs w:val="32"/>
        </w:rPr>
        <w:t>闲置产能较大</w:t>
      </w:r>
      <w:r w:rsidRPr="002F2B9A">
        <w:rPr>
          <w:rFonts w:eastAsia="仿宋_GB2312" w:hint="eastAsia"/>
          <w:kern w:val="0"/>
          <w:sz w:val="32"/>
          <w:szCs w:val="32"/>
        </w:rPr>
        <w:t>，</w:t>
      </w:r>
      <w:r w:rsidR="006C413E">
        <w:rPr>
          <w:rFonts w:eastAsia="仿宋_GB2312" w:hint="eastAsia"/>
          <w:kern w:val="0"/>
          <w:sz w:val="32"/>
          <w:szCs w:val="32"/>
        </w:rPr>
        <w:t>欧盟内市场需求</w:t>
      </w:r>
      <w:r w:rsidR="00E42F0D" w:rsidRPr="00E42F0D">
        <w:rPr>
          <w:rFonts w:eastAsia="仿宋_GB2312" w:hint="eastAsia"/>
          <w:kern w:val="0"/>
          <w:sz w:val="32"/>
          <w:szCs w:val="32"/>
        </w:rPr>
        <w:t>总体呈下降趋势，</w:t>
      </w:r>
      <w:r w:rsidR="006C413E">
        <w:rPr>
          <w:rFonts w:eastAsia="仿宋_GB2312" w:hint="eastAsia"/>
          <w:kern w:val="0"/>
          <w:sz w:val="32"/>
          <w:szCs w:val="32"/>
        </w:rPr>
        <w:t>供过于求</w:t>
      </w:r>
      <w:r w:rsidR="006C413E" w:rsidRPr="002F2B9A">
        <w:rPr>
          <w:rFonts w:eastAsia="仿宋_GB2312" w:hint="eastAsia"/>
          <w:kern w:val="0"/>
          <w:sz w:val="32"/>
          <w:szCs w:val="32"/>
        </w:rPr>
        <w:t>，</w:t>
      </w:r>
      <w:r w:rsidRPr="002F2B9A">
        <w:rPr>
          <w:rFonts w:eastAsia="仿宋_GB2312" w:hint="eastAsia"/>
          <w:kern w:val="0"/>
          <w:sz w:val="32"/>
          <w:szCs w:val="32"/>
        </w:rPr>
        <w:t>对外出口占产量比例总体维持在</w:t>
      </w:r>
      <w:r w:rsidR="006C413E">
        <w:rPr>
          <w:rFonts w:eastAsia="仿宋_GB2312" w:hint="eastAsia"/>
          <w:kern w:val="0"/>
          <w:sz w:val="32"/>
          <w:szCs w:val="32"/>
        </w:rPr>
        <w:t>25</w:t>
      </w:r>
      <w:r>
        <w:rPr>
          <w:rFonts w:eastAsia="仿宋_GB2312" w:hint="eastAsia"/>
          <w:kern w:val="0"/>
          <w:sz w:val="32"/>
          <w:szCs w:val="32"/>
        </w:rPr>
        <w:t>%</w:t>
      </w:r>
      <w:r>
        <w:rPr>
          <w:rFonts w:eastAsia="仿宋_GB2312" w:hint="eastAsia"/>
          <w:kern w:val="0"/>
          <w:sz w:val="32"/>
          <w:szCs w:val="32"/>
        </w:rPr>
        <w:t>以上</w:t>
      </w:r>
      <w:r w:rsidRPr="002F2B9A">
        <w:rPr>
          <w:rFonts w:eastAsia="仿宋_GB2312" w:hint="eastAsia"/>
          <w:kern w:val="0"/>
          <w:sz w:val="32"/>
          <w:szCs w:val="32"/>
        </w:rPr>
        <w:t>，对国际市场</w:t>
      </w:r>
      <w:r w:rsidR="002D2B53">
        <w:rPr>
          <w:rFonts w:eastAsia="仿宋_GB2312" w:hint="eastAsia"/>
          <w:kern w:val="0"/>
          <w:sz w:val="32"/>
          <w:szCs w:val="32"/>
        </w:rPr>
        <w:t>的依赖程度较高</w:t>
      </w:r>
      <w:r>
        <w:rPr>
          <w:rFonts w:eastAsia="仿宋_GB2312" w:hint="eastAsia"/>
          <w:kern w:val="0"/>
          <w:sz w:val="32"/>
          <w:szCs w:val="32"/>
        </w:rPr>
        <w:t>。</w:t>
      </w:r>
      <w:r w:rsidRPr="002F2B9A">
        <w:rPr>
          <w:rFonts w:eastAsia="仿宋_GB2312" w:hint="eastAsia"/>
          <w:kern w:val="0"/>
          <w:sz w:val="32"/>
          <w:szCs w:val="32"/>
        </w:rPr>
        <w:t>而中国是全球</w:t>
      </w:r>
      <w:r w:rsidR="006C413E">
        <w:rPr>
          <w:rFonts w:eastAsia="仿宋_GB2312" w:hint="eastAsia"/>
          <w:kern w:val="0"/>
          <w:sz w:val="32"/>
          <w:szCs w:val="32"/>
        </w:rPr>
        <w:t>马铃薯淀粉</w:t>
      </w:r>
      <w:r w:rsidRPr="002F2B9A">
        <w:rPr>
          <w:rFonts w:eastAsia="仿宋_GB2312" w:hint="eastAsia"/>
          <w:kern w:val="0"/>
          <w:sz w:val="32"/>
          <w:szCs w:val="32"/>
        </w:rPr>
        <w:t>第</w:t>
      </w:r>
      <w:r w:rsidR="006C413E">
        <w:rPr>
          <w:rFonts w:eastAsia="仿宋_GB2312" w:hint="eastAsia"/>
          <w:kern w:val="0"/>
          <w:sz w:val="32"/>
          <w:szCs w:val="32"/>
        </w:rPr>
        <w:t>二</w:t>
      </w:r>
      <w:r w:rsidRPr="002F2B9A">
        <w:rPr>
          <w:rFonts w:eastAsia="仿宋_GB2312" w:hint="eastAsia"/>
          <w:kern w:val="0"/>
          <w:sz w:val="32"/>
          <w:szCs w:val="32"/>
        </w:rPr>
        <w:t>大消费</w:t>
      </w:r>
      <w:r>
        <w:rPr>
          <w:rFonts w:eastAsia="仿宋_GB2312" w:hint="eastAsia"/>
          <w:kern w:val="0"/>
          <w:sz w:val="32"/>
          <w:szCs w:val="32"/>
        </w:rPr>
        <w:t>市场</w:t>
      </w:r>
      <w:r w:rsidRPr="002F2B9A">
        <w:rPr>
          <w:rFonts w:eastAsia="仿宋_GB2312" w:hint="eastAsia"/>
          <w:kern w:val="0"/>
          <w:sz w:val="32"/>
          <w:szCs w:val="32"/>
        </w:rPr>
        <w:t>，</w:t>
      </w:r>
      <w:r w:rsidR="00F14772">
        <w:rPr>
          <w:rFonts w:eastAsia="仿宋_GB2312" w:hint="eastAsia"/>
          <w:kern w:val="0"/>
          <w:sz w:val="32"/>
          <w:szCs w:val="32"/>
        </w:rPr>
        <w:t>对欧盟生产商、出口商而言有很强的吸引力，</w:t>
      </w:r>
      <w:r w:rsidRPr="002F2B9A">
        <w:rPr>
          <w:rFonts w:eastAsia="仿宋_GB2312" w:hint="eastAsia"/>
          <w:kern w:val="0"/>
          <w:sz w:val="32"/>
          <w:szCs w:val="32"/>
        </w:rPr>
        <w:t>是</w:t>
      </w:r>
      <w:r w:rsidR="00B3395E">
        <w:rPr>
          <w:rFonts w:eastAsia="仿宋_GB2312" w:hint="eastAsia"/>
          <w:kern w:val="0"/>
          <w:sz w:val="32"/>
          <w:szCs w:val="32"/>
        </w:rPr>
        <w:t>欧盟马铃薯淀粉</w:t>
      </w:r>
      <w:r w:rsidRPr="002F2B9A">
        <w:rPr>
          <w:rFonts w:eastAsia="仿宋_GB2312" w:hint="eastAsia"/>
          <w:kern w:val="0"/>
          <w:sz w:val="32"/>
          <w:szCs w:val="32"/>
        </w:rPr>
        <w:t>的重要目标市场。</w:t>
      </w:r>
      <w:r w:rsidR="00B3395E">
        <w:rPr>
          <w:rFonts w:eastAsia="仿宋_GB2312" w:hint="eastAsia"/>
          <w:kern w:val="0"/>
          <w:sz w:val="32"/>
          <w:szCs w:val="32"/>
        </w:rPr>
        <w:t>在</w:t>
      </w:r>
      <w:r w:rsidR="00B3395E" w:rsidRPr="002C57B8">
        <w:rPr>
          <w:rFonts w:eastAsia="仿宋_GB2312" w:hint="eastAsia"/>
          <w:kern w:val="0"/>
          <w:sz w:val="32"/>
          <w:szCs w:val="32"/>
        </w:rPr>
        <w:t>实施反倾销措施的</w:t>
      </w:r>
      <w:r w:rsidR="00B3395E">
        <w:rPr>
          <w:rFonts w:eastAsia="仿宋_GB2312" w:hint="eastAsia"/>
          <w:kern w:val="0"/>
          <w:sz w:val="32"/>
          <w:szCs w:val="32"/>
        </w:rPr>
        <w:t>情况下</w:t>
      </w:r>
      <w:r w:rsidR="00B3395E" w:rsidRPr="002C57B8">
        <w:rPr>
          <w:rFonts w:eastAsia="仿宋_GB2312" w:hint="eastAsia"/>
          <w:kern w:val="0"/>
          <w:sz w:val="32"/>
          <w:szCs w:val="32"/>
        </w:rPr>
        <w:t>，</w:t>
      </w:r>
      <w:r w:rsidR="00B3395E">
        <w:rPr>
          <w:rFonts w:eastAsia="仿宋_GB2312" w:hint="eastAsia"/>
          <w:kern w:val="0"/>
          <w:sz w:val="32"/>
          <w:szCs w:val="32"/>
        </w:rPr>
        <w:t>欧盟向中国出口</w:t>
      </w:r>
      <w:r w:rsidR="00B3395E">
        <w:rPr>
          <w:rFonts w:eastAsia="仿宋_GB2312" w:hint="eastAsia"/>
          <w:kern w:val="0"/>
          <w:sz w:val="32"/>
          <w:szCs w:val="32"/>
        </w:rPr>
        <w:lastRenderedPageBreak/>
        <w:t>马铃薯淀粉的数量仍保持在一定水平，并呈波动增长趋势，这表明</w:t>
      </w:r>
      <w:r w:rsidR="00B3395E" w:rsidRPr="002C57B8">
        <w:rPr>
          <w:rFonts w:eastAsia="仿宋_GB2312" w:hint="eastAsia"/>
          <w:kern w:val="0"/>
          <w:sz w:val="32"/>
          <w:szCs w:val="32"/>
        </w:rPr>
        <w:t>中国市场是</w:t>
      </w:r>
      <w:r w:rsidR="00B3395E">
        <w:rPr>
          <w:rFonts w:eastAsia="仿宋_GB2312" w:hint="eastAsia"/>
          <w:kern w:val="0"/>
          <w:sz w:val="32"/>
          <w:szCs w:val="32"/>
        </w:rPr>
        <w:t>欧盟马铃薯淀粉</w:t>
      </w:r>
      <w:r w:rsidR="00B3395E" w:rsidRPr="002C57B8">
        <w:rPr>
          <w:rFonts w:eastAsia="仿宋_GB2312" w:hint="eastAsia"/>
          <w:kern w:val="0"/>
          <w:sz w:val="32"/>
          <w:szCs w:val="32"/>
        </w:rPr>
        <w:t>出口的重要市场之一。</w:t>
      </w:r>
      <w:r w:rsidRPr="002F2B9A">
        <w:rPr>
          <w:rFonts w:eastAsia="仿宋_GB2312" w:hint="eastAsia"/>
          <w:kern w:val="0"/>
          <w:sz w:val="32"/>
          <w:szCs w:val="32"/>
        </w:rPr>
        <w:t>在</w:t>
      </w:r>
      <w:r>
        <w:rPr>
          <w:rFonts w:eastAsia="仿宋_GB2312" w:hint="eastAsia"/>
          <w:kern w:val="0"/>
          <w:sz w:val="32"/>
          <w:szCs w:val="32"/>
        </w:rPr>
        <w:t>复审</w:t>
      </w:r>
      <w:r w:rsidRPr="002F2B9A">
        <w:rPr>
          <w:rFonts w:eastAsia="仿宋_GB2312" w:hint="eastAsia"/>
          <w:kern w:val="0"/>
          <w:sz w:val="32"/>
          <w:szCs w:val="32"/>
        </w:rPr>
        <w:t>倾销调查期间，</w:t>
      </w:r>
      <w:r w:rsidR="00B3395E">
        <w:rPr>
          <w:rFonts w:eastAsia="仿宋_GB2312" w:hint="eastAsia"/>
          <w:kern w:val="0"/>
          <w:sz w:val="32"/>
          <w:szCs w:val="32"/>
        </w:rPr>
        <w:t>欧盟马铃薯淀粉</w:t>
      </w:r>
      <w:r w:rsidRPr="002F2B9A">
        <w:rPr>
          <w:rFonts w:eastAsia="仿宋_GB2312" w:hint="eastAsia"/>
          <w:kern w:val="0"/>
          <w:sz w:val="32"/>
          <w:szCs w:val="32"/>
        </w:rPr>
        <w:t>对中国的出口仍然存在倾销，</w:t>
      </w:r>
      <w:r w:rsidRPr="002C57B8">
        <w:rPr>
          <w:rFonts w:eastAsia="仿宋_GB2312" w:hint="eastAsia"/>
          <w:kern w:val="0"/>
          <w:sz w:val="32"/>
          <w:szCs w:val="32"/>
        </w:rPr>
        <w:t>进一步表明</w:t>
      </w:r>
      <w:r w:rsidR="00B3395E">
        <w:rPr>
          <w:rFonts w:eastAsia="仿宋_GB2312" w:hint="eastAsia"/>
          <w:kern w:val="0"/>
          <w:sz w:val="32"/>
          <w:szCs w:val="32"/>
        </w:rPr>
        <w:t>欧盟出口商仍在采用这种低价定价策略来消化过剩产能。</w:t>
      </w:r>
      <w:r w:rsidRPr="002C57B8">
        <w:rPr>
          <w:rFonts w:eastAsia="仿宋_GB2312" w:hint="eastAsia"/>
          <w:kern w:val="0"/>
          <w:sz w:val="32"/>
          <w:szCs w:val="32"/>
        </w:rPr>
        <w:t>中国</w:t>
      </w:r>
      <w:r w:rsidR="00B3395E">
        <w:rPr>
          <w:rFonts w:eastAsia="仿宋_GB2312" w:hint="eastAsia"/>
          <w:kern w:val="0"/>
          <w:sz w:val="32"/>
          <w:szCs w:val="32"/>
        </w:rPr>
        <w:t>马铃薯淀粉市场</w:t>
      </w:r>
      <w:r w:rsidRPr="002C57B8">
        <w:rPr>
          <w:rFonts w:eastAsia="仿宋_GB2312" w:hint="eastAsia"/>
          <w:kern w:val="0"/>
          <w:sz w:val="32"/>
          <w:szCs w:val="32"/>
        </w:rPr>
        <w:t>竞争者较多，产品间无实质差别，价格是主要决定因素。因此，如果终止反倾销措施，</w:t>
      </w:r>
      <w:r w:rsidR="00B3395E">
        <w:rPr>
          <w:rFonts w:eastAsia="仿宋_GB2312" w:hint="eastAsia"/>
          <w:kern w:val="0"/>
          <w:sz w:val="32"/>
          <w:szCs w:val="32"/>
        </w:rPr>
        <w:t>欧盟</w:t>
      </w:r>
      <w:r w:rsidRPr="002C57B8">
        <w:rPr>
          <w:rFonts w:eastAsia="仿宋_GB2312" w:hint="eastAsia"/>
          <w:kern w:val="0"/>
          <w:sz w:val="32"/>
          <w:szCs w:val="32"/>
        </w:rPr>
        <w:t>出</w:t>
      </w:r>
      <w:r w:rsidR="001B3A5E">
        <w:rPr>
          <w:rFonts w:eastAsia="仿宋_GB2312" w:hint="eastAsia"/>
          <w:kern w:val="0"/>
          <w:sz w:val="32"/>
          <w:szCs w:val="32"/>
        </w:rPr>
        <w:t>口商很可能为消化其大量需依赖出口的产能，继续通过倾销定价方式对中国出口</w:t>
      </w:r>
      <w:r w:rsidRPr="002C57B8">
        <w:rPr>
          <w:rFonts w:eastAsia="仿宋_GB2312" w:hint="eastAsia"/>
          <w:kern w:val="0"/>
          <w:sz w:val="32"/>
          <w:szCs w:val="32"/>
        </w:rPr>
        <w:t>。</w:t>
      </w:r>
    </w:p>
    <w:p w:rsidR="004F7C05" w:rsidRPr="00881E40" w:rsidRDefault="004F7C05" w:rsidP="004F7C05">
      <w:pPr>
        <w:ind w:firstLineChars="200" w:firstLine="641"/>
        <w:outlineLvl w:val="1"/>
        <w:rPr>
          <w:rFonts w:eastAsia="华文楷体"/>
          <w:b/>
          <w:sz w:val="32"/>
          <w:szCs w:val="32"/>
        </w:rPr>
      </w:pPr>
      <w:bookmarkStart w:id="14" w:name="_Toc456704745"/>
      <w:r>
        <w:rPr>
          <w:rFonts w:eastAsia="华文楷体" w:hint="eastAsia"/>
          <w:b/>
          <w:sz w:val="32"/>
          <w:szCs w:val="32"/>
        </w:rPr>
        <w:t>（三）</w:t>
      </w:r>
      <w:r w:rsidRPr="00881E40">
        <w:rPr>
          <w:rFonts w:eastAsia="华文楷体" w:hint="eastAsia"/>
          <w:b/>
          <w:sz w:val="32"/>
          <w:szCs w:val="32"/>
        </w:rPr>
        <w:t>调查结论。</w:t>
      </w:r>
      <w:bookmarkEnd w:id="14"/>
    </w:p>
    <w:p w:rsidR="00B4265E" w:rsidRPr="004F7C05" w:rsidRDefault="004F7C05" w:rsidP="004F7C05">
      <w:pPr>
        <w:ind w:firstLineChars="196" w:firstLine="627"/>
        <w:rPr>
          <w:rFonts w:eastAsia="仿宋_GB2312"/>
          <w:kern w:val="0"/>
          <w:sz w:val="32"/>
          <w:szCs w:val="32"/>
        </w:rPr>
      </w:pPr>
      <w:r w:rsidRPr="002F2B9A">
        <w:rPr>
          <w:rFonts w:eastAsia="仿宋_GB2312" w:hint="eastAsia"/>
          <w:color w:val="000000"/>
          <w:sz w:val="32"/>
          <w:szCs w:val="32"/>
        </w:rPr>
        <w:t>综上，调查机关认</w:t>
      </w:r>
      <w:r>
        <w:rPr>
          <w:rFonts w:eastAsia="仿宋_GB2312" w:hint="eastAsia"/>
          <w:color w:val="000000"/>
          <w:sz w:val="32"/>
          <w:szCs w:val="32"/>
        </w:rPr>
        <w:t>定</w:t>
      </w:r>
      <w:r w:rsidRPr="002F2B9A">
        <w:rPr>
          <w:rFonts w:eastAsia="仿宋_GB2312" w:hint="eastAsia"/>
          <w:color w:val="000000"/>
          <w:sz w:val="32"/>
          <w:szCs w:val="32"/>
        </w:rPr>
        <w:t>，</w:t>
      </w:r>
      <w:r w:rsidRPr="006660FA">
        <w:rPr>
          <w:rFonts w:eastAsia="仿宋_GB2312"/>
          <w:color w:val="000000"/>
          <w:kern w:val="0"/>
          <w:sz w:val="32"/>
          <w:szCs w:val="32"/>
          <w:u w:color="000000"/>
        </w:rPr>
        <w:t>原产于</w:t>
      </w:r>
      <w:r>
        <w:rPr>
          <w:rFonts w:eastAsia="仿宋_GB2312" w:hint="eastAsia"/>
          <w:sz w:val="32"/>
          <w:szCs w:val="32"/>
        </w:rPr>
        <w:t>欧盟</w:t>
      </w:r>
      <w:r w:rsidRPr="006660FA">
        <w:rPr>
          <w:rFonts w:eastAsia="仿宋_GB2312" w:hint="eastAsia"/>
          <w:sz w:val="32"/>
          <w:szCs w:val="32"/>
        </w:rPr>
        <w:t>的进口</w:t>
      </w:r>
      <w:r>
        <w:rPr>
          <w:rFonts w:eastAsia="仿宋_GB2312" w:hint="eastAsia"/>
          <w:sz w:val="32"/>
          <w:szCs w:val="32"/>
        </w:rPr>
        <w:t>马铃薯淀粉</w:t>
      </w:r>
      <w:r w:rsidRPr="002F2B9A">
        <w:rPr>
          <w:rFonts w:eastAsia="仿宋_GB2312" w:hint="eastAsia"/>
          <w:color w:val="000000"/>
          <w:sz w:val="32"/>
          <w:szCs w:val="32"/>
        </w:rPr>
        <w:t>对中国的倾销可能继续或再度发生。</w:t>
      </w:r>
    </w:p>
    <w:p w:rsidR="00B65B7D" w:rsidRPr="0014511B" w:rsidRDefault="001D3425" w:rsidP="00B65B7D">
      <w:pPr>
        <w:pStyle w:val="a3"/>
        <w:numPr>
          <w:ilvl w:val="0"/>
          <w:numId w:val="1"/>
        </w:numPr>
        <w:ind w:firstLineChars="0" w:hanging="34"/>
        <w:outlineLvl w:val="0"/>
        <w:rPr>
          <w:rFonts w:eastAsia="黑体"/>
          <w:color w:val="000000"/>
          <w:sz w:val="32"/>
          <w:szCs w:val="32"/>
        </w:rPr>
      </w:pPr>
      <w:r>
        <w:rPr>
          <w:rFonts w:eastAsia="黑体" w:hint="eastAsia"/>
          <w:color w:val="000000"/>
          <w:sz w:val="32"/>
          <w:szCs w:val="32"/>
        </w:rPr>
        <w:t>国内同类产品和</w:t>
      </w:r>
      <w:r w:rsidR="00330D2B">
        <w:rPr>
          <w:rFonts w:eastAsia="黑体" w:hint="eastAsia"/>
          <w:color w:val="000000"/>
          <w:sz w:val="32"/>
          <w:szCs w:val="32"/>
        </w:rPr>
        <w:t>国内</w:t>
      </w:r>
      <w:r w:rsidR="00B65B7D" w:rsidRPr="0014511B">
        <w:rPr>
          <w:rFonts w:eastAsia="黑体" w:hint="eastAsia"/>
          <w:color w:val="000000"/>
          <w:sz w:val="32"/>
          <w:szCs w:val="32"/>
        </w:rPr>
        <w:t>产业</w:t>
      </w:r>
    </w:p>
    <w:p w:rsidR="00B65B7D" w:rsidRPr="00F00C19" w:rsidRDefault="00330D2B" w:rsidP="00C506DD">
      <w:pPr>
        <w:pStyle w:val="a3"/>
        <w:numPr>
          <w:ilvl w:val="0"/>
          <w:numId w:val="5"/>
        </w:numPr>
        <w:ind w:firstLineChars="0"/>
        <w:outlineLvl w:val="1"/>
        <w:rPr>
          <w:rFonts w:eastAsia="华文楷体"/>
          <w:b/>
          <w:sz w:val="32"/>
          <w:szCs w:val="32"/>
        </w:rPr>
      </w:pPr>
      <w:r>
        <w:rPr>
          <w:rFonts w:eastAsia="华文楷体" w:hint="eastAsia"/>
          <w:b/>
          <w:sz w:val="32"/>
          <w:szCs w:val="32"/>
        </w:rPr>
        <w:t>国内</w:t>
      </w:r>
      <w:r w:rsidR="00B65B7D" w:rsidRPr="00F00C19">
        <w:rPr>
          <w:rFonts w:eastAsia="华文楷体" w:hint="eastAsia"/>
          <w:b/>
          <w:sz w:val="32"/>
          <w:szCs w:val="32"/>
        </w:rPr>
        <w:t>同类产品认定。</w:t>
      </w:r>
    </w:p>
    <w:p w:rsidR="00B65B7D" w:rsidRPr="003060F8" w:rsidRDefault="00B65B7D" w:rsidP="003060F8">
      <w:pPr>
        <w:autoSpaceDE w:val="0"/>
        <w:autoSpaceDN w:val="0"/>
        <w:adjustRightInd w:val="0"/>
        <w:spacing w:line="558" w:lineRule="atLeast"/>
        <w:ind w:firstLine="720"/>
        <w:rPr>
          <w:rFonts w:ascii="Calibri" w:eastAsia="仿宋_GB2312" w:hAnsi="Calibri" w:cs="Calibri"/>
          <w:color w:val="000000"/>
          <w:kern w:val="0"/>
          <w:sz w:val="32"/>
          <w:szCs w:val="32"/>
          <w:u w:color="000000"/>
        </w:rPr>
      </w:pPr>
      <w:r>
        <w:rPr>
          <w:rFonts w:ascii="仿宋_GB2312" w:eastAsia="仿宋_GB2312" w:hAnsi="宋体" w:hint="eastAsia"/>
          <w:sz w:val="32"/>
          <w:szCs w:val="32"/>
        </w:rPr>
        <w:t>调查机关在</w:t>
      </w:r>
      <w:r w:rsidRPr="009D2E4E">
        <w:rPr>
          <w:rFonts w:ascii="仿宋_GB2312" w:eastAsia="仿宋_GB2312" w:hAnsi="宋体" w:hint="eastAsia"/>
          <w:sz w:val="32"/>
          <w:szCs w:val="32"/>
        </w:rPr>
        <w:t>20</w:t>
      </w:r>
      <w:r>
        <w:rPr>
          <w:rFonts w:ascii="仿宋_GB2312" w:eastAsia="仿宋_GB2312" w:hAnsi="宋体" w:hint="eastAsia"/>
          <w:sz w:val="32"/>
          <w:szCs w:val="32"/>
        </w:rPr>
        <w:t>1</w:t>
      </w:r>
      <w:r w:rsidR="00F91A07">
        <w:rPr>
          <w:rFonts w:ascii="仿宋_GB2312" w:eastAsia="仿宋_GB2312" w:hAnsi="宋体" w:hint="eastAsia"/>
          <w:sz w:val="32"/>
          <w:szCs w:val="32"/>
        </w:rPr>
        <w:t>8</w:t>
      </w:r>
      <w:r w:rsidRPr="009D2E4E">
        <w:rPr>
          <w:rFonts w:ascii="仿宋_GB2312" w:eastAsia="仿宋_GB2312" w:hAnsi="宋体" w:hint="eastAsia"/>
          <w:sz w:val="32"/>
          <w:szCs w:val="32"/>
        </w:rPr>
        <w:t>年第</w:t>
      </w:r>
      <w:r w:rsidR="00F91A07">
        <w:rPr>
          <w:rFonts w:ascii="仿宋_GB2312" w:eastAsia="仿宋_GB2312" w:hAnsi="宋体" w:hint="eastAsia"/>
          <w:sz w:val="32"/>
          <w:szCs w:val="32"/>
        </w:rPr>
        <w:t>2</w:t>
      </w:r>
      <w:r w:rsidRPr="009D2E4E">
        <w:rPr>
          <w:rFonts w:ascii="仿宋_GB2312" w:eastAsia="仿宋_GB2312" w:hAnsi="宋体" w:hint="eastAsia"/>
          <w:sz w:val="32"/>
          <w:szCs w:val="32"/>
        </w:rPr>
        <w:t>号公告</w:t>
      </w:r>
      <w:r>
        <w:rPr>
          <w:rFonts w:ascii="仿宋_GB2312" w:eastAsia="仿宋_GB2312" w:hAnsi="宋体" w:hint="eastAsia"/>
          <w:sz w:val="32"/>
          <w:szCs w:val="32"/>
        </w:rPr>
        <w:t>中规定</w:t>
      </w:r>
      <w:r w:rsidRPr="009D2E4E">
        <w:rPr>
          <w:rFonts w:ascii="仿宋_GB2312" w:eastAsia="仿宋_GB2312" w:hAnsi="宋体" w:hint="eastAsia"/>
          <w:sz w:val="32"/>
          <w:szCs w:val="32"/>
        </w:rPr>
        <w:t>，</w:t>
      </w:r>
      <w:r>
        <w:rPr>
          <w:rFonts w:ascii="仿宋_GB2312" w:eastAsia="仿宋_GB2312" w:hAnsi="宋体" w:hint="eastAsia"/>
          <w:sz w:val="32"/>
          <w:szCs w:val="32"/>
        </w:rPr>
        <w:t>本次</w:t>
      </w:r>
      <w:r w:rsidR="00EF2F64">
        <w:rPr>
          <w:rFonts w:ascii="仿宋_GB2312" w:eastAsia="仿宋_GB2312" w:hAnsi="宋体" w:hint="eastAsia"/>
          <w:sz w:val="32"/>
          <w:szCs w:val="32"/>
        </w:rPr>
        <w:t>反倾销</w:t>
      </w:r>
      <w:r>
        <w:rPr>
          <w:rFonts w:ascii="仿宋_GB2312" w:eastAsia="仿宋_GB2312" w:hAnsi="宋体" w:hint="eastAsia"/>
          <w:sz w:val="32"/>
          <w:szCs w:val="32"/>
        </w:rPr>
        <w:t>期终</w:t>
      </w:r>
      <w:r w:rsidRPr="009D2E4E">
        <w:rPr>
          <w:rFonts w:ascii="仿宋_GB2312" w:eastAsia="仿宋_GB2312" w:hAnsi="宋体" w:hint="eastAsia"/>
          <w:sz w:val="32"/>
          <w:szCs w:val="32"/>
        </w:rPr>
        <w:t>复审被调查产品范围是</w:t>
      </w:r>
      <w:r>
        <w:rPr>
          <w:rFonts w:ascii="仿宋_GB2312" w:eastAsia="仿宋_GB2312" w:hAnsi="宋体" w:hint="eastAsia"/>
          <w:sz w:val="32"/>
          <w:szCs w:val="32"/>
        </w:rPr>
        <w:t>原</w:t>
      </w:r>
      <w:r w:rsidR="00EF2F64">
        <w:rPr>
          <w:rFonts w:ascii="仿宋_GB2312" w:eastAsia="仿宋_GB2312" w:hAnsi="宋体" w:hint="eastAsia"/>
          <w:sz w:val="32"/>
          <w:szCs w:val="32"/>
        </w:rPr>
        <w:t>反倾销</w:t>
      </w:r>
      <w:r w:rsidRPr="009D2E4E">
        <w:rPr>
          <w:rFonts w:ascii="仿宋_GB2312" w:eastAsia="仿宋_GB2312" w:hAnsi="宋体" w:hint="eastAsia"/>
          <w:sz w:val="32"/>
          <w:szCs w:val="32"/>
        </w:rPr>
        <w:t>措施所适用的产品，</w:t>
      </w:r>
      <w:r w:rsidR="003060F8" w:rsidRPr="003060F8">
        <w:rPr>
          <w:rFonts w:eastAsia="仿宋_GB2312"/>
          <w:color w:val="000000"/>
          <w:kern w:val="0"/>
          <w:sz w:val="32"/>
          <w:szCs w:val="32"/>
          <w:u w:color="000000"/>
        </w:rPr>
        <w:t>与商务</w:t>
      </w:r>
      <w:r w:rsidR="003060F8" w:rsidRPr="003060F8">
        <w:rPr>
          <w:rFonts w:ascii="仿宋_GB2312" w:eastAsia="仿宋_GB2312" w:hAnsi="宋体"/>
          <w:sz w:val="32"/>
          <w:szCs w:val="32"/>
        </w:rPr>
        <w:t>部20</w:t>
      </w:r>
      <w:r w:rsidR="003060F8" w:rsidRPr="003060F8">
        <w:rPr>
          <w:rFonts w:ascii="仿宋_GB2312" w:eastAsia="仿宋_GB2312" w:hAnsi="宋体" w:hint="eastAsia"/>
          <w:sz w:val="32"/>
          <w:szCs w:val="32"/>
        </w:rPr>
        <w:t>07</w:t>
      </w:r>
      <w:r w:rsidR="003060F8" w:rsidRPr="003060F8">
        <w:rPr>
          <w:rFonts w:ascii="仿宋_GB2312" w:eastAsia="仿宋_GB2312" w:hAnsi="宋体"/>
          <w:sz w:val="32"/>
          <w:szCs w:val="32"/>
        </w:rPr>
        <w:t>年第</w:t>
      </w:r>
      <w:r w:rsidR="003060F8" w:rsidRPr="003060F8">
        <w:rPr>
          <w:rFonts w:ascii="仿宋_GB2312" w:eastAsia="仿宋_GB2312" w:hAnsi="宋体" w:hint="eastAsia"/>
          <w:sz w:val="32"/>
          <w:szCs w:val="32"/>
        </w:rPr>
        <w:t>8</w:t>
      </w:r>
      <w:r w:rsidR="003060F8" w:rsidRPr="003060F8">
        <w:rPr>
          <w:rFonts w:ascii="仿宋_GB2312" w:eastAsia="仿宋_GB2312" w:hAnsi="宋体"/>
          <w:sz w:val="32"/>
          <w:szCs w:val="32"/>
        </w:rPr>
        <w:t>号公告</w:t>
      </w:r>
      <w:r w:rsidR="003060F8" w:rsidRPr="003060F8">
        <w:rPr>
          <w:rFonts w:ascii="仿宋_GB2312" w:eastAsia="仿宋_GB2312" w:hAnsi="宋体" w:hint="eastAsia"/>
          <w:sz w:val="32"/>
          <w:szCs w:val="32"/>
        </w:rPr>
        <w:t>、2013年第4号公告</w:t>
      </w:r>
      <w:r w:rsidR="003060F8" w:rsidRPr="003060F8">
        <w:rPr>
          <w:rFonts w:eastAsia="仿宋_GB2312"/>
          <w:color w:val="000000"/>
          <w:kern w:val="0"/>
          <w:sz w:val="32"/>
          <w:szCs w:val="32"/>
          <w:u w:color="000000"/>
        </w:rPr>
        <w:t>中的产品范围一致。</w:t>
      </w:r>
    </w:p>
    <w:p w:rsidR="00B65B7D" w:rsidRDefault="00B65B7D" w:rsidP="00B65B7D">
      <w:pPr>
        <w:spacing w:line="360" w:lineRule="auto"/>
        <w:ind w:firstLineChars="200" w:firstLine="640"/>
        <w:rPr>
          <w:rFonts w:ascii="仿宋_GB2312" w:eastAsia="仿宋_GB2312"/>
          <w:color w:val="000000"/>
          <w:sz w:val="32"/>
          <w:szCs w:val="32"/>
        </w:rPr>
      </w:pPr>
      <w:r w:rsidRPr="00EC457D">
        <w:rPr>
          <w:rFonts w:ascii="仿宋_GB2312" w:eastAsia="仿宋_GB2312" w:hint="eastAsia"/>
          <w:kern w:val="0"/>
          <w:sz w:val="32"/>
          <w:szCs w:val="32"/>
        </w:rPr>
        <w:t>调查机关</w:t>
      </w:r>
      <w:r>
        <w:rPr>
          <w:rFonts w:ascii="仿宋_GB2312" w:eastAsia="仿宋_GB2312" w:hint="eastAsia"/>
          <w:kern w:val="0"/>
          <w:sz w:val="32"/>
          <w:szCs w:val="32"/>
        </w:rPr>
        <w:t>在</w:t>
      </w:r>
      <w:r w:rsidR="003060F8">
        <w:rPr>
          <w:rFonts w:ascii="仿宋_GB2312" w:eastAsia="仿宋_GB2312" w:hint="eastAsia"/>
          <w:kern w:val="0"/>
          <w:sz w:val="32"/>
          <w:szCs w:val="32"/>
        </w:rPr>
        <w:t>2007</w:t>
      </w:r>
      <w:r>
        <w:rPr>
          <w:rFonts w:ascii="仿宋_GB2312" w:eastAsia="仿宋_GB2312" w:hint="eastAsia"/>
          <w:kern w:val="0"/>
          <w:sz w:val="32"/>
          <w:szCs w:val="32"/>
        </w:rPr>
        <w:t>年第</w:t>
      </w:r>
      <w:r w:rsidR="003060F8">
        <w:rPr>
          <w:rFonts w:ascii="仿宋_GB2312" w:eastAsia="仿宋_GB2312" w:hint="eastAsia"/>
          <w:kern w:val="0"/>
          <w:sz w:val="32"/>
          <w:szCs w:val="32"/>
        </w:rPr>
        <w:t>8</w:t>
      </w:r>
      <w:r>
        <w:rPr>
          <w:rFonts w:ascii="仿宋_GB2312" w:eastAsia="仿宋_GB2312" w:hint="eastAsia"/>
          <w:kern w:val="0"/>
          <w:sz w:val="32"/>
          <w:szCs w:val="32"/>
        </w:rPr>
        <w:t>号</w:t>
      </w:r>
      <w:r w:rsidRPr="00EC457D">
        <w:rPr>
          <w:rFonts w:ascii="仿宋_GB2312" w:eastAsia="仿宋_GB2312" w:hint="eastAsia"/>
          <w:kern w:val="0"/>
          <w:sz w:val="32"/>
          <w:szCs w:val="32"/>
        </w:rPr>
        <w:t>公告</w:t>
      </w:r>
      <w:r w:rsidR="003060F8">
        <w:rPr>
          <w:rFonts w:ascii="仿宋_GB2312" w:eastAsia="仿宋_GB2312" w:hint="eastAsia"/>
          <w:kern w:val="0"/>
          <w:sz w:val="32"/>
          <w:szCs w:val="32"/>
        </w:rPr>
        <w:t>、2013年第4号公告</w:t>
      </w:r>
      <w:r>
        <w:rPr>
          <w:rFonts w:ascii="仿宋_GB2312" w:eastAsia="仿宋_GB2312" w:hint="eastAsia"/>
          <w:kern w:val="0"/>
          <w:sz w:val="32"/>
          <w:szCs w:val="32"/>
        </w:rPr>
        <w:t>中认定</w:t>
      </w:r>
      <w:r w:rsidRPr="00EC457D">
        <w:rPr>
          <w:rFonts w:ascii="仿宋_GB2312" w:eastAsia="仿宋_GB2312" w:hint="eastAsia"/>
          <w:kern w:val="0"/>
          <w:sz w:val="32"/>
          <w:szCs w:val="32"/>
        </w:rPr>
        <w:t>，</w:t>
      </w:r>
      <w:r>
        <w:rPr>
          <w:rFonts w:ascii="仿宋_GB2312" w:eastAsia="仿宋_GB2312" w:hint="eastAsia"/>
          <w:color w:val="000000"/>
          <w:sz w:val="32"/>
          <w:szCs w:val="32"/>
        </w:rPr>
        <w:t>原产于</w:t>
      </w:r>
      <w:r>
        <w:rPr>
          <w:rFonts w:ascii="仿宋_GB2312" w:eastAsia="仿宋_GB2312" w:hAnsi="宋体" w:cs="仿宋_GB2312" w:hint="eastAsia"/>
          <w:kern w:val="0"/>
          <w:sz w:val="32"/>
          <w:szCs w:val="32"/>
        </w:rPr>
        <w:t>欧盟的进口</w:t>
      </w:r>
      <w:r w:rsidR="00872FCE">
        <w:rPr>
          <w:rFonts w:ascii="仿宋_GB2312" w:eastAsia="仿宋_GB2312" w:hAnsi="宋体" w:cs="仿宋_GB2312" w:hint="eastAsia"/>
          <w:kern w:val="0"/>
          <w:sz w:val="32"/>
          <w:szCs w:val="32"/>
        </w:rPr>
        <w:t>马铃薯淀粉</w:t>
      </w:r>
      <w:r w:rsidR="00845FF4">
        <w:rPr>
          <w:rFonts w:ascii="仿宋_GB2312" w:eastAsia="仿宋_GB2312" w:hint="eastAsia"/>
          <w:color w:val="000000"/>
          <w:sz w:val="32"/>
          <w:szCs w:val="32"/>
        </w:rPr>
        <w:t>与国内</w:t>
      </w:r>
      <w:r>
        <w:rPr>
          <w:rFonts w:ascii="仿宋_GB2312" w:eastAsia="仿宋_GB2312" w:hint="eastAsia"/>
          <w:color w:val="000000"/>
          <w:sz w:val="32"/>
          <w:szCs w:val="32"/>
        </w:rPr>
        <w:t>企业生产的达到同等理化指标标准的</w:t>
      </w:r>
      <w:r w:rsidR="00872FCE">
        <w:rPr>
          <w:rFonts w:ascii="仿宋_GB2312" w:eastAsia="仿宋_GB2312" w:hint="eastAsia"/>
          <w:color w:val="000000"/>
          <w:sz w:val="32"/>
          <w:szCs w:val="32"/>
        </w:rPr>
        <w:t>马铃薯淀粉</w:t>
      </w:r>
      <w:r>
        <w:rPr>
          <w:rFonts w:ascii="仿宋_GB2312" w:eastAsia="仿宋_GB2312" w:hint="eastAsia"/>
          <w:color w:val="000000"/>
          <w:sz w:val="32"/>
          <w:szCs w:val="32"/>
        </w:rPr>
        <w:t>属于同类产品。</w:t>
      </w:r>
    </w:p>
    <w:p w:rsidR="00D01A62" w:rsidRDefault="00B65B7D" w:rsidP="003060F8">
      <w:pPr>
        <w:spacing w:line="360" w:lineRule="auto"/>
        <w:ind w:firstLineChars="200" w:firstLine="640"/>
        <w:rPr>
          <w:rFonts w:eastAsia="仿宋_GB2312"/>
          <w:sz w:val="32"/>
          <w:szCs w:val="32"/>
        </w:rPr>
      </w:pPr>
      <w:r>
        <w:rPr>
          <w:rFonts w:ascii="仿宋_GB2312" w:eastAsia="仿宋_GB2312" w:hAnsi="宋体" w:hint="eastAsia"/>
          <w:sz w:val="32"/>
          <w:szCs w:val="32"/>
        </w:rPr>
        <w:t>申请人主张，在本次</w:t>
      </w:r>
      <w:r w:rsidR="00EF2F64">
        <w:rPr>
          <w:rFonts w:ascii="仿宋_GB2312" w:eastAsia="仿宋_GB2312" w:hAnsi="宋体" w:hint="eastAsia"/>
          <w:sz w:val="32"/>
          <w:szCs w:val="32"/>
        </w:rPr>
        <w:t>反倾销</w:t>
      </w:r>
      <w:r>
        <w:rPr>
          <w:rFonts w:ascii="仿宋_GB2312" w:eastAsia="仿宋_GB2312" w:hAnsi="宋体" w:hint="eastAsia"/>
          <w:sz w:val="32"/>
          <w:szCs w:val="32"/>
        </w:rPr>
        <w:t>期终复审调查期内，原产于</w:t>
      </w:r>
      <w:r w:rsidR="003060F8">
        <w:rPr>
          <w:rFonts w:ascii="仿宋_GB2312" w:eastAsia="仿宋_GB2312" w:hAnsi="宋体" w:cs="仿宋_GB2312" w:hint="eastAsia"/>
          <w:kern w:val="0"/>
          <w:sz w:val="32"/>
          <w:szCs w:val="32"/>
        </w:rPr>
        <w:t>欧盟的</w:t>
      </w:r>
      <w:r w:rsidR="00872FCE">
        <w:rPr>
          <w:rFonts w:ascii="仿宋_GB2312" w:eastAsia="仿宋_GB2312" w:hAnsi="宋体" w:cs="仿宋_GB2312" w:hint="eastAsia"/>
          <w:kern w:val="0"/>
          <w:sz w:val="32"/>
          <w:szCs w:val="32"/>
        </w:rPr>
        <w:t>马铃薯淀粉</w:t>
      </w:r>
      <w:r w:rsidR="00845FF4">
        <w:rPr>
          <w:rFonts w:ascii="仿宋_GB2312" w:eastAsia="仿宋_GB2312" w:hAnsi="宋体" w:cs="仿宋_GB2312" w:hint="eastAsia"/>
          <w:kern w:val="0"/>
          <w:sz w:val="32"/>
          <w:szCs w:val="32"/>
        </w:rPr>
        <w:t>与国内</w:t>
      </w:r>
      <w:r w:rsidR="00330D2B">
        <w:rPr>
          <w:rFonts w:ascii="仿宋_GB2312" w:eastAsia="仿宋_GB2312" w:hAnsi="宋体" w:cs="仿宋_GB2312" w:hint="eastAsia"/>
          <w:kern w:val="0"/>
          <w:sz w:val="32"/>
          <w:szCs w:val="32"/>
        </w:rPr>
        <w:t>企业</w:t>
      </w:r>
      <w:r>
        <w:rPr>
          <w:rFonts w:ascii="仿宋_GB2312" w:eastAsia="仿宋_GB2312" w:hAnsi="宋体" w:cs="仿宋_GB2312" w:hint="eastAsia"/>
          <w:kern w:val="0"/>
          <w:sz w:val="32"/>
          <w:szCs w:val="32"/>
        </w:rPr>
        <w:t>生产的</w:t>
      </w:r>
      <w:r>
        <w:rPr>
          <w:rFonts w:ascii="仿宋_GB2312" w:eastAsia="仿宋_GB2312" w:hint="eastAsia"/>
          <w:color w:val="000000"/>
          <w:sz w:val="32"/>
          <w:szCs w:val="32"/>
        </w:rPr>
        <w:t>达到同等理化指标标准的</w:t>
      </w:r>
      <w:r w:rsidR="00872FCE">
        <w:rPr>
          <w:rFonts w:ascii="仿宋_GB2312" w:eastAsia="仿宋_GB2312" w:hAnsi="宋体" w:cs="仿宋_GB2312" w:hint="eastAsia"/>
          <w:kern w:val="0"/>
          <w:sz w:val="32"/>
          <w:szCs w:val="32"/>
        </w:rPr>
        <w:t>马铃薯淀粉</w:t>
      </w:r>
      <w:r>
        <w:rPr>
          <w:rFonts w:ascii="仿宋_GB2312" w:eastAsia="仿宋_GB2312" w:hint="eastAsia"/>
          <w:color w:val="000000"/>
          <w:sz w:val="32"/>
          <w:szCs w:val="32"/>
        </w:rPr>
        <w:t>在物理和化学特性、</w:t>
      </w:r>
      <w:r w:rsidR="003060F8">
        <w:rPr>
          <w:rFonts w:ascii="仿宋_GB2312" w:eastAsia="仿宋_GB2312" w:hint="eastAsia"/>
          <w:color w:val="000000"/>
          <w:sz w:val="32"/>
          <w:szCs w:val="32"/>
        </w:rPr>
        <w:t>质量指标、</w:t>
      </w:r>
      <w:r>
        <w:rPr>
          <w:rFonts w:ascii="仿宋_GB2312" w:eastAsia="仿宋_GB2312" w:hint="eastAsia"/>
          <w:color w:val="000000"/>
          <w:sz w:val="32"/>
          <w:szCs w:val="32"/>
        </w:rPr>
        <w:t>产品外观和</w:t>
      </w:r>
      <w:r>
        <w:rPr>
          <w:rFonts w:ascii="仿宋_GB2312" w:eastAsia="仿宋_GB2312" w:hint="eastAsia"/>
          <w:color w:val="000000"/>
          <w:sz w:val="32"/>
          <w:szCs w:val="32"/>
        </w:rPr>
        <w:lastRenderedPageBreak/>
        <w:t>包装、生产工艺和生产设备、用途、销售渠道、销售市场区域、客户群体等方面</w:t>
      </w:r>
      <w:r>
        <w:rPr>
          <w:rFonts w:ascii="仿宋_GB2312" w:eastAsia="仿宋_GB2312" w:hAnsi="宋体" w:cs="仿宋_GB2312" w:hint="eastAsia"/>
          <w:kern w:val="0"/>
          <w:sz w:val="32"/>
          <w:szCs w:val="32"/>
        </w:rPr>
        <w:t>均未发生实质性变化</w:t>
      </w:r>
      <w:r w:rsidR="00845FF4">
        <w:rPr>
          <w:rFonts w:ascii="仿宋_GB2312" w:eastAsia="仿宋_GB2312" w:hAnsi="宋体" w:cs="仿宋_GB2312" w:hint="eastAsia"/>
          <w:kern w:val="0"/>
          <w:sz w:val="32"/>
          <w:szCs w:val="32"/>
        </w:rPr>
        <w:t>，国内</w:t>
      </w:r>
      <w:r w:rsidR="00D01A62">
        <w:rPr>
          <w:rFonts w:ascii="仿宋_GB2312" w:eastAsia="仿宋_GB2312" w:hAnsi="宋体" w:cs="仿宋_GB2312" w:hint="eastAsia"/>
          <w:kern w:val="0"/>
          <w:sz w:val="32"/>
          <w:szCs w:val="32"/>
        </w:rPr>
        <w:t>企业生产的达到同等理化指标标准的</w:t>
      </w:r>
      <w:r w:rsidR="00872FCE">
        <w:rPr>
          <w:rFonts w:ascii="仿宋_GB2312" w:eastAsia="仿宋_GB2312" w:hAnsi="宋体" w:cs="仿宋_GB2312" w:hint="eastAsia"/>
          <w:kern w:val="0"/>
          <w:sz w:val="32"/>
          <w:szCs w:val="32"/>
        </w:rPr>
        <w:t>马铃薯淀粉</w:t>
      </w:r>
      <w:r w:rsidR="00D01A62">
        <w:rPr>
          <w:rFonts w:ascii="仿宋_GB2312" w:eastAsia="仿宋_GB2312" w:hAnsi="宋体" w:cs="仿宋_GB2312" w:hint="eastAsia"/>
          <w:kern w:val="0"/>
          <w:sz w:val="32"/>
          <w:szCs w:val="32"/>
        </w:rPr>
        <w:t>与被调查产品属于同类产品</w:t>
      </w:r>
      <w:r>
        <w:rPr>
          <w:rFonts w:ascii="仿宋_GB2312" w:eastAsia="仿宋_GB2312" w:hAnsi="宋体" w:cs="仿宋_GB2312" w:hint="eastAsia"/>
          <w:kern w:val="0"/>
          <w:sz w:val="32"/>
          <w:szCs w:val="32"/>
        </w:rPr>
        <w:t>。</w:t>
      </w:r>
      <w:r w:rsidR="003060F8" w:rsidRPr="002F2B9A">
        <w:rPr>
          <w:rFonts w:eastAsia="仿宋_GB2312" w:hint="eastAsia"/>
          <w:color w:val="000000"/>
          <w:sz w:val="32"/>
          <w:szCs w:val="32"/>
        </w:rPr>
        <w:t>没有利害关系方就此提出不同意见</w:t>
      </w:r>
      <w:r w:rsidR="003060F8" w:rsidRPr="002F2B9A">
        <w:rPr>
          <w:rFonts w:eastAsia="仿宋_GB2312" w:hint="eastAsia"/>
          <w:sz w:val="32"/>
          <w:szCs w:val="32"/>
        </w:rPr>
        <w:t>。</w:t>
      </w:r>
    </w:p>
    <w:p w:rsidR="003060F8" w:rsidRPr="002F2B9A" w:rsidRDefault="003060F8" w:rsidP="003060F8">
      <w:pPr>
        <w:spacing w:line="360" w:lineRule="auto"/>
        <w:ind w:firstLineChars="200" w:firstLine="640"/>
        <w:rPr>
          <w:rFonts w:eastAsia="仿宋_GB2312"/>
          <w:b/>
          <w:bCs/>
          <w:color w:val="000000"/>
          <w:sz w:val="32"/>
          <w:szCs w:val="32"/>
        </w:rPr>
      </w:pPr>
      <w:r w:rsidRPr="002F2B9A">
        <w:rPr>
          <w:rFonts w:eastAsia="仿宋_GB2312" w:hint="eastAsia"/>
          <w:color w:val="000000"/>
          <w:sz w:val="32"/>
          <w:szCs w:val="32"/>
        </w:rPr>
        <w:t>因此</w:t>
      </w:r>
      <w:r w:rsidR="00845FF4">
        <w:rPr>
          <w:rFonts w:eastAsia="仿宋_GB2312" w:hint="eastAsia"/>
          <w:color w:val="000000"/>
          <w:sz w:val="32"/>
          <w:szCs w:val="32"/>
        </w:rPr>
        <w:t>，根据《反倾销条例》第十二条规定，调查机关认定，被调查产品与国内企业</w:t>
      </w:r>
      <w:r w:rsidRPr="002F2B9A">
        <w:rPr>
          <w:rFonts w:eastAsia="仿宋_GB2312" w:hint="eastAsia"/>
          <w:color w:val="000000"/>
          <w:sz w:val="32"/>
          <w:szCs w:val="32"/>
        </w:rPr>
        <w:t>生产的</w:t>
      </w:r>
      <w:r w:rsidR="00845FF4">
        <w:rPr>
          <w:rFonts w:eastAsia="仿宋_GB2312" w:hint="eastAsia"/>
          <w:color w:val="000000"/>
          <w:sz w:val="32"/>
          <w:szCs w:val="32"/>
        </w:rPr>
        <w:t>达到同等理化指标标准的</w:t>
      </w:r>
      <w:r w:rsidR="00D01A62">
        <w:rPr>
          <w:rFonts w:eastAsia="仿宋_GB2312" w:hint="eastAsia"/>
          <w:color w:val="000000"/>
          <w:sz w:val="32"/>
          <w:szCs w:val="32"/>
        </w:rPr>
        <w:t>马铃薯淀粉</w:t>
      </w:r>
      <w:r w:rsidR="00845FF4">
        <w:rPr>
          <w:rFonts w:eastAsia="仿宋_GB2312" w:hint="eastAsia"/>
          <w:color w:val="000000"/>
          <w:sz w:val="32"/>
          <w:szCs w:val="32"/>
        </w:rPr>
        <w:t>属于</w:t>
      </w:r>
      <w:r w:rsidRPr="002F2B9A">
        <w:rPr>
          <w:rFonts w:eastAsia="仿宋_GB2312" w:hint="eastAsia"/>
          <w:color w:val="000000"/>
          <w:sz w:val="32"/>
          <w:szCs w:val="32"/>
        </w:rPr>
        <w:t>同类产品。</w:t>
      </w:r>
    </w:p>
    <w:p w:rsidR="00B65B7D" w:rsidRPr="006F1ECD" w:rsidRDefault="00845FF4" w:rsidP="00C506DD">
      <w:pPr>
        <w:pStyle w:val="a3"/>
        <w:numPr>
          <w:ilvl w:val="0"/>
          <w:numId w:val="5"/>
        </w:numPr>
        <w:ind w:firstLineChars="0"/>
        <w:outlineLvl w:val="1"/>
        <w:rPr>
          <w:rFonts w:eastAsia="楷体_GB2312"/>
          <w:b/>
        </w:rPr>
      </w:pPr>
      <w:bookmarkStart w:id="15" w:name="_Toc456704909"/>
      <w:r>
        <w:rPr>
          <w:rFonts w:eastAsia="华文楷体" w:hint="eastAsia"/>
          <w:b/>
          <w:sz w:val="32"/>
          <w:szCs w:val="32"/>
        </w:rPr>
        <w:t>国内</w:t>
      </w:r>
      <w:r w:rsidR="00B65B7D" w:rsidRPr="006F1ECD">
        <w:rPr>
          <w:rFonts w:eastAsia="华文楷体"/>
          <w:b/>
          <w:sz w:val="32"/>
          <w:szCs w:val="32"/>
        </w:rPr>
        <w:t>产业认定。</w:t>
      </w:r>
      <w:bookmarkEnd w:id="15"/>
    </w:p>
    <w:p w:rsidR="00B65B7D" w:rsidRDefault="00B65B7D" w:rsidP="00B65B7D">
      <w:pPr>
        <w:ind w:firstLineChars="200" w:firstLine="640"/>
        <w:rPr>
          <w:rFonts w:eastAsia="仿宋_GB2312"/>
          <w:sz w:val="32"/>
          <w:szCs w:val="32"/>
        </w:rPr>
      </w:pPr>
      <w:r w:rsidRPr="006F1ECD">
        <w:rPr>
          <w:rFonts w:eastAsia="仿宋_GB2312"/>
          <w:sz w:val="32"/>
          <w:szCs w:val="32"/>
        </w:rPr>
        <w:t>根据</w:t>
      </w:r>
      <w:r w:rsidRPr="006F1ECD">
        <w:rPr>
          <w:rFonts w:eastAsia="仿宋_GB2312"/>
          <w:color w:val="000000"/>
          <w:sz w:val="32"/>
          <w:szCs w:val="32"/>
        </w:rPr>
        <w:t>《</w:t>
      </w:r>
      <w:r w:rsidR="00EF2F64">
        <w:rPr>
          <w:rFonts w:eastAsia="仿宋_GB2312"/>
          <w:color w:val="000000"/>
          <w:sz w:val="32"/>
          <w:szCs w:val="32"/>
        </w:rPr>
        <w:t>反倾销</w:t>
      </w:r>
      <w:r w:rsidRPr="006F1ECD">
        <w:rPr>
          <w:rFonts w:eastAsia="仿宋_GB2312"/>
          <w:color w:val="000000"/>
          <w:sz w:val="32"/>
          <w:szCs w:val="32"/>
        </w:rPr>
        <w:t>条例》第十一条</w:t>
      </w:r>
      <w:r w:rsidR="00845FF4">
        <w:rPr>
          <w:rFonts w:eastAsia="仿宋_GB2312"/>
          <w:sz w:val="32"/>
          <w:szCs w:val="32"/>
        </w:rPr>
        <w:t>规定，</w:t>
      </w:r>
      <w:r w:rsidR="00845FF4">
        <w:rPr>
          <w:rFonts w:eastAsia="仿宋_GB2312" w:hint="eastAsia"/>
          <w:sz w:val="32"/>
          <w:szCs w:val="32"/>
        </w:rPr>
        <w:t>国内</w:t>
      </w:r>
      <w:r>
        <w:rPr>
          <w:rFonts w:eastAsia="仿宋_GB2312" w:hint="eastAsia"/>
          <w:sz w:val="32"/>
          <w:szCs w:val="32"/>
        </w:rPr>
        <w:t>马铃薯淀粉产业</w:t>
      </w:r>
      <w:r w:rsidRPr="006F1ECD">
        <w:rPr>
          <w:rFonts w:eastAsia="仿宋_GB2312"/>
          <w:sz w:val="32"/>
          <w:szCs w:val="32"/>
        </w:rPr>
        <w:t>是指中国同类产品的全部生产者，或者其总产量占中国同类产品总产量的主要部分的生产者。</w:t>
      </w:r>
    </w:p>
    <w:p w:rsidR="00C651B8" w:rsidRPr="00C651B8" w:rsidRDefault="00C651B8" w:rsidP="00C651B8">
      <w:pPr>
        <w:ind w:firstLineChars="200" w:firstLine="640"/>
        <w:rPr>
          <w:rFonts w:eastAsia="仿宋_GB2312"/>
          <w:sz w:val="32"/>
          <w:szCs w:val="32"/>
        </w:rPr>
      </w:pPr>
      <w:r>
        <w:rPr>
          <w:rFonts w:eastAsia="仿宋_GB2312" w:hint="eastAsia"/>
          <w:sz w:val="32"/>
          <w:szCs w:val="32"/>
        </w:rPr>
        <w:t>本案中，</w:t>
      </w:r>
      <w:r w:rsidRPr="00017605">
        <w:rPr>
          <w:rFonts w:eastAsia="仿宋_GB2312" w:hint="eastAsia"/>
          <w:sz w:val="32"/>
          <w:szCs w:val="32"/>
        </w:rPr>
        <w:t>24</w:t>
      </w:r>
      <w:r w:rsidRPr="00017605">
        <w:rPr>
          <w:rFonts w:eastAsia="仿宋_GB2312" w:hint="eastAsia"/>
          <w:sz w:val="32"/>
          <w:szCs w:val="32"/>
        </w:rPr>
        <w:t>家</w:t>
      </w:r>
      <w:r w:rsidRPr="00017605">
        <w:rPr>
          <w:rFonts w:eastAsia="仿宋_GB2312"/>
          <w:sz w:val="32"/>
          <w:szCs w:val="32"/>
        </w:rPr>
        <w:t>中</w:t>
      </w:r>
      <w:r w:rsidRPr="00017605">
        <w:rPr>
          <w:rFonts w:eastAsia="仿宋_GB2312" w:hint="eastAsia"/>
          <w:sz w:val="32"/>
          <w:szCs w:val="32"/>
        </w:rPr>
        <w:t>国淀粉工业协会马铃薯淀粉专业委员会会员企业提</w:t>
      </w:r>
      <w:r>
        <w:rPr>
          <w:rFonts w:eastAsia="仿宋_GB2312" w:hint="eastAsia"/>
          <w:sz w:val="32"/>
          <w:szCs w:val="32"/>
        </w:rPr>
        <w:t>交了国内生产者</w:t>
      </w:r>
      <w:r w:rsidRPr="006F1ECD">
        <w:rPr>
          <w:rFonts w:eastAsia="仿宋_GB2312"/>
          <w:sz w:val="32"/>
          <w:szCs w:val="32"/>
        </w:rPr>
        <w:t>答卷</w:t>
      </w:r>
      <w:r>
        <w:rPr>
          <w:rFonts w:eastAsia="仿宋_GB2312" w:hint="eastAsia"/>
          <w:sz w:val="32"/>
          <w:szCs w:val="32"/>
        </w:rPr>
        <w:t>，</w:t>
      </w:r>
      <w:r>
        <w:rPr>
          <w:rFonts w:eastAsia="仿宋_GB2312" w:hint="eastAsia"/>
          <w:sz w:val="32"/>
          <w:szCs w:val="32"/>
        </w:rPr>
        <w:t>24</w:t>
      </w:r>
      <w:r>
        <w:rPr>
          <w:rFonts w:eastAsia="仿宋_GB2312" w:hint="eastAsia"/>
          <w:sz w:val="32"/>
          <w:szCs w:val="32"/>
        </w:rPr>
        <w:t>家企业包括内蒙古华欧淀粉工业股份有限公司、青海威思顿薯业集团有限责任公司、北大荒马铃薯集团有限公司、内蒙古科鑫源食品集团、甘肃祁连雪淀粉工贸有限公司、</w:t>
      </w:r>
      <w:proofErr w:type="gramStart"/>
      <w:r>
        <w:rPr>
          <w:rFonts w:eastAsia="仿宋_GB2312" w:hint="eastAsia"/>
          <w:sz w:val="32"/>
          <w:szCs w:val="32"/>
        </w:rPr>
        <w:t>固原亚雪淀粉</w:t>
      </w:r>
      <w:proofErr w:type="gramEnd"/>
      <w:r>
        <w:rPr>
          <w:rFonts w:eastAsia="仿宋_GB2312" w:hint="eastAsia"/>
          <w:sz w:val="32"/>
          <w:szCs w:val="32"/>
        </w:rPr>
        <w:t>集团投资有限公司、承德泓辉双合淀粉有限公司、庄浪县宏达淀粉加工有限公司、云南云淀淀粉有限公司、张家口富鑫农业开发有限公司、黑龙江鹏程优薯农业科技有限公司、静宁县红光淀粉有限责任公司、固原长城淀粉有限公司、围场满族蒙古自治县长宏马铃薯淀粉有限公司、固原雪冠淀粉有限责任公司、榆林市新田源集团富元淀粉有限公司、固原玉明淀粉有限公</w:t>
      </w:r>
      <w:r>
        <w:rPr>
          <w:rFonts w:eastAsia="仿宋_GB2312" w:hint="eastAsia"/>
          <w:sz w:val="32"/>
          <w:szCs w:val="32"/>
        </w:rPr>
        <w:lastRenderedPageBreak/>
        <w:t>司、新疆天山雪马铃薯开发有限公司、沽源县</w:t>
      </w:r>
      <w:proofErr w:type="gramStart"/>
      <w:r>
        <w:rPr>
          <w:rFonts w:eastAsia="仿宋_GB2312" w:hint="eastAsia"/>
          <w:sz w:val="32"/>
          <w:szCs w:val="32"/>
        </w:rPr>
        <w:t>鑫华</w:t>
      </w:r>
      <w:r w:rsidRPr="006D5D48">
        <w:rPr>
          <w:rFonts w:eastAsia="仿宋_GB2312" w:hint="eastAsia"/>
          <w:sz w:val="32"/>
          <w:szCs w:val="32"/>
        </w:rPr>
        <w:t>农业</w:t>
      </w:r>
      <w:proofErr w:type="gramEnd"/>
      <w:r w:rsidRPr="006D5D48">
        <w:rPr>
          <w:rFonts w:eastAsia="仿宋_GB2312" w:hint="eastAsia"/>
          <w:sz w:val="32"/>
          <w:szCs w:val="32"/>
        </w:rPr>
        <w:t>科技</w:t>
      </w:r>
      <w:r>
        <w:rPr>
          <w:rFonts w:eastAsia="仿宋_GB2312" w:hint="eastAsia"/>
          <w:sz w:val="32"/>
          <w:szCs w:val="32"/>
        </w:rPr>
        <w:t>发展</w:t>
      </w:r>
      <w:r w:rsidRPr="006D5D48">
        <w:rPr>
          <w:rFonts w:eastAsia="仿宋_GB2312" w:hint="eastAsia"/>
          <w:sz w:val="32"/>
          <w:szCs w:val="32"/>
        </w:rPr>
        <w:t>有限公司、</w:t>
      </w:r>
      <w:r>
        <w:rPr>
          <w:rFonts w:eastAsia="仿宋_GB2312" w:hint="eastAsia"/>
          <w:sz w:val="32"/>
          <w:szCs w:val="32"/>
        </w:rPr>
        <w:t>庄浪县</w:t>
      </w:r>
      <w:proofErr w:type="gramStart"/>
      <w:r>
        <w:rPr>
          <w:rFonts w:eastAsia="仿宋_GB2312" w:hint="eastAsia"/>
          <w:sz w:val="32"/>
          <w:szCs w:val="32"/>
        </w:rPr>
        <w:t>鑫</w:t>
      </w:r>
      <w:proofErr w:type="gramEnd"/>
      <w:r>
        <w:rPr>
          <w:rFonts w:eastAsia="仿宋_GB2312" w:hint="eastAsia"/>
          <w:sz w:val="32"/>
          <w:szCs w:val="32"/>
        </w:rPr>
        <w:t>喜淀粉加工有限责任公司、甘肃定西蓝天马铃薯产业发展有限公司、宁夏华晶淀粉有限责任公司、</w:t>
      </w:r>
      <w:r w:rsidRPr="006D5D48">
        <w:rPr>
          <w:rFonts w:eastAsia="仿宋_GB2312" w:hint="eastAsia"/>
          <w:sz w:val="32"/>
          <w:szCs w:val="32"/>
        </w:rPr>
        <w:t>讷河</w:t>
      </w:r>
      <w:proofErr w:type="gramStart"/>
      <w:r w:rsidRPr="006D5D48">
        <w:rPr>
          <w:rFonts w:eastAsia="仿宋_GB2312" w:hint="eastAsia"/>
          <w:sz w:val="32"/>
          <w:szCs w:val="32"/>
        </w:rPr>
        <w:t>市家良淀粉</w:t>
      </w:r>
      <w:proofErr w:type="gramEnd"/>
      <w:r w:rsidRPr="006D5D48">
        <w:rPr>
          <w:rFonts w:eastAsia="仿宋_GB2312" w:hint="eastAsia"/>
          <w:sz w:val="32"/>
          <w:szCs w:val="32"/>
        </w:rPr>
        <w:t>食品有限公司、固原利华淀粉有限公司</w:t>
      </w:r>
      <w:r w:rsidRPr="006F1ECD">
        <w:rPr>
          <w:rFonts w:eastAsia="仿宋_GB2312"/>
          <w:sz w:val="32"/>
          <w:szCs w:val="32"/>
        </w:rPr>
        <w:t>。</w:t>
      </w:r>
    </w:p>
    <w:p w:rsidR="00B65B7D" w:rsidRPr="009D2E4E" w:rsidRDefault="00B65B7D" w:rsidP="00B65B7D">
      <w:pPr>
        <w:ind w:firstLineChars="200" w:firstLine="640"/>
        <w:rPr>
          <w:rFonts w:ascii="仿宋_GB2312" w:eastAsia="仿宋_GB2312" w:hAnsi="宋体"/>
          <w:sz w:val="32"/>
          <w:szCs w:val="32"/>
        </w:rPr>
      </w:pPr>
      <w:r>
        <w:rPr>
          <w:rFonts w:eastAsia="仿宋_GB2312"/>
          <w:sz w:val="32"/>
          <w:szCs w:val="32"/>
        </w:rPr>
        <w:t>申请人</w:t>
      </w:r>
      <w:r w:rsidR="00C651B8">
        <w:rPr>
          <w:rFonts w:eastAsia="仿宋_GB2312" w:hint="eastAsia"/>
          <w:sz w:val="32"/>
          <w:szCs w:val="32"/>
        </w:rPr>
        <w:t>主张</w:t>
      </w:r>
      <w:r>
        <w:rPr>
          <w:rFonts w:eastAsia="仿宋_GB2312"/>
          <w:sz w:val="32"/>
          <w:szCs w:val="32"/>
        </w:rPr>
        <w:t>，</w:t>
      </w:r>
      <w:r w:rsidR="00C651B8">
        <w:rPr>
          <w:rFonts w:eastAsia="仿宋_GB2312" w:hint="eastAsia"/>
          <w:sz w:val="32"/>
          <w:szCs w:val="32"/>
        </w:rPr>
        <w:t>提交国内生产者答卷的</w:t>
      </w:r>
      <w:r w:rsidRPr="00C76AD3">
        <w:rPr>
          <w:rFonts w:ascii="仿宋_GB2312" w:eastAsia="仿宋_GB2312" w:hAnsi="宋体" w:hint="eastAsia"/>
          <w:sz w:val="32"/>
          <w:szCs w:val="32"/>
        </w:rPr>
        <w:t>24家</w:t>
      </w:r>
      <w:r w:rsidR="00C651B8">
        <w:rPr>
          <w:rFonts w:ascii="仿宋_GB2312" w:eastAsia="仿宋_GB2312" w:hAnsi="宋体" w:hint="eastAsia"/>
          <w:sz w:val="32"/>
          <w:szCs w:val="32"/>
        </w:rPr>
        <w:t>国内</w:t>
      </w:r>
      <w:r w:rsidRPr="00C76AD3">
        <w:rPr>
          <w:rFonts w:ascii="仿宋_GB2312" w:eastAsia="仿宋_GB2312" w:hAnsi="宋体" w:hint="eastAsia"/>
          <w:sz w:val="32"/>
          <w:szCs w:val="32"/>
        </w:rPr>
        <w:t>企业</w:t>
      </w:r>
      <w:r w:rsidRPr="006F1ECD">
        <w:rPr>
          <w:rFonts w:eastAsia="仿宋_GB2312"/>
          <w:sz w:val="32"/>
          <w:szCs w:val="32"/>
        </w:rPr>
        <w:t>构成了本次期终复审调查的</w:t>
      </w:r>
      <w:r w:rsidR="00845FF4">
        <w:rPr>
          <w:rFonts w:eastAsia="仿宋_GB2312" w:hint="eastAsia"/>
          <w:sz w:val="32"/>
          <w:szCs w:val="32"/>
        </w:rPr>
        <w:t>国内</w:t>
      </w:r>
      <w:r>
        <w:rPr>
          <w:rFonts w:eastAsia="仿宋_GB2312" w:hint="eastAsia"/>
          <w:sz w:val="32"/>
          <w:szCs w:val="32"/>
        </w:rPr>
        <w:t>马铃薯淀粉</w:t>
      </w:r>
      <w:r w:rsidRPr="006F1ECD">
        <w:rPr>
          <w:rFonts w:eastAsia="仿宋_GB2312"/>
          <w:sz w:val="32"/>
          <w:szCs w:val="32"/>
        </w:rPr>
        <w:t>产业，并提交了中国</w:t>
      </w:r>
      <w:r>
        <w:rPr>
          <w:rFonts w:eastAsia="仿宋_GB2312" w:hint="eastAsia"/>
          <w:sz w:val="32"/>
          <w:szCs w:val="32"/>
        </w:rPr>
        <w:t>马铃薯淀粉</w:t>
      </w:r>
      <w:r w:rsidRPr="006F1ECD">
        <w:rPr>
          <w:rFonts w:eastAsia="仿宋_GB2312"/>
          <w:sz w:val="32"/>
          <w:szCs w:val="32"/>
        </w:rPr>
        <w:t>的总产量以及这</w:t>
      </w:r>
      <w:r w:rsidRPr="00C76AD3">
        <w:rPr>
          <w:rFonts w:ascii="仿宋_GB2312" w:eastAsia="仿宋_GB2312" w:hAnsi="宋体" w:hint="eastAsia"/>
          <w:sz w:val="32"/>
          <w:szCs w:val="32"/>
        </w:rPr>
        <w:t>24</w:t>
      </w:r>
      <w:r w:rsidRPr="00C76AD3">
        <w:rPr>
          <w:rFonts w:ascii="仿宋_GB2312" w:eastAsia="仿宋_GB2312" w:hAnsi="宋体"/>
          <w:sz w:val="32"/>
          <w:szCs w:val="32"/>
        </w:rPr>
        <w:t>家</w:t>
      </w:r>
      <w:r w:rsidRPr="006F1ECD">
        <w:rPr>
          <w:rFonts w:eastAsia="仿宋_GB2312"/>
          <w:sz w:val="32"/>
          <w:szCs w:val="32"/>
        </w:rPr>
        <w:t>企业的合计产量。</w:t>
      </w:r>
      <w:r w:rsidR="00C76AD3">
        <w:rPr>
          <w:rFonts w:ascii="仿宋_GB2312" w:eastAsia="仿宋_GB2312" w:hAnsi="宋体" w:hint="eastAsia"/>
          <w:sz w:val="32"/>
          <w:szCs w:val="32"/>
        </w:rPr>
        <w:t>2013</w:t>
      </w:r>
      <w:r>
        <w:rPr>
          <w:rFonts w:ascii="仿宋_GB2312" w:eastAsia="仿宋_GB2312" w:hAnsi="宋体" w:hint="eastAsia"/>
          <w:sz w:val="32"/>
          <w:szCs w:val="32"/>
        </w:rPr>
        <w:t>年至201</w:t>
      </w:r>
      <w:r w:rsidR="00C76AD3">
        <w:rPr>
          <w:rFonts w:ascii="仿宋_GB2312" w:eastAsia="仿宋_GB2312" w:hAnsi="宋体" w:hint="eastAsia"/>
          <w:sz w:val="32"/>
          <w:szCs w:val="32"/>
        </w:rPr>
        <w:t>7</w:t>
      </w:r>
      <w:r>
        <w:rPr>
          <w:rFonts w:ascii="仿宋_GB2312" w:eastAsia="仿宋_GB2312" w:hAnsi="宋体" w:hint="eastAsia"/>
          <w:sz w:val="32"/>
          <w:szCs w:val="32"/>
        </w:rPr>
        <w:t>年</w:t>
      </w:r>
      <w:r w:rsidR="00C76AD3">
        <w:rPr>
          <w:rFonts w:ascii="仿宋_GB2312" w:eastAsia="仿宋_GB2312" w:hAnsi="宋体" w:hint="eastAsia"/>
          <w:sz w:val="32"/>
          <w:szCs w:val="32"/>
        </w:rPr>
        <w:t>上半年</w:t>
      </w:r>
      <w:r>
        <w:rPr>
          <w:rFonts w:ascii="仿宋_GB2312" w:eastAsia="仿宋_GB2312" w:hAnsi="宋体" w:hint="eastAsia"/>
          <w:sz w:val="32"/>
          <w:szCs w:val="32"/>
        </w:rPr>
        <w:t>，上述24家</w:t>
      </w:r>
      <w:r w:rsidR="00D050D2">
        <w:rPr>
          <w:rFonts w:ascii="仿宋_GB2312" w:eastAsia="仿宋_GB2312" w:hAnsi="宋体" w:hint="eastAsia"/>
          <w:sz w:val="32"/>
          <w:szCs w:val="32"/>
        </w:rPr>
        <w:t>企业</w:t>
      </w:r>
      <w:r>
        <w:rPr>
          <w:rFonts w:ascii="仿宋_GB2312" w:eastAsia="仿宋_GB2312" w:hAnsi="宋体" w:hint="eastAsia"/>
          <w:sz w:val="32"/>
          <w:szCs w:val="32"/>
        </w:rPr>
        <w:t>的合计产量占同期中国</w:t>
      </w:r>
      <w:r w:rsidR="00872FCE">
        <w:rPr>
          <w:rFonts w:ascii="仿宋_GB2312" w:eastAsia="仿宋_GB2312" w:hAnsi="宋体" w:hint="eastAsia"/>
          <w:sz w:val="32"/>
          <w:szCs w:val="32"/>
        </w:rPr>
        <w:t>马铃薯淀粉</w:t>
      </w:r>
      <w:r>
        <w:rPr>
          <w:rFonts w:ascii="仿宋_GB2312" w:eastAsia="仿宋_GB2312" w:hAnsi="宋体" w:hint="eastAsia"/>
          <w:sz w:val="32"/>
          <w:szCs w:val="32"/>
        </w:rPr>
        <w:t>总产量的比例均超过50%。</w:t>
      </w:r>
      <w:r>
        <w:rPr>
          <w:rFonts w:ascii="仿宋_GB2312" w:eastAsia="仿宋_GB2312" w:hAnsi="仿宋_GB2312" w:cs="仿宋_GB2312" w:hint="eastAsia"/>
          <w:color w:val="000000"/>
          <w:kern w:val="0"/>
          <w:sz w:val="32"/>
          <w:szCs w:val="32"/>
          <w:u w:color="000000"/>
        </w:rPr>
        <w:t>没有利害关系方就此提出不同意见</w:t>
      </w:r>
      <w:r w:rsidRPr="00F81E92">
        <w:rPr>
          <w:rFonts w:ascii="仿宋_GB2312" w:eastAsia="仿宋_GB2312" w:hAnsi="宋体" w:hint="eastAsia"/>
          <w:sz w:val="32"/>
          <w:szCs w:val="32"/>
        </w:rPr>
        <w:t>。</w:t>
      </w:r>
    </w:p>
    <w:p w:rsidR="00B65B7D" w:rsidRPr="00872FCE" w:rsidRDefault="00B65B7D" w:rsidP="00872FCE">
      <w:pPr>
        <w:ind w:firstLineChars="200" w:firstLine="640"/>
        <w:rPr>
          <w:rFonts w:eastAsia="仿宋_GB2312"/>
          <w:sz w:val="32"/>
          <w:szCs w:val="32"/>
        </w:rPr>
      </w:pPr>
      <w:r w:rsidRPr="006F1ECD">
        <w:rPr>
          <w:rFonts w:eastAsia="仿宋_GB2312"/>
          <w:sz w:val="32"/>
          <w:szCs w:val="32"/>
        </w:rPr>
        <w:t>经审查，调查</w:t>
      </w:r>
      <w:r>
        <w:rPr>
          <w:rFonts w:eastAsia="仿宋_GB2312"/>
          <w:sz w:val="32"/>
          <w:szCs w:val="32"/>
        </w:rPr>
        <w:t>机关认为，本案申请人</w:t>
      </w:r>
      <w:r>
        <w:rPr>
          <w:rFonts w:eastAsia="仿宋_GB2312" w:hint="eastAsia"/>
          <w:sz w:val="32"/>
          <w:szCs w:val="32"/>
        </w:rPr>
        <w:t>中国淀粉工业协会马</w:t>
      </w:r>
      <w:r w:rsidRPr="008F7124">
        <w:rPr>
          <w:rFonts w:ascii="仿宋_GB2312" w:eastAsia="仿宋_GB2312" w:hAnsi="宋体" w:hint="eastAsia"/>
          <w:sz w:val="32"/>
          <w:szCs w:val="32"/>
        </w:rPr>
        <w:t>铃薯淀粉专业委员会是</w:t>
      </w:r>
      <w:r w:rsidRPr="008F7124">
        <w:rPr>
          <w:rFonts w:ascii="仿宋_GB2312" w:eastAsia="仿宋_GB2312" w:hAnsi="宋体"/>
          <w:sz w:val="32"/>
          <w:szCs w:val="32"/>
        </w:rPr>
        <w:t>中国</w:t>
      </w:r>
      <w:r w:rsidRPr="008F7124">
        <w:rPr>
          <w:rFonts w:ascii="仿宋_GB2312" w:eastAsia="仿宋_GB2312" w:hAnsi="宋体" w:hint="eastAsia"/>
          <w:sz w:val="32"/>
          <w:szCs w:val="32"/>
        </w:rPr>
        <w:t>马铃薯淀粉产业的</w:t>
      </w:r>
      <w:r w:rsidR="00C651B8">
        <w:rPr>
          <w:rFonts w:ascii="仿宋_GB2312" w:eastAsia="仿宋_GB2312" w:hAnsi="宋体"/>
          <w:sz w:val="32"/>
          <w:szCs w:val="32"/>
        </w:rPr>
        <w:t>行业组织。</w:t>
      </w:r>
      <w:r w:rsidRPr="008F7124">
        <w:rPr>
          <w:rFonts w:ascii="仿宋_GB2312" w:eastAsia="仿宋_GB2312" w:hAnsi="宋体"/>
          <w:sz w:val="32"/>
          <w:szCs w:val="32"/>
        </w:rPr>
        <w:t>提交</w:t>
      </w:r>
      <w:r w:rsidR="00C651B8">
        <w:rPr>
          <w:rFonts w:ascii="仿宋_GB2312" w:eastAsia="仿宋_GB2312" w:hAnsi="宋体" w:hint="eastAsia"/>
          <w:sz w:val="32"/>
          <w:szCs w:val="32"/>
        </w:rPr>
        <w:t>国内生产者</w:t>
      </w:r>
      <w:r w:rsidR="004B770E">
        <w:rPr>
          <w:rFonts w:ascii="仿宋_GB2312" w:eastAsia="仿宋_GB2312" w:hAnsi="宋体" w:hint="eastAsia"/>
          <w:sz w:val="32"/>
          <w:szCs w:val="32"/>
        </w:rPr>
        <w:t>答卷</w:t>
      </w:r>
      <w:r w:rsidRPr="008F7124">
        <w:rPr>
          <w:rFonts w:ascii="仿宋_GB2312" w:eastAsia="仿宋_GB2312" w:hAnsi="宋体"/>
          <w:sz w:val="32"/>
          <w:szCs w:val="32"/>
        </w:rPr>
        <w:t>的</w:t>
      </w:r>
      <w:r w:rsidRPr="008F7124">
        <w:rPr>
          <w:rFonts w:ascii="仿宋_GB2312" w:eastAsia="仿宋_GB2312" w:hAnsi="宋体" w:hint="eastAsia"/>
          <w:sz w:val="32"/>
          <w:szCs w:val="32"/>
        </w:rPr>
        <w:t>24</w:t>
      </w:r>
      <w:r w:rsidRPr="008F7124">
        <w:rPr>
          <w:rFonts w:ascii="仿宋_GB2312" w:eastAsia="仿宋_GB2312" w:hAnsi="宋体"/>
          <w:sz w:val="32"/>
          <w:szCs w:val="32"/>
        </w:rPr>
        <w:t>家</w:t>
      </w:r>
      <w:r w:rsidR="004B770E">
        <w:rPr>
          <w:rFonts w:ascii="仿宋_GB2312" w:eastAsia="仿宋_GB2312" w:hAnsi="宋体" w:hint="eastAsia"/>
          <w:sz w:val="32"/>
          <w:szCs w:val="32"/>
        </w:rPr>
        <w:t>国内</w:t>
      </w:r>
      <w:r w:rsidRPr="008F7124">
        <w:rPr>
          <w:rFonts w:ascii="仿宋_GB2312" w:eastAsia="仿宋_GB2312" w:hAnsi="宋体" w:hint="eastAsia"/>
          <w:sz w:val="32"/>
          <w:szCs w:val="32"/>
        </w:rPr>
        <w:t>马铃薯淀粉</w:t>
      </w:r>
      <w:r w:rsidRPr="008F7124">
        <w:rPr>
          <w:rFonts w:ascii="仿宋_GB2312" w:eastAsia="仿宋_GB2312" w:hAnsi="宋体"/>
          <w:sz w:val="32"/>
          <w:szCs w:val="32"/>
        </w:rPr>
        <w:t>生产企业</w:t>
      </w:r>
      <w:r w:rsidR="004B770E">
        <w:rPr>
          <w:rFonts w:ascii="仿宋_GB2312" w:eastAsia="仿宋_GB2312" w:hAnsi="宋体" w:hint="eastAsia"/>
          <w:sz w:val="32"/>
          <w:szCs w:val="32"/>
        </w:rPr>
        <w:t>的合计产量占同期</w:t>
      </w:r>
      <w:r>
        <w:rPr>
          <w:rFonts w:ascii="仿宋_GB2312" w:eastAsia="仿宋_GB2312" w:hAnsi="宋体" w:hint="eastAsia"/>
          <w:sz w:val="32"/>
          <w:szCs w:val="32"/>
        </w:rPr>
        <w:t>国内马铃薯淀粉总产量的比例超过50%</w:t>
      </w:r>
      <w:r w:rsidR="004B770E">
        <w:rPr>
          <w:rFonts w:ascii="仿宋_GB2312" w:eastAsia="仿宋_GB2312" w:hAnsi="宋体"/>
          <w:sz w:val="32"/>
          <w:szCs w:val="32"/>
        </w:rPr>
        <w:t>，构成</w:t>
      </w:r>
      <w:r w:rsidR="004B770E">
        <w:rPr>
          <w:rFonts w:ascii="仿宋_GB2312" w:eastAsia="仿宋_GB2312" w:hAnsi="宋体" w:hint="eastAsia"/>
          <w:sz w:val="32"/>
          <w:szCs w:val="32"/>
        </w:rPr>
        <w:t>中国</w:t>
      </w:r>
      <w:r w:rsidRPr="008F7124">
        <w:rPr>
          <w:rFonts w:ascii="仿宋_GB2312" w:eastAsia="仿宋_GB2312" w:hAnsi="宋体"/>
          <w:sz w:val="32"/>
          <w:szCs w:val="32"/>
        </w:rPr>
        <w:t>同类产品</w:t>
      </w:r>
      <w:r w:rsidR="00872FCE" w:rsidRPr="008F7124">
        <w:rPr>
          <w:rFonts w:ascii="仿宋_GB2312" w:eastAsia="仿宋_GB2312" w:hAnsi="宋体" w:hint="eastAsia"/>
          <w:sz w:val="32"/>
          <w:szCs w:val="32"/>
        </w:rPr>
        <w:t>总产量</w:t>
      </w:r>
      <w:r w:rsidRPr="008F7124">
        <w:rPr>
          <w:rFonts w:ascii="仿宋_GB2312" w:eastAsia="仿宋_GB2312" w:hAnsi="宋体"/>
          <w:sz w:val="32"/>
          <w:szCs w:val="32"/>
        </w:rPr>
        <w:t>的主要部分</w:t>
      </w:r>
      <w:r w:rsidRPr="008F7124">
        <w:rPr>
          <w:rFonts w:ascii="仿宋_GB2312" w:eastAsia="仿宋_GB2312" w:hAnsi="宋体" w:hint="eastAsia"/>
          <w:sz w:val="32"/>
          <w:szCs w:val="32"/>
        </w:rPr>
        <w:t>，</w:t>
      </w:r>
      <w:r w:rsidR="004B770E">
        <w:rPr>
          <w:rFonts w:ascii="仿宋_GB2312" w:eastAsia="仿宋_GB2312" w:hAnsi="宋体"/>
          <w:sz w:val="32"/>
          <w:szCs w:val="32"/>
        </w:rPr>
        <w:t>其数据可以代表</w:t>
      </w:r>
      <w:r w:rsidR="004B770E">
        <w:rPr>
          <w:rFonts w:ascii="仿宋_GB2312" w:eastAsia="仿宋_GB2312" w:hAnsi="宋体" w:hint="eastAsia"/>
          <w:sz w:val="32"/>
          <w:szCs w:val="32"/>
        </w:rPr>
        <w:t>中国国内</w:t>
      </w:r>
      <w:r w:rsidRPr="008F7124">
        <w:rPr>
          <w:rFonts w:ascii="仿宋_GB2312" w:eastAsia="仿宋_GB2312" w:hAnsi="宋体" w:hint="eastAsia"/>
          <w:sz w:val="32"/>
          <w:szCs w:val="32"/>
        </w:rPr>
        <w:t>马铃薯淀粉</w:t>
      </w:r>
      <w:r w:rsidRPr="008F7124">
        <w:rPr>
          <w:rFonts w:ascii="仿宋_GB2312" w:eastAsia="仿宋_GB2312" w:hAnsi="宋体"/>
          <w:sz w:val="32"/>
          <w:szCs w:val="32"/>
        </w:rPr>
        <w:t>产业情况</w:t>
      </w:r>
      <w:r w:rsidRPr="008F7124">
        <w:rPr>
          <w:rFonts w:ascii="仿宋_GB2312" w:eastAsia="仿宋_GB2312" w:hAnsi="宋体" w:hint="eastAsia"/>
          <w:sz w:val="32"/>
          <w:szCs w:val="32"/>
        </w:rPr>
        <w:t>。</w:t>
      </w:r>
      <w:r w:rsidRPr="008F7124">
        <w:rPr>
          <w:rFonts w:ascii="仿宋_GB2312" w:eastAsia="仿宋_GB2312" w:hAnsi="宋体"/>
          <w:sz w:val="32"/>
          <w:szCs w:val="32"/>
        </w:rPr>
        <w:t>因此，根据《</w:t>
      </w:r>
      <w:r w:rsidR="00EF2F64" w:rsidRPr="008F7124">
        <w:rPr>
          <w:rFonts w:ascii="仿宋_GB2312" w:eastAsia="仿宋_GB2312" w:hAnsi="宋体"/>
          <w:sz w:val="32"/>
          <w:szCs w:val="32"/>
        </w:rPr>
        <w:t>反倾销</w:t>
      </w:r>
      <w:r w:rsidRPr="008F7124">
        <w:rPr>
          <w:rFonts w:ascii="仿宋_GB2312" w:eastAsia="仿宋_GB2312" w:hAnsi="宋体"/>
          <w:sz w:val="32"/>
          <w:szCs w:val="32"/>
        </w:rPr>
        <w:t>条例》第十一条规定，调查机关认定，申请人提交</w:t>
      </w:r>
      <w:r w:rsidR="004B770E">
        <w:rPr>
          <w:rFonts w:ascii="仿宋_GB2312" w:eastAsia="仿宋_GB2312" w:hAnsi="宋体" w:hint="eastAsia"/>
          <w:sz w:val="32"/>
          <w:szCs w:val="32"/>
        </w:rPr>
        <w:t>答卷</w:t>
      </w:r>
      <w:r w:rsidRPr="008F7124">
        <w:rPr>
          <w:rFonts w:ascii="仿宋_GB2312" w:eastAsia="仿宋_GB2312" w:hAnsi="宋体"/>
          <w:sz w:val="32"/>
          <w:szCs w:val="32"/>
        </w:rPr>
        <w:t>的</w:t>
      </w:r>
      <w:r w:rsidRPr="008F7124">
        <w:rPr>
          <w:rFonts w:ascii="仿宋_GB2312" w:eastAsia="仿宋_GB2312" w:hAnsi="宋体" w:hint="eastAsia"/>
          <w:sz w:val="32"/>
          <w:szCs w:val="32"/>
        </w:rPr>
        <w:t>24</w:t>
      </w:r>
      <w:r w:rsidR="004B770E">
        <w:rPr>
          <w:rFonts w:ascii="仿宋_GB2312" w:eastAsia="仿宋_GB2312" w:hAnsi="宋体"/>
          <w:sz w:val="32"/>
          <w:szCs w:val="32"/>
        </w:rPr>
        <w:t>家企业构成了本次期终复审调查的</w:t>
      </w:r>
      <w:r w:rsidR="004B770E">
        <w:rPr>
          <w:rFonts w:ascii="仿宋_GB2312" w:eastAsia="仿宋_GB2312" w:hAnsi="宋体" w:hint="eastAsia"/>
          <w:sz w:val="32"/>
          <w:szCs w:val="32"/>
        </w:rPr>
        <w:t>国内</w:t>
      </w:r>
      <w:r w:rsidRPr="008F7124">
        <w:rPr>
          <w:rFonts w:ascii="仿宋_GB2312" w:eastAsia="仿宋_GB2312" w:hAnsi="宋体" w:hint="eastAsia"/>
          <w:sz w:val="32"/>
          <w:szCs w:val="32"/>
        </w:rPr>
        <w:t>马铃薯淀粉</w:t>
      </w:r>
      <w:r w:rsidRPr="008F7124">
        <w:rPr>
          <w:rFonts w:ascii="仿宋_GB2312" w:eastAsia="仿宋_GB2312" w:hAnsi="宋体"/>
          <w:sz w:val="32"/>
          <w:szCs w:val="32"/>
        </w:rPr>
        <w:t>产业，并依据这</w:t>
      </w:r>
      <w:r w:rsidRPr="008F7124">
        <w:rPr>
          <w:rFonts w:ascii="仿宋_GB2312" w:eastAsia="仿宋_GB2312" w:hAnsi="宋体" w:hint="eastAsia"/>
          <w:sz w:val="32"/>
          <w:szCs w:val="32"/>
        </w:rPr>
        <w:t>24</w:t>
      </w:r>
      <w:r w:rsidRPr="006F1ECD">
        <w:rPr>
          <w:rFonts w:eastAsia="仿宋_GB2312"/>
          <w:sz w:val="32"/>
          <w:szCs w:val="32"/>
        </w:rPr>
        <w:t>家企业数据来分析国内产业情况</w:t>
      </w:r>
      <w:r w:rsidR="00872FCE">
        <w:rPr>
          <w:rFonts w:eastAsia="仿宋_GB2312" w:hint="eastAsia"/>
          <w:sz w:val="32"/>
          <w:szCs w:val="32"/>
        </w:rPr>
        <w:t>。</w:t>
      </w:r>
    </w:p>
    <w:p w:rsidR="00B65B7D" w:rsidRPr="006F1ECD" w:rsidRDefault="00B65B7D" w:rsidP="00B65B7D">
      <w:pPr>
        <w:pStyle w:val="a3"/>
        <w:numPr>
          <w:ilvl w:val="0"/>
          <w:numId w:val="1"/>
        </w:numPr>
        <w:ind w:firstLineChars="0" w:hanging="34"/>
        <w:outlineLvl w:val="0"/>
        <w:rPr>
          <w:rFonts w:eastAsia="黑体"/>
          <w:bCs/>
          <w:color w:val="000000"/>
          <w:sz w:val="32"/>
          <w:szCs w:val="32"/>
        </w:rPr>
      </w:pPr>
      <w:bookmarkStart w:id="16" w:name="_Toc456704910"/>
      <w:r w:rsidRPr="006F1ECD">
        <w:rPr>
          <w:rFonts w:eastAsia="黑体"/>
          <w:color w:val="000000"/>
          <w:sz w:val="32"/>
          <w:szCs w:val="32"/>
        </w:rPr>
        <w:t>损害继续或再度发生的可能性</w:t>
      </w:r>
      <w:bookmarkEnd w:id="16"/>
    </w:p>
    <w:p w:rsidR="00B65B7D" w:rsidRPr="006F1ECD" w:rsidRDefault="00872FCE" w:rsidP="00C506DD">
      <w:pPr>
        <w:pStyle w:val="a3"/>
        <w:numPr>
          <w:ilvl w:val="0"/>
          <w:numId w:val="8"/>
        </w:numPr>
        <w:ind w:firstLineChars="0"/>
        <w:outlineLvl w:val="1"/>
        <w:rPr>
          <w:rFonts w:eastAsia="华文楷体"/>
          <w:b/>
          <w:sz w:val="32"/>
          <w:szCs w:val="32"/>
        </w:rPr>
      </w:pPr>
      <w:bookmarkStart w:id="17" w:name="_Toc456704911"/>
      <w:r>
        <w:rPr>
          <w:rFonts w:eastAsia="华文楷体" w:hint="eastAsia"/>
          <w:b/>
          <w:sz w:val="32"/>
          <w:szCs w:val="32"/>
        </w:rPr>
        <w:t>国内</w:t>
      </w:r>
      <w:r w:rsidR="00B65B7D" w:rsidRPr="006F1ECD">
        <w:rPr>
          <w:rFonts w:eastAsia="华文楷体"/>
          <w:b/>
          <w:sz w:val="32"/>
          <w:szCs w:val="32"/>
        </w:rPr>
        <w:t>产业状况。</w:t>
      </w:r>
      <w:bookmarkEnd w:id="17"/>
    </w:p>
    <w:p w:rsidR="00B65B7D" w:rsidRPr="006F1ECD" w:rsidRDefault="00B65B7D" w:rsidP="00B65B7D">
      <w:pPr>
        <w:spacing w:line="360" w:lineRule="auto"/>
        <w:ind w:firstLineChars="200" w:firstLine="640"/>
        <w:rPr>
          <w:rFonts w:eastAsia="仿宋_GB2312"/>
          <w:sz w:val="32"/>
          <w:szCs w:val="32"/>
        </w:rPr>
      </w:pPr>
      <w:r w:rsidRPr="006F1ECD">
        <w:rPr>
          <w:rFonts w:eastAsia="仿宋_GB2312"/>
          <w:sz w:val="32"/>
          <w:szCs w:val="32"/>
        </w:rPr>
        <w:t>根据《</w:t>
      </w:r>
      <w:r w:rsidR="00EF2F64">
        <w:rPr>
          <w:rFonts w:eastAsia="仿宋_GB2312"/>
          <w:sz w:val="32"/>
          <w:szCs w:val="32"/>
        </w:rPr>
        <w:t>反倾销</w:t>
      </w:r>
      <w:r w:rsidRPr="006F1ECD">
        <w:rPr>
          <w:rFonts w:eastAsia="仿宋_GB2312"/>
          <w:sz w:val="32"/>
          <w:szCs w:val="32"/>
        </w:rPr>
        <w:t>条例》第七、八条规定，调查机关对</w:t>
      </w:r>
      <w:r w:rsidR="00872FCE">
        <w:rPr>
          <w:rFonts w:eastAsia="仿宋_GB2312" w:hint="eastAsia"/>
          <w:sz w:val="32"/>
          <w:szCs w:val="32"/>
        </w:rPr>
        <w:t>损害</w:t>
      </w:r>
      <w:r w:rsidR="004B770E">
        <w:rPr>
          <w:rFonts w:eastAsia="仿宋_GB2312"/>
          <w:sz w:val="32"/>
          <w:szCs w:val="32"/>
        </w:rPr>
        <w:lastRenderedPageBreak/>
        <w:t>调查期内</w:t>
      </w:r>
      <w:r w:rsidR="004B770E">
        <w:rPr>
          <w:rFonts w:eastAsia="仿宋_GB2312" w:hint="eastAsia"/>
          <w:sz w:val="32"/>
          <w:szCs w:val="32"/>
        </w:rPr>
        <w:t>国内</w:t>
      </w:r>
      <w:r>
        <w:rPr>
          <w:rFonts w:eastAsia="仿宋_GB2312" w:hint="eastAsia"/>
          <w:sz w:val="32"/>
          <w:szCs w:val="32"/>
        </w:rPr>
        <w:t>马铃薯淀粉</w:t>
      </w:r>
      <w:r w:rsidRPr="006F1ECD">
        <w:rPr>
          <w:rFonts w:eastAsia="仿宋_GB2312"/>
          <w:sz w:val="32"/>
          <w:szCs w:val="32"/>
        </w:rPr>
        <w:t>产业的相关经济因素和指标进行了调查。具体数据详见附表。</w:t>
      </w:r>
    </w:p>
    <w:p w:rsidR="00B65B7D" w:rsidRPr="006F1ECD" w:rsidRDefault="00FD41F6" w:rsidP="00C506DD">
      <w:pPr>
        <w:pStyle w:val="3"/>
        <w:numPr>
          <w:ilvl w:val="0"/>
          <w:numId w:val="6"/>
        </w:numPr>
        <w:spacing w:before="0" w:after="0" w:line="240" w:lineRule="auto"/>
        <w:ind w:left="1259"/>
        <w:rPr>
          <w:rFonts w:eastAsia="仿宋_GB2312"/>
          <w:b w:val="0"/>
        </w:rPr>
      </w:pPr>
      <w:bookmarkStart w:id="18" w:name="_Toc456704912"/>
      <w:r>
        <w:rPr>
          <w:rFonts w:eastAsia="仿宋_GB2312" w:hint="eastAsia"/>
        </w:rPr>
        <w:t>需求</w:t>
      </w:r>
      <w:r w:rsidR="00B65B7D" w:rsidRPr="006F1ECD">
        <w:rPr>
          <w:rFonts w:eastAsia="仿宋_GB2312"/>
        </w:rPr>
        <w:t>量。</w:t>
      </w:r>
      <w:bookmarkEnd w:id="18"/>
    </w:p>
    <w:p w:rsidR="00B65B7D" w:rsidRPr="008F7124" w:rsidRDefault="004B770E" w:rsidP="008F7124">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B65B7D" w:rsidRPr="008F7124">
        <w:rPr>
          <w:rFonts w:ascii="仿宋_GB2312" w:eastAsia="仿宋_GB2312" w:hAnsi="宋体" w:hint="eastAsia"/>
          <w:sz w:val="32"/>
          <w:szCs w:val="32"/>
        </w:rPr>
        <w:t>，</w:t>
      </w:r>
      <w:r>
        <w:rPr>
          <w:rFonts w:ascii="仿宋_GB2312" w:eastAsia="仿宋_GB2312" w:hAnsi="宋体" w:hint="eastAsia"/>
          <w:sz w:val="32"/>
          <w:szCs w:val="32"/>
        </w:rPr>
        <w:t>国内</w:t>
      </w:r>
      <w:r w:rsidR="00872FCE" w:rsidRPr="008F7124">
        <w:rPr>
          <w:rFonts w:ascii="仿宋_GB2312" w:eastAsia="仿宋_GB2312" w:hAnsi="宋体" w:hint="eastAsia"/>
          <w:sz w:val="32"/>
          <w:szCs w:val="32"/>
        </w:rPr>
        <w:t>马铃薯淀粉</w:t>
      </w:r>
      <w:r>
        <w:rPr>
          <w:rFonts w:ascii="仿宋_GB2312" w:eastAsia="仿宋_GB2312" w:hAnsi="宋体" w:hint="eastAsia"/>
          <w:sz w:val="32"/>
          <w:szCs w:val="32"/>
        </w:rPr>
        <w:t>的需求</w:t>
      </w:r>
      <w:r w:rsidR="008F7124" w:rsidRPr="008F7124">
        <w:rPr>
          <w:rFonts w:ascii="仿宋_GB2312" w:eastAsia="仿宋_GB2312" w:hAnsi="宋体" w:hint="eastAsia"/>
          <w:sz w:val="32"/>
          <w:szCs w:val="32"/>
        </w:rPr>
        <w:t>量总体呈</w:t>
      </w:r>
      <w:r w:rsidR="00D91A7B">
        <w:rPr>
          <w:rFonts w:ascii="仿宋_GB2312" w:eastAsia="仿宋_GB2312" w:hAnsi="宋体" w:hint="eastAsia"/>
          <w:sz w:val="32"/>
          <w:szCs w:val="32"/>
        </w:rPr>
        <w:t>增长趋势。</w:t>
      </w:r>
      <w:r w:rsidR="00B65B7D" w:rsidRPr="008F7124">
        <w:rPr>
          <w:rFonts w:ascii="仿宋_GB2312" w:eastAsia="仿宋_GB2312" w:hAnsi="宋体" w:hint="eastAsia"/>
          <w:sz w:val="32"/>
          <w:szCs w:val="32"/>
        </w:rPr>
        <w:t>201</w:t>
      </w:r>
      <w:r w:rsidR="008F7124" w:rsidRPr="008F7124">
        <w:rPr>
          <w:rFonts w:ascii="仿宋_GB2312" w:eastAsia="仿宋_GB2312" w:hAnsi="宋体" w:hint="eastAsia"/>
          <w:sz w:val="32"/>
          <w:szCs w:val="32"/>
        </w:rPr>
        <w:t>3年至2016</w:t>
      </w:r>
      <w:r w:rsidR="00B65B7D" w:rsidRPr="008F7124">
        <w:rPr>
          <w:rFonts w:ascii="仿宋_GB2312" w:eastAsia="仿宋_GB2312" w:hAnsi="宋体" w:hint="eastAsia"/>
          <w:sz w:val="32"/>
          <w:szCs w:val="32"/>
        </w:rPr>
        <w:t>年，</w:t>
      </w:r>
      <w:r>
        <w:rPr>
          <w:rFonts w:ascii="仿宋_GB2312" w:eastAsia="仿宋_GB2312" w:hAnsi="宋体" w:hint="eastAsia"/>
          <w:sz w:val="32"/>
          <w:szCs w:val="32"/>
        </w:rPr>
        <w:t>需求</w:t>
      </w:r>
      <w:r w:rsidR="00B65B7D" w:rsidRPr="008F7124">
        <w:rPr>
          <w:rFonts w:ascii="仿宋_GB2312" w:eastAsia="仿宋_GB2312" w:hAnsi="宋体"/>
          <w:sz w:val="32"/>
          <w:szCs w:val="32"/>
        </w:rPr>
        <w:t>量分别为</w:t>
      </w:r>
      <w:r w:rsidR="00B65B7D" w:rsidRPr="008F7124">
        <w:rPr>
          <w:rFonts w:ascii="仿宋_GB2312" w:eastAsia="仿宋_GB2312" w:hAnsi="宋体" w:hint="eastAsia"/>
          <w:sz w:val="32"/>
          <w:szCs w:val="32"/>
        </w:rPr>
        <w:t>33.62</w:t>
      </w:r>
      <w:r w:rsidR="00B65B7D" w:rsidRPr="008F7124">
        <w:rPr>
          <w:rFonts w:ascii="仿宋_GB2312" w:eastAsia="仿宋_GB2312" w:hAnsi="宋体"/>
          <w:sz w:val="32"/>
          <w:szCs w:val="32"/>
        </w:rPr>
        <w:t>万吨、</w:t>
      </w:r>
      <w:r w:rsidR="00B65B7D" w:rsidRPr="008F7124">
        <w:rPr>
          <w:rFonts w:ascii="仿宋_GB2312" w:eastAsia="仿宋_GB2312" w:hAnsi="宋体" w:hint="eastAsia"/>
          <w:sz w:val="32"/>
          <w:szCs w:val="32"/>
        </w:rPr>
        <w:t>35.80</w:t>
      </w:r>
      <w:r w:rsidR="00B65B7D" w:rsidRPr="008F7124">
        <w:rPr>
          <w:rFonts w:ascii="仿宋_GB2312" w:eastAsia="仿宋_GB2312" w:hAnsi="宋体"/>
          <w:sz w:val="32"/>
          <w:szCs w:val="32"/>
        </w:rPr>
        <w:t>万吨</w:t>
      </w:r>
      <w:r w:rsidR="00B65B7D" w:rsidRPr="008F7124">
        <w:rPr>
          <w:rFonts w:ascii="仿宋_GB2312" w:eastAsia="仿宋_GB2312" w:hAnsi="宋体" w:hint="eastAsia"/>
          <w:sz w:val="32"/>
          <w:szCs w:val="32"/>
        </w:rPr>
        <w:t>、</w:t>
      </w:r>
      <w:r w:rsidR="008F7124" w:rsidRPr="008F7124">
        <w:rPr>
          <w:rFonts w:ascii="仿宋_GB2312" w:eastAsia="仿宋_GB2312" w:hAnsi="宋体" w:hint="eastAsia"/>
          <w:sz w:val="32"/>
          <w:szCs w:val="32"/>
        </w:rPr>
        <w:t>40.00</w:t>
      </w:r>
      <w:r w:rsidR="00B65B7D" w:rsidRPr="008F7124">
        <w:rPr>
          <w:rFonts w:ascii="仿宋_GB2312" w:eastAsia="仿宋_GB2312" w:hAnsi="宋体"/>
          <w:sz w:val="32"/>
          <w:szCs w:val="32"/>
        </w:rPr>
        <w:t>万吨</w:t>
      </w:r>
      <w:r w:rsidR="008F7124" w:rsidRPr="008F7124">
        <w:rPr>
          <w:rFonts w:ascii="仿宋_GB2312" w:eastAsia="仿宋_GB2312" w:hAnsi="宋体" w:hint="eastAsia"/>
          <w:sz w:val="32"/>
          <w:szCs w:val="32"/>
        </w:rPr>
        <w:t>、37.26</w:t>
      </w:r>
      <w:r w:rsidR="008F7124">
        <w:rPr>
          <w:rFonts w:ascii="仿宋_GB2312" w:eastAsia="仿宋_GB2312" w:hAnsi="宋体"/>
          <w:sz w:val="32"/>
          <w:szCs w:val="32"/>
        </w:rPr>
        <w:t>万吨</w:t>
      </w:r>
      <w:r w:rsidR="00B65B7D" w:rsidRPr="008F7124">
        <w:rPr>
          <w:rFonts w:ascii="仿宋_GB2312" w:eastAsia="仿宋_GB2312" w:hAnsi="宋体" w:hint="eastAsia"/>
          <w:sz w:val="32"/>
          <w:szCs w:val="32"/>
        </w:rPr>
        <w:t>，年</w:t>
      </w:r>
      <w:r w:rsidR="00B65B7D" w:rsidRPr="008F7124">
        <w:rPr>
          <w:rFonts w:ascii="仿宋_GB2312" w:eastAsia="仿宋_GB2312" w:hAnsi="宋体"/>
          <w:sz w:val="32"/>
          <w:szCs w:val="32"/>
        </w:rPr>
        <w:t>增长率分别为</w:t>
      </w:r>
      <w:r w:rsidR="00B65B7D" w:rsidRPr="008F7124">
        <w:rPr>
          <w:rFonts w:ascii="仿宋_GB2312" w:eastAsia="仿宋_GB2312" w:hAnsi="宋体" w:hint="eastAsia"/>
          <w:sz w:val="32"/>
          <w:szCs w:val="32"/>
        </w:rPr>
        <w:t>6.46%</w:t>
      </w:r>
      <w:r w:rsidR="006C35DF">
        <w:rPr>
          <w:rFonts w:ascii="仿宋_GB2312" w:eastAsia="仿宋_GB2312" w:hAnsi="宋体" w:hint="eastAsia"/>
          <w:sz w:val="32"/>
          <w:szCs w:val="32"/>
        </w:rPr>
        <w:t>、</w:t>
      </w:r>
      <w:r w:rsidR="00B65B7D" w:rsidRPr="008F7124">
        <w:rPr>
          <w:rFonts w:ascii="仿宋_GB2312" w:eastAsia="仿宋_GB2312" w:hAnsi="宋体" w:hint="eastAsia"/>
          <w:sz w:val="32"/>
          <w:szCs w:val="32"/>
        </w:rPr>
        <w:t>11.74</w:t>
      </w:r>
      <w:r w:rsidR="00B65B7D" w:rsidRPr="008F7124">
        <w:rPr>
          <w:rFonts w:ascii="仿宋_GB2312" w:eastAsia="仿宋_GB2312" w:hAnsi="宋体"/>
          <w:sz w:val="32"/>
          <w:szCs w:val="32"/>
        </w:rPr>
        <w:t>%</w:t>
      </w:r>
      <w:r w:rsidR="006C35DF">
        <w:rPr>
          <w:rFonts w:ascii="仿宋_GB2312" w:eastAsia="仿宋_GB2312" w:hAnsi="宋体" w:hint="eastAsia"/>
          <w:sz w:val="32"/>
          <w:szCs w:val="32"/>
        </w:rPr>
        <w:t>和-6.85%</w:t>
      </w:r>
      <w:r w:rsidR="00B65B7D" w:rsidRPr="008F7124">
        <w:rPr>
          <w:rFonts w:ascii="仿宋_GB2312" w:eastAsia="仿宋_GB2312" w:hAnsi="宋体"/>
          <w:sz w:val="32"/>
          <w:szCs w:val="32"/>
        </w:rPr>
        <w:t>；</w:t>
      </w:r>
      <w:r w:rsidR="006C35DF">
        <w:rPr>
          <w:rFonts w:ascii="仿宋_GB2312" w:eastAsia="仿宋_GB2312" w:hAnsi="宋体" w:hint="eastAsia"/>
          <w:sz w:val="32"/>
          <w:szCs w:val="32"/>
        </w:rPr>
        <w:t>2017</w:t>
      </w:r>
      <w:r w:rsidR="00B65B7D" w:rsidRPr="008F7124">
        <w:rPr>
          <w:rFonts w:ascii="仿宋_GB2312" w:eastAsia="仿宋_GB2312" w:hAnsi="宋体" w:hint="eastAsia"/>
          <w:sz w:val="32"/>
          <w:szCs w:val="32"/>
        </w:rPr>
        <w:t>年</w:t>
      </w:r>
      <w:r w:rsidR="006C35DF">
        <w:rPr>
          <w:rFonts w:ascii="仿宋_GB2312" w:eastAsia="仿宋_GB2312" w:hAnsi="宋体" w:hint="eastAsia"/>
          <w:sz w:val="32"/>
          <w:szCs w:val="32"/>
        </w:rPr>
        <w:t>上半年，</w:t>
      </w:r>
      <w:r>
        <w:rPr>
          <w:rFonts w:ascii="仿宋_GB2312" w:eastAsia="仿宋_GB2312" w:hAnsi="宋体" w:hint="eastAsia"/>
          <w:sz w:val="32"/>
          <w:szCs w:val="32"/>
        </w:rPr>
        <w:t>需求</w:t>
      </w:r>
      <w:r w:rsidR="00B65B7D" w:rsidRPr="008F7124">
        <w:rPr>
          <w:rFonts w:ascii="仿宋_GB2312" w:eastAsia="仿宋_GB2312" w:hAnsi="宋体" w:hint="eastAsia"/>
          <w:sz w:val="32"/>
          <w:szCs w:val="32"/>
        </w:rPr>
        <w:t>量为</w:t>
      </w:r>
      <w:r w:rsidR="006C35DF">
        <w:rPr>
          <w:rFonts w:ascii="仿宋_GB2312" w:eastAsia="仿宋_GB2312" w:hAnsi="宋体" w:hint="eastAsia"/>
          <w:sz w:val="32"/>
          <w:szCs w:val="32"/>
        </w:rPr>
        <w:t>16.22</w:t>
      </w:r>
      <w:r w:rsidR="00B65B7D" w:rsidRPr="008F7124">
        <w:rPr>
          <w:rFonts w:ascii="仿宋_GB2312" w:eastAsia="仿宋_GB2312" w:hAnsi="宋体" w:hint="eastAsia"/>
          <w:sz w:val="32"/>
          <w:szCs w:val="32"/>
        </w:rPr>
        <w:t>万吨，较</w:t>
      </w:r>
      <w:r w:rsidR="006C35DF">
        <w:rPr>
          <w:rFonts w:ascii="仿宋_GB2312" w:eastAsia="仿宋_GB2312" w:hAnsi="宋体" w:hint="eastAsia"/>
          <w:sz w:val="32"/>
          <w:szCs w:val="32"/>
        </w:rPr>
        <w:t>2016</w:t>
      </w:r>
      <w:r w:rsidR="00B65B7D" w:rsidRPr="008F7124">
        <w:rPr>
          <w:rFonts w:ascii="仿宋_GB2312" w:eastAsia="仿宋_GB2312" w:hAnsi="宋体" w:hint="eastAsia"/>
          <w:sz w:val="32"/>
          <w:szCs w:val="32"/>
        </w:rPr>
        <w:t>年同期增长</w:t>
      </w:r>
      <w:r w:rsidR="006C35DF">
        <w:rPr>
          <w:rFonts w:ascii="仿宋_GB2312" w:eastAsia="仿宋_GB2312" w:hAnsi="宋体" w:hint="eastAsia"/>
          <w:sz w:val="32"/>
          <w:szCs w:val="32"/>
        </w:rPr>
        <w:t>15.8</w:t>
      </w:r>
      <w:r w:rsidR="00B65B7D" w:rsidRPr="008F7124">
        <w:rPr>
          <w:rFonts w:ascii="仿宋_GB2312" w:eastAsia="仿宋_GB2312" w:hAnsi="宋体" w:hint="eastAsia"/>
          <w:sz w:val="32"/>
          <w:szCs w:val="32"/>
        </w:rPr>
        <w:t>8%</w:t>
      </w:r>
      <w:r w:rsidR="00B65B7D" w:rsidRPr="008F7124">
        <w:rPr>
          <w:rFonts w:ascii="仿宋_GB2312" w:eastAsia="仿宋_GB2312" w:hAnsi="宋体"/>
          <w:sz w:val="32"/>
          <w:szCs w:val="32"/>
        </w:rPr>
        <w:t>。</w:t>
      </w:r>
    </w:p>
    <w:p w:rsidR="00B65B7D" w:rsidRPr="004B770E" w:rsidRDefault="00B65B7D" w:rsidP="00C506DD">
      <w:pPr>
        <w:pStyle w:val="3"/>
        <w:numPr>
          <w:ilvl w:val="0"/>
          <w:numId w:val="6"/>
        </w:numPr>
        <w:spacing w:before="0" w:after="0" w:line="240" w:lineRule="auto"/>
        <w:ind w:left="1259"/>
        <w:rPr>
          <w:rFonts w:eastAsia="仿宋_GB2312"/>
        </w:rPr>
      </w:pPr>
      <w:bookmarkStart w:id="19" w:name="_Toc456704913"/>
      <w:r w:rsidRPr="004B770E">
        <w:rPr>
          <w:rFonts w:eastAsia="仿宋_GB2312"/>
        </w:rPr>
        <w:t>产能。</w:t>
      </w:r>
      <w:bookmarkEnd w:id="19"/>
    </w:p>
    <w:p w:rsidR="00B65B7D" w:rsidRPr="006C35DF" w:rsidRDefault="004B770E" w:rsidP="00B65B7D">
      <w:pPr>
        <w:spacing w:line="360" w:lineRule="auto"/>
        <w:ind w:firstLineChars="200" w:firstLine="640"/>
        <w:rPr>
          <w:rFonts w:ascii="仿宋_GB2312" w:eastAsia="仿宋_GB2312" w:hAnsi="宋体"/>
          <w:sz w:val="32"/>
          <w:szCs w:val="32"/>
        </w:rPr>
      </w:pPr>
      <w:bookmarkStart w:id="20" w:name="_Toc456704914"/>
      <w:r>
        <w:rPr>
          <w:rFonts w:ascii="仿宋_GB2312" w:eastAsia="仿宋_GB2312" w:hAnsi="宋体" w:hint="eastAsia"/>
          <w:sz w:val="32"/>
          <w:szCs w:val="32"/>
        </w:rPr>
        <w:t>损害调查期内，国内产业同类产品</w:t>
      </w:r>
      <w:r w:rsidR="00BD03D3">
        <w:rPr>
          <w:rFonts w:ascii="仿宋_GB2312" w:eastAsia="仿宋_GB2312" w:hAnsi="宋体" w:hint="eastAsia"/>
          <w:sz w:val="32"/>
          <w:szCs w:val="32"/>
        </w:rPr>
        <w:t>的产能总体呈</w:t>
      </w:r>
      <w:r w:rsidR="00B65B7D" w:rsidRPr="006C35DF">
        <w:rPr>
          <w:rFonts w:ascii="仿宋_GB2312" w:eastAsia="仿宋_GB2312" w:hAnsi="宋体" w:hint="eastAsia"/>
          <w:sz w:val="32"/>
          <w:szCs w:val="32"/>
        </w:rPr>
        <w:t>增长趋势</w:t>
      </w:r>
      <w:r w:rsidR="00D42D32">
        <w:rPr>
          <w:rFonts w:ascii="仿宋_GB2312" w:eastAsia="仿宋_GB2312" w:hAnsi="宋体" w:hint="eastAsia"/>
          <w:sz w:val="32"/>
          <w:szCs w:val="32"/>
        </w:rPr>
        <w:t>。</w:t>
      </w:r>
      <w:r w:rsidR="00FC14AC"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，产能</w:t>
      </w:r>
      <w:r w:rsidR="00B65B7D" w:rsidRPr="006C35DF">
        <w:rPr>
          <w:rFonts w:ascii="仿宋_GB2312" w:eastAsia="仿宋_GB2312" w:hAnsi="宋体"/>
          <w:sz w:val="32"/>
          <w:szCs w:val="32"/>
        </w:rPr>
        <w:t>分别为</w:t>
      </w:r>
      <w:r w:rsidR="005F5E0D">
        <w:rPr>
          <w:rFonts w:ascii="仿宋_GB2312" w:eastAsia="仿宋_GB2312" w:hAnsi="宋体" w:hint="eastAsia"/>
          <w:sz w:val="32"/>
          <w:szCs w:val="32"/>
        </w:rPr>
        <w:t>56.2</w:t>
      </w:r>
      <w:r w:rsidR="00B65B7D" w:rsidRPr="006C35DF">
        <w:rPr>
          <w:rFonts w:ascii="仿宋_GB2312" w:eastAsia="仿宋_GB2312" w:hAnsi="宋体" w:hint="eastAsia"/>
          <w:sz w:val="32"/>
          <w:szCs w:val="32"/>
        </w:rPr>
        <w:t>6</w:t>
      </w:r>
      <w:r w:rsidR="00B65B7D" w:rsidRPr="006C35DF">
        <w:rPr>
          <w:rFonts w:ascii="仿宋_GB2312" w:eastAsia="仿宋_GB2312" w:hAnsi="宋体"/>
          <w:sz w:val="32"/>
          <w:szCs w:val="32"/>
        </w:rPr>
        <w:t>万吨、</w:t>
      </w:r>
      <w:r w:rsidR="005F5E0D">
        <w:rPr>
          <w:rFonts w:ascii="仿宋_GB2312" w:eastAsia="仿宋_GB2312" w:hAnsi="宋体" w:hint="eastAsia"/>
          <w:sz w:val="32"/>
          <w:szCs w:val="32"/>
        </w:rPr>
        <w:t>64.40</w:t>
      </w:r>
      <w:r w:rsidR="00B65B7D" w:rsidRPr="006C35DF">
        <w:rPr>
          <w:rFonts w:ascii="仿宋_GB2312" w:eastAsia="仿宋_GB2312" w:hAnsi="宋体"/>
          <w:sz w:val="32"/>
          <w:szCs w:val="32"/>
        </w:rPr>
        <w:t>万吨、</w:t>
      </w:r>
      <w:r w:rsidR="005F5E0D">
        <w:rPr>
          <w:rFonts w:ascii="仿宋_GB2312" w:eastAsia="仿宋_GB2312" w:hAnsi="宋体" w:hint="eastAsia"/>
          <w:sz w:val="32"/>
          <w:szCs w:val="32"/>
        </w:rPr>
        <w:t>67.06</w:t>
      </w:r>
      <w:r w:rsidR="00B65B7D" w:rsidRPr="006C35DF">
        <w:rPr>
          <w:rFonts w:ascii="仿宋_GB2312" w:eastAsia="仿宋_GB2312" w:hAnsi="宋体"/>
          <w:sz w:val="32"/>
          <w:szCs w:val="32"/>
        </w:rPr>
        <w:t>万吨</w:t>
      </w:r>
      <w:r w:rsidR="00B65B7D" w:rsidRPr="006C35DF">
        <w:rPr>
          <w:rFonts w:ascii="仿宋_GB2312" w:eastAsia="仿宋_GB2312" w:hAnsi="宋体" w:hint="eastAsia"/>
          <w:sz w:val="32"/>
          <w:szCs w:val="32"/>
        </w:rPr>
        <w:t>、</w:t>
      </w:r>
      <w:r w:rsidR="005F5E0D">
        <w:rPr>
          <w:rFonts w:ascii="仿宋_GB2312" w:eastAsia="仿宋_GB2312" w:hAnsi="宋体" w:hint="eastAsia"/>
          <w:sz w:val="32"/>
          <w:szCs w:val="32"/>
        </w:rPr>
        <w:t>6</w:t>
      </w:r>
      <w:r w:rsidR="00B65B7D" w:rsidRPr="006C35DF">
        <w:rPr>
          <w:rFonts w:ascii="仿宋_GB2312" w:eastAsia="仿宋_GB2312" w:hAnsi="宋体" w:hint="eastAsia"/>
          <w:sz w:val="32"/>
          <w:szCs w:val="32"/>
        </w:rPr>
        <w:t>7.</w:t>
      </w:r>
      <w:r w:rsidR="005F5E0D">
        <w:rPr>
          <w:rFonts w:ascii="仿宋_GB2312" w:eastAsia="仿宋_GB2312" w:hAnsi="宋体" w:hint="eastAsia"/>
          <w:sz w:val="32"/>
          <w:szCs w:val="32"/>
        </w:rPr>
        <w:t>58</w:t>
      </w:r>
      <w:r w:rsidR="00B65B7D" w:rsidRPr="006C35DF">
        <w:rPr>
          <w:rFonts w:ascii="仿宋_GB2312" w:eastAsia="仿宋_GB2312" w:hAnsi="宋体"/>
          <w:sz w:val="32"/>
          <w:szCs w:val="32"/>
        </w:rPr>
        <w:t>万吨</w:t>
      </w:r>
      <w:r w:rsidR="00B65B7D" w:rsidRPr="006C35DF">
        <w:rPr>
          <w:rFonts w:ascii="仿宋_GB2312" w:eastAsia="仿宋_GB2312" w:hAnsi="宋体" w:hint="eastAsia"/>
          <w:sz w:val="32"/>
          <w:szCs w:val="32"/>
        </w:rPr>
        <w:t>，年</w:t>
      </w:r>
      <w:r w:rsidR="00B65B7D" w:rsidRPr="006C35DF">
        <w:rPr>
          <w:rFonts w:ascii="仿宋_GB2312" w:eastAsia="仿宋_GB2312" w:hAnsi="宋体"/>
          <w:sz w:val="32"/>
          <w:szCs w:val="32"/>
        </w:rPr>
        <w:t>增长率分别为</w:t>
      </w:r>
      <w:r w:rsidR="005F5E0D">
        <w:rPr>
          <w:rFonts w:ascii="仿宋_GB2312" w:eastAsia="仿宋_GB2312" w:hAnsi="宋体" w:hint="eastAsia"/>
          <w:sz w:val="32"/>
          <w:szCs w:val="32"/>
        </w:rPr>
        <w:t>14</w:t>
      </w:r>
      <w:r w:rsidR="00B65B7D" w:rsidRPr="006C35DF">
        <w:rPr>
          <w:rFonts w:ascii="仿宋_GB2312" w:eastAsia="仿宋_GB2312" w:hAnsi="宋体" w:hint="eastAsia"/>
          <w:sz w:val="32"/>
          <w:szCs w:val="32"/>
        </w:rPr>
        <w:t>.</w:t>
      </w:r>
      <w:r w:rsidR="005F5E0D">
        <w:rPr>
          <w:rFonts w:ascii="仿宋_GB2312" w:eastAsia="仿宋_GB2312" w:hAnsi="宋体" w:hint="eastAsia"/>
          <w:sz w:val="32"/>
          <w:szCs w:val="32"/>
        </w:rPr>
        <w:t>47</w:t>
      </w:r>
      <w:r w:rsidR="00B65B7D" w:rsidRPr="006C35DF">
        <w:rPr>
          <w:rFonts w:ascii="仿宋_GB2312" w:eastAsia="仿宋_GB2312" w:hAnsi="宋体" w:hint="eastAsia"/>
          <w:sz w:val="32"/>
          <w:szCs w:val="32"/>
        </w:rPr>
        <w:t>%</w:t>
      </w:r>
      <w:r w:rsidR="00B65B7D" w:rsidRPr="006C35DF">
        <w:rPr>
          <w:rFonts w:ascii="仿宋_GB2312" w:eastAsia="仿宋_GB2312" w:hAnsi="宋体"/>
          <w:sz w:val="32"/>
          <w:szCs w:val="32"/>
        </w:rPr>
        <w:t>、</w:t>
      </w:r>
      <w:r w:rsidR="005F5E0D">
        <w:rPr>
          <w:rFonts w:ascii="仿宋_GB2312" w:eastAsia="仿宋_GB2312" w:hAnsi="宋体" w:hint="eastAsia"/>
          <w:sz w:val="32"/>
          <w:szCs w:val="32"/>
        </w:rPr>
        <w:t>4</w:t>
      </w:r>
      <w:r w:rsidR="00B65B7D" w:rsidRPr="006C35DF">
        <w:rPr>
          <w:rFonts w:ascii="仿宋_GB2312" w:eastAsia="仿宋_GB2312" w:hAnsi="宋体" w:hint="eastAsia"/>
          <w:sz w:val="32"/>
          <w:szCs w:val="32"/>
        </w:rPr>
        <w:t>.</w:t>
      </w:r>
      <w:r w:rsidR="005F5E0D">
        <w:rPr>
          <w:rFonts w:ascii="仿宋_GB2312" w:eastAsia="仿宋_GB2312" w:hAnsi="宋体" w:hint="eastAsia"/>
          <w:sz w:val="32"/>
          <w:szCs w:val="32"/>
        </w:rPr>
        <w:t>13</w:t>
      </w:r>
      <w:r w:rsidR="00B65B7D" w:rsidRPr="006C35DF">
        <w:rPr>
          <w:rFonts w:ascii="仿宋_GB2312" w:eastAsia="仿宋_GB2312" w:hAnsi="宋体" w:hint="eastAsia"/>
          <w:sz w:val="32"/>
          <w:szCs w:val="32"/>
        </w:rPr>
        <w:t>%</w:t>
      </w:r>
      <w:r w:rsidR="00B65B7D" w:rsidRPr="006C35DF">
        <w:rPr>
          <w:rFonts w:ascii="仿宋_GB2312" w:eastAsia="仿宋_GB2312" w:hAnsi="宋体"/>
          <w:sz w:val="32"/>
          <w:szCs w:val="32"/>
        </w:rPr>
        <w:t>和</w:t>
      </w:r>
      <w:r w:rsidR="005F5E0D">
        <w:rPr>
          <w:rFonts w:ascii="仿宋_GB2312" w:eastAsia="仿宋_GB2312" w:hAnsi="宋体" w:hint="eastAsia"/>
          <w:sz w:val="32"/>
          <w:szCs w:val="32"/>
        </w:rPr>
        <w:t>0</w:t>
      </w:r>
      <w:r w:rsidR="00B65B7D" w:rsidRPr="006C35DF">
        <w:rPr>
          <w:rFonts w:ascii="仿宋_GB2312" w:eastAsia="仿宋_GB2312" w:hAnsi="宋体" w:hint="eastAsia"/>
          <w:sz w:val="32"/>
          <w:szCs w:val="32"/>
        </w:rPr>
        <w:t>.7</w:t>
      </w:r>
      <w:r w:rsidR="005F5E0D">
        <w:rPr>
          <w:rFonts w:ascii="仿宋_GB2312" w:eastAsia="仿宋_GB2312" w:hAnsi="宋体" w:hint="eastAsia"/>
          <w:sz w:val="32"/>
          <w:szCs w:val="32"/>
        </w:rPr>
        <w:t>8</w:t>
      </w:r>
      <w:r w:rsidR="00B65B7D" w:rsidRPr="006C35DF">
        <w:rPr>
          <w:rFonts w:ascii="仿宋_GB2312" w:eastAsia="仿宋_GB2312" w:hAnsi="宋体"/>
          <w:sz w:val="32"/>
          <w:szCs w:val="32"/>
        </w:rPr>
        <w:t>%；</w:t>
      </w:r>
      <w:r w:rsidR="00B65B7D" w:rsidRPr="006C35DF">
        <w:rPr>
          <w:rFonts w:ascii="仿宋_GB2312" w:eastAsia="仿宋_GB2312" w:hAnsi="宋体" w:hint="eastAsia"/>
          <w:sz w:val="32"/>
          <w:szCs w:val="32"/>
        </w:rPr>
        <w:t>201</w:t>
      </w:r>
      <w:r w:rsidR="005F5E0D">
        <w:rPr>
          <w:rFonts w:ascii="仿宋_GB2312" w:eastAsia="仿宋_GB2312" w:hAnsi="宋体" w:hint="eastAsia"/>
          <w:sz w:val="32"/>
          <w:szCs w:val="32"/>
        </w:rPr>
        <w:t>7</w:t>
      </w:r>
      <w:r w:rsidR="00B65B7D" w:rsidRPr="006C35DF">
        <w:rPr>
          <w:rFonts w:ascii="仿宋_GB2312" w:eastAsia="仿宋_GB2312" w:hAnsi="宋体" w:hint="eastAsia"/>
          <w:sz w:val="32"/>
          <w:szCs w:val="32"/>
        </w:rPr>
        <w:t>年</w:t>
      </w:r>
      <w:r w:rsidR="005F5E0D">
        <w:rPr>
          <w:rFonts w:ascii="仿宋_GB2312" w:eastAsia="仿宋_GB2312" w:hAnsi="宋体" w:hint="eastAsia"/>
          <w:sz w:val="32"/>
          <w:szCs w:val="32"/>
        </w:rPr>
        <w:t>上半年，</w:t>
      </w:r>
      <w:r w:rsidR="00B65B7D" w:rsidRPr="006C35DF">
        <w:rPr>
          <w:rFonts w:ascii="仿宋_GB2312" w:eastAsia="仿宋_GB2312" w:hAnsi="宋体" w:hint="eastAsia"/>
          <w:sz w:val="32"/>
          <w:szCs w:val="32"/>
        </w:rPr>
        <w:t>产能为</w:t>
      </w:r>
      <w:r w:rsidR="00BD03D3">
        <w:rPr>
          <w:rFonts w:ascii="仿宋_GB2312" w:eastAsia="仿宋_GB2312" w:hAnsi="宋体" w:hint="eastAsia"/>
          <w:sz w:val="32"/>
          <w:szCs w:val="32"/>
        </w:rPr>
        <w:t>14.66</w:t>
      </w:r>
      <w:r w:rsidR="00B65B7D" w:rsidRPr="006C35DF">
        <w:rPr>
          <w:rFonts w:ascii="仿宋_GB2312" w:eastAsia="仿宋_GB2312" w:hAnsi="宋体" w:hint="eastAsia"/>
          <w:sz w:val="32"/>
          <w:szCs w:val="32"/>
        </w:rPr>
        <w:t>万吨，</w:t>
      </w:r>
      <w:r w:rsidR="005F5E0D" w:rsidRPr="008F7124">
        <w:rPr>
          <w:rFonts w:ascii="仿宋_GB2312" w:eastAsia="仿宋_GB2312" w:hAnsi="宋体" w:hint="eastAsia"/>
          <w:sz w:val="32"/>
          <w:szCs w:val="32"/>
        </w:rPr>
        <w:t>较</w:t>
      </w:r>
      <w:r w:rsidR="005F5E0D">
        <w:rPr>
          <w:rFonts w:ascii="仿宋_GB2312" w:eastAsia="仿宋_GB2312" w:hAnsi="宋体" w:hint="eastAsia"/>
          <w:sz w:val="32"/>
          <w:szCs w:val="32"/>
        </w:rPr>
        <w:t>2016</w:t>
      </w:r>
      <w:r w:rsidR="005F5E0D" w:rsidRPr="008F7124">
        <w:rPr>
          <w:rFonts w:ascii="仿宋_GB2312" w:eastAsia="仿宋_GB2312" w:hAnsi="宋体" w:hint="eastAsia"/>
          <w:sz w:val="32"/>
          <w:szCs w:val="32"/>
        </w:rPr>
        <w:t>年同期增长</w:t>
      </w:r>
      <w:r w:rsidR="00BD03D3">
        <w:rPr>
          <w:rFonts w:ascii="仿宋_GB2312" w:eastAsia="仿宋_GB2312" w:hAnsi="宋体" w:hint="eastAsia"/>
          <w:sz w:val="32"/>
          <w:szCs w:val="32"/>
        </w:rPr>
        <w:t>0.43</w:t>
      </w:r>
      <w:r w:rsidR="005F5E0D" w:rsidRPr="008F7124">
        <w:rPr>
          <w:rFonts w:ascii="仿宋_GB2312" w:eastAsia="仿宋_GB2312" w:hAnsi="宋体" w:hint="eastAsia"/>
          <w:sz w:val="32"/>
          <w:szCs w:val="32"/>
        </w:rPr>
        <w:t>%</w:t>
      </w:r>
      <w:r w:rsidR="005F5E0D" w:rsidRPr="008F7124">
        <w:rPr>
          <w:rFonts w:ascii="仿宋_GB2312" w:eastAsia="仿宋_GB2312" w:hAnsi="宋体"/>
          <w:sz w:val="32"/>
          <w:szCs w:val="32"/>
        </w:rPr>
        <w:t>。</w:t>
      </w:r>
      <w:r w:rsidR="00D42D32">
        <w:rPr>
          <w:rFonts w:ascii="仿宋_GB2312" w:eastAsia="仿宋_GB2312" w:hAnsi="宋体" w:hint="eastAsia"/>
          <w:sz w:val="32"/>
          <w:szCs w:val="32"/>
        </w:rPr>
        <w:t>2014年以后，产能增长率明显放缓，2015年至2017年上半年，产能趋于平稳，增长率均在1%以内</w:t>
      </w:r>
      <w:r w:rsidR="00D42D32" w:rsidRPr="006C35DF">
        <w:rPr>
          <w:rFonts w:ascii="仿宋_GB2312" w:eastAsia="仿宋_GB2312" w:hAnsi="宋体" w:hint="eastAsia"/>
          <w:sz w:val="32"/>
          <w:szCs w:val="32"/>
        </w:rPr>
        <w:t>。</w:t>
      </w:r>
    </w:p>
    <w:p w:rsidR="00B65B7D" w:rsidRPr="006F1ECD" w:rsidRDefault="00B65B7D" w:rsidP="00C506DD">
      <w:pPr>
        <w:pStyle w:val="3"/>
        <w:numPr>
          <w:ilvl w:val="0"/>
          <w:numId w:val="6"/>
        </w:numPr>
        <w:spacing w:before="0" w:after="0" w:line="240" w:lineRule="auto"/>
        <w:ind w:left="1259"/>
        <w:rPr>
          <w:rFonts w:eastAsia="仿宋_GB2312"/>
        </w:rPr>
      </w:pPr>
      <w:r w:rsidRPr="006F1ECD">
        <w:rPr>
          <w:rFonts w:eastAsia="仿宋_GB2312"/>
        </w:rPr>
        <w:t>产量。</w:t>
      </w:r>
      <w:bookmarkEnd w:id="20"/>
    </w:p>
    <w:p w:rsidR="00B65B7D" w:rsidRPr="006C35DF" w:rsidRDefault="00B65B7D" w:rsidP="00B65B7D">
      <w:pPr>
        <w:spacing w:line="360" w:lineRule="auto"/>
        <w:ind w:firstLineChars="200" w:firstLine="640"/>
        <w:rPr>
          <w:rFonts w:ascii="仿宋_GB2312" w:eastAsia="仿宋_GB2312" w:hAnsi="宋体"/>
          <w:sz w:val="32"/>
          <w:szCs w:val="32"/>
        </w:rPr>
      </w:pPr>
      <w:bookmarkStart w:id="21" w:name="_Toc456704915"/>
      <w:r w:rsidRPr="006C35DF">
        <w:rPr>
          <w:rFonts w:ascii="仿宋_GB2312" w:eastAsia="仿宋_GB2312" w:hAnsi="宋体" w:hint="eastAsia"/>
          <w:sz w:val="32"/>
          <w:szCs w:val="32"/>
        </w:rPr>
        <w:t>损害调查期间，</w:t>
      </w:r>
      <w:r w:rsidR="00E75C0B">
        <w:rPr>
          <w:rFonts w:ascii="仿宋_GB2312" w:eastAsia="仿宋_GB2312" w:hAnsi="宋体" w:hint="eastAsia"/>
          <w:sz w:val="32"/>
          <w:szCs w:val="32"/>
        </w:rPr>
        <w:t>国内</w:t>
      </w:r>
      <w:r w:rsidRPr="006C35DF">
        <w:rPr>
          <w:rFonts w:ascii="仿宋_GB2312" w:eastAsia="仿宋_GB2312" w:hAnsi="宋体" w:hint="eastAsia"/>
          <w:sz w:val="32"/>
          <w:szCs w:val="32"/>
        </w:rPr>
        <w:t>产业</w:t>
      </w:r>
      <w:r w:rsidR="00E75C0B">
        <w:rPr>
          <w:rFonts w:ascii="仿宋_GB2312" w:eastAsia="仿宋_GB2312" w:hAnsi="宋体" w:hint="eastAsia"/>
          <w:sz w:val="32"/>
          <w:szCs w:val="32"/>
        </w:rPr>
        <w:t>同类产品</w:t>
      </w:r>
      <w:r w:rsidRPr="006C35DF">
        <w:rPr>
          <w:rFonts w:ascii="仿宋_GB2312" w:eastAsia="仿宋_GB2312" w:hAnsi="宋体" w:hint="eastAsia"/>
          <w:sz w:val="32"/>
          <w:szCs w:val="32"/>
        </w:rPr>
        <w:t>的产量总体呈增长趋势</w:t>
      </w:r>
      <w:r w:rsidR="00D91A7B">
        <w:rPr>
          <w:rFonts w:ascii="仿宋_GB2312" w:eastAsia="仿宋_GB2312" w:hAnsi="宋体" w:hint="eastAsia"/>
          <w:sz w:val="32"/>
          <w:szCs w:val="32"/>
        </w:rPr>
        <w:t>。</w:t>
      </w:r>
      <w:r w:rsidR="00D91A7B" w:rsidRPr="008F7124">
        <w:rPr>
          <w:rFonts w:ascii="仿宋_GB2312" w:eastAsia="仿宋_GB2312" w:hAnsi="宋体" w:hint="eastAsia"/>
          <w:sz w:val="32"/>
          <w:szCs w:val="32"/>
        </w:rPr>
        <w:t>2013年至2016年</w:t>
      </w:r>
      <w:r w:rsidRPr="006C35DF">
        <w:rPr>
          <w:rFonts w:ascii="仿宋_GB2312" w:eastAsia="仿宋_GB2312" w:hAnsi="宋体" w:hint="eastAsia"/>
          <w:sz w:val="32"/>
          <w:szCs w:val="32"/>
        </w:rPr>
        <w:t>，产量</w:t>
      </w:r>
      <w:r w:rsidRPr="006C35DF">
        <w:rPr>
          <w:rFonts w:ascii="仿宋_GB2312" w:eastAsia="仿宋_GB2312" w:hAnsi="宋体"/>
          <w:sz w:val="32"/>
          <w:szCs w:val="32"/>
        </w:rPr>
        <w:t>分别为</w:t>
      </w:r>
      <w:r w:rsidRPr="006C35DF">
        <w:rPr>
          <w:rFonts w:ascii="仿宋_GB2312" w:eastAsia="仿宋_GB2312" w:hAnsi="宋体" w:hint="eastAsia"/>
          <w:sz w:val="32"/>
          <w:szCs w:val="32"/>
        </w:rPr>
        <w:t>12.20</w:t>
      </w:r>
      <w:r w:rsidRPr="006C35DF">
        <w:rPr>
          <w:rFonts w:ascii="仿宋_GB2312" w:eastAsia="仿宋_GB2312" w:hAnsi="宋体"/>
          <w:sz w:val="32"/>
          <w:szCs w:val="32"/>
        </w:rPr>
        <w:t>万吨、</w:t>
      </w:r>
      <w:r w:rsidR="00D91A7B">
        <w:rPr>
          <w:rFonts w:ascii="仿宋_GB2312" w:eastAsia="仿宋_GB2312" w:hAnsi="宋体" w:hint="eastAsia"/>
          <w:sz w:val="32"/>
          <w:szCs w:val="32"/>
        </w:rPr>
        <w:t>18.35</w:t>
      </w:r>
      <w:r w:rsidRPr="006C35DF">
        <w:rPr>
          <w:rFonts w:ascii="仿宋_GB2312" w:eastAsia="仿宋_GB2312" w:hAnsi="宋体"/>
          <w:sz w:val="32"/>
          <w:szCs w:val="32"/>
        </w:rPr>
        <w:t>万吨</w:t>
      </w:r>
      <w:r w:rsidRPr="006C35DF">
        <w:rPr>
          <w:rFonts w:ascii="仿宋_GB2312" w:eastAsia="仿宋_GB2312" w:hAnsi="宋体" w:hint="eastAsia"/>
          <w:sz w:val="32"/>
          <w:szCs w:val="32"/>
        </w:rPr>
        <w:t>、</w:t>
      </w:r>
      <w:r w:rsidR="00D91A7B">
        <w:rPr>
          <w:rFonts w:ascii="仿宋_GB2312" w:eastAsia="仿宋_GB2312" w:hAnsi="宋体" w:hint="eastAsia"/>
          <w:sz w:val="32"/>
          <w:szCs w:val="32"/>
        </w:rPr>
        <w:t>22.17</w:t>
      </w:r>
      <w:r w:rsidRPr="006C35DF">
        <w:rPr>
          <w:rFonts w:ascii="仿宋_GB2312" w:eastAsia="仿宋_GB2312" w:hAnsi="宋体"/>
          <w:sz w:val="32"/>
          <w:szCs w:val="32"/>
        </w:rPr>
        <w:t>万吨</w:t>
      </w:r>
      <w:r w:rsidR="00D91A7B" w:rsidRPr="006C35DF">
        <w:rPr>
          <w:rFonts w:ascii="仿宋_GB2312" w:eastAsia="仿宋_GB2312" w:hAnsi="宋体"/>
          <w:sz w:val="32"/>
          <w:szCs w:val="32"/>
        </w:rPr>
        <w:t>、</w:t>
      </w:r>
      <w:r w:rsidR="00D91A7B">
        <w:rPr>
          <w:rFonts w:ascii="仿宋_GB2312" w:eastAsia="仿宋_GB2312" w:hAnsi="宋体" w:hint="eastAsia"/>
          <w:sz w:val="32"/>
          <w:szCs w:val="32"/>
        </w:rPr>
        <w:t>20.73</w:t>
      </w:r>
      <w:r w:rsidR="00D91A7B" w:rsidRPr="006C35DF">
        <w:rPr>
          <w:rFonts w:ascii="仿宋_GB2312" w:eastAsia="仿宋_GB2312" w:hAnsi="宋体"/>
          <w:sz w:val="32"/>
          <w:szCs w:val="32"/>
        </w:rPr>
        <w:t>万吨</w:t>
      </w:r>
      <w:r w:rsidRPr="006C35DF">
        <w:rPr>
          <w:rFonts w:ascii="仿宋_GB2312" w:eastAsia="仿宋_GB2312" w:hAnsi="宋体" w:hint="eastAsia"/>
          <w:sz w:val="32"/>
          <w:szCs w:val="32"/>
        </w:rPr>
        <w:t>，年</w:t>
      </w:r>
      <w:r w:rsidRPr="006C35DF">
        <w:rPr>
          <w:rFonts w:ascii="仿宋_GB2312" w:eastAsia="仿宋_GB2312" w:hAnsi="宋体"/>
          <w:sz w:val="32"/>
          <w:szCs w:val="32"/>
        </w:rPr>
        <w:t>增长率分别为</w:t>
      </w:r>
      <w:r w:rsidR="00D91A7B">
        <w:rPr>
          <w:rFonts w:ascii="仿宋_GB2312" w:eastAsia="仿宋_GB2312" w:hAnsi="宋体" w:hint="eastAsia"/>
          <w:sz w:val="32"/>
          <w:szCs w:val="32"/>
        </w:rPr>
        <w:t>50.44</w:t>
      </w:r>
      <w:r w:rsidRPr="006C35DF">
        <w:rPr>
          <w:rFonts w:ascii="仿宋_GB2312" w:eastAsia="仿宋_GB2312" w:hAnsi="宋体" w:hint="eastAsia"/>
          <w:sz w:val="32"/>
          <w:szCs w:val="32"/>
        </w:rPr>
        <w:t>%</w:t>
      </w:r>
      <w:r w:rsidR="00D91A7B">
        <w:rPr>
          <w:rFonts w:ascii="仿宋_GB2312" w:eastAsia="仿宋_GB2312" w:hAnsi="宋体" w:hint="eastAsia"/>
          <w:sz w:val="32"/>
          <w:szCs w:val="32"/>
        </w:rPr>
        <w:t>、20.81%</w:t>
      </w:r>
      <w:r w:rsidR="00D91A7B" w:rsidRPr="006C35DF">
        <w:rPr>
          <w:rFonts w:ascii="仿宋_GB2312" w:eastAsia="仿宋_GB2312" w:hAnsi="宋体"/>
          <w:sz w:val="32"/>
          <w:szCs w:val="32"/>
        </w:rPr>
        <w:t>和</w:t>
      </w:r>
      <w:r w:rsidR="00D91A7B">
        <w:rPr>
          <w:rFonts w:ascii="仿宋_GB2312" w:eastAsia="仿宋_GB2312" w:hAnsi="宋体" w:hint="eastAsia"/>
          <w:sz w:val="32"/>
          <w:szCs w:val="32"/>
        </w:rPr>
        <w:t>-6.49</w:t>
      </w:r>
      <w:r w:rsidR="00D91A7B" w:rsidRPr="006C35DF">
        <w:rPr>
          <w:rFonts w:ascii="仿宋_GB2312" w:eastAsia="仿宋_GB2312" w:hAnsi="宋体" w:hint="eastAsia"/>
          <w:sz w:val="32"/>
          <w:szCs w:val="32"/>
        </w:rPr>
        <w:t xml:space="preserve">% </w:t>
      </w:r>
      <w:r w:rsidRPr="006C35DF">
        <w:rPr>
          <w:rFonts w:ascii="仿宋_GB2312" w:eastAsia="仿宋_GB2312" w:hAnsi="宋体"/>
          <w:sz w:val="32"/>
          <w:szCs w:val="32"/>
        </w:rPr>
        <w:t>；</w:t>
      </w:r>
      <w:r w:rsidR="00D91A7B" w:rsidRPr="006C35DF">
        <w:rPr>
          <w:rFonts w:ascii="仿宋_GB2312" w:eastAsia="仿宋_GB2312" w:hAnsi="宋体" w:hint="eastAsia"/>
          <w:sz w:val="32"/>
          <w:szCs w:val="32"/>
        </w:rPr>
        <w:t>201</w:t>
      </w:r>
      <w:r w:rsidR="00D91A7B">
        <w:rPr>
          <w:rFonts w:ascii="仿宋_GB2312" w:eastAsia="仿宋_GB2312" w:hAnsi="宋体" w:hint="eastAsia"/>
          <w:sz w:val="32"/>
          <w:szCs w:val="32"/>
        </w:rPr>
        <w:t>7</w:t>
      </w:r>
      <w:r w:rsidR="00D91A7B" w:rsidRPr="006C35DF">
        <w:rPr>
          <w:rFonts w:ascii="仿宋_GB2312" w:eastAsia="仿宋_GB2312" w:hAnsi="宋体" w:hint="eastAsia"/>
          <w:sz w:val="32"/>
          <w:szCs w:val="32"/>
        </w:rPr>
        <w:t>年</w:t>
      </w:r>
      <w:r w:rsidR="00D91A7B">
        <w:rPr>
          <w:rFonts w:ascii="仿宋_GB2312" w:eastAsia="仿宋_GB2312" w:hAnsi="宋体" w:hint="eastAsia"/>
          <w:sz w:val="32"/>
          <w:szCs w:val="32"/>
        </w:rPr>
        <w:t>上半年</w:t>
      </w:r>
      <w:r w:rsidR="00E75C0B">
        <w:rPr>
          <w:rFonts w:ascii="仿宋_GB2312" w:eastAsia="仿宋_GB2312" w:hAnsi="宋体" w:hint="eastAsia"/>
          <w:sz w:val="32"/>
          <w:szCs w:val="32"/>
        </w:rPr>
        <w:t>，</w:t>
      </w:r>
      <w:r w:rsidRPr="006C35DF">
        <w:rPr>
          <w:rFonts w:ascii="仿宋_GB2312" w:eastAsia="仿宋_GB2312" w:hAnsi="宋体" w:hint="eastAsia"/>
          <w:sz w:val="32"/>
          <w:szCs w:val="32"/>
        </w:rPr>
        <w:t>产量为</w:t>
      </w:r>
      <w:r w:rsidR="00D91A7B">
        <w:rPr>
          <w:rFonts w:ascii="仿宋_GB2312" w:eastAsia="仿宋_GB2312" w:hAnsi="宋体" w:hint="eastAsia"/>
          <w:sz w:val="32"/>
          <w:szCs w:val="32"/>
        </w:rPr>
        <w:t>3</w:t>
      </w:r>
      <w:r w:rsidRPr="006C35DF">
        <w:rPr>
          <w:rFonts w:ascii="仿宋_GB2312" w:eastAsia="仿宋_GB2312" w:hAnsi="宋体" w:hint="eastAsia"/>
          <w:sz w:val="32"/>
          <w:szCs w:val="32"/>
        </w:rPr>
        <w:t>.</w:t>
      </w:r>
      <w:r w:rsidR="00D91A7B">
        <w:rPr>
          <w:rFonts w:ascii="仿宋_GB2312" w:eastAsia="仿宋_GB2312" w:hAnsi="宋体" w:hint="eastAsia"/>
          <w:sz w:val="32"/>
          <w:szCs w:val="32"/>
        </w:rPr>
        <w:t>9</w:t>
      </w:r>
      <w:r w:rsidRPr="006C35DF">
        <w:rPr>
          <w:rFonts w:ascii="仿宋_GB2312" w:eastAsia="仿宋_GB2312" w:hAnsi="宋体" w:hint="eastAsia"/>
          <w:sz w:val="32"/>
          <w:szCs w:val="32"/>
        </w:rPr>
        <w:t>4万吨，</w:t>
      </w:r>
      <w:r w:rsidR="00D91A7B" w:rsidRPr="008F7124">
        <w:rPr>
          <w:rFonts w:ascii="仿宋_GB2312" w:eastAsia="仿宋_GB2312" w:hAnsi="宋体" w:hint="eastAsia"/>
          <w:sz w:val="32"/>
          <w:szCs w:val="32"/>
        </w:rPr>
        <w:t>较</w:t>
      </w:r>
      <w:r w:rsidR="00D91A7B">
        <w:rPr>
          <w:rFonts w:ascii="仿宋_GB2312" w:eastAsia="仿宋_GB2312" w:hAnsi="宋体" w:hint="eastAsia"/>
          <w:sz w:val="32"/>
          <w:szCs w:val="32"/>
        </w:rPr>
        <w:t>2016</w:t>
      </w:r>
      <w:r w:rsidR="00D91A7B" w:rsidRPr="008F7124">
        <w:rPr>
          <w:rFonts w:ascii="仿宋_GB2312" w:eastAsia="仿宋_GB2312" w:hAnsi="宋体" w:hint="eastAsia"/>
          <w:sz w:val="32"/>
          <w:szCs w:val="32"/>
        </w:rPr>
        <w:t>年同期</w:t>
      </w:r>
      <w:r w:rsidR="00D91A7B">
        <w:rPr>
          <w:rFonts w:ascii="仿宋_GB2312" w:eastAsia="仿宋_GB2312" w:hAnsi="宋体" w:hint="eastAsia"/>
          <w:sz w:val="32"/>
          <w:szCs w:val="32"/>
        </w:rPr>
        <w:t>增长38</w:t>
      </w:r>
      <w:r w:rsidRPr="006C35DF">
        <w:rPr>
          <w:rFonts w:ascii="仿宋_GB2312" w:eastAsia="仿宋_GB2312" w:hAnsi="宋体" w:hint="eastAsia"/>
          <w:sz w:val="32"/>
          <w:szCs w:val="32"/>
        </w:rPr>
        <w:t>1.</w:t>
      </w:r>
      <w:r w:rsidR="00D91A7B">
        <w:rPr>
          <w:rFonts w:ascii="仿宋_GB2312" w:eastAsia="仿宋_GB2312" w:hAnsi="宋体" w:hint="eastAsia"/>
          <w:sz w:val="32"/>
          <w:szCs w:val="32"/>
        </w:rPr>
        <w:t>58</w:t>
      </w:r>
      <w:r w:rsidRPr="006C35DF">
        <w:rPr>
          <w:rFonts w:ascii="仿宋_GB2312" w:eastAsia="仿宋_GB2312" w:hAnsi="宋体" w:hint="eastAsia"/>
          <w:sz w:val="32"/>
          <w:szCs w:val="32"/>
        </w:rPr>
        <w:t>%。</w:t>
      </w:r>
    </w:p>
    <w:p w:rsidR="00B65B7D" w:rsidRPr="006F1ECD" w:rsidRDefault="00C6301C" w:rsidP="00C506DD">
      <w:pPr>
        <w:pStyle w:val="3"/>
        <w:numPr>
          <w:ilvl w:val="0"/>
          <w:numId w:val="6"/>
        </w:numPr>
        <w:spacing w:before="0" w:after="0" w:line="240" w:lineRule="auto"/>
        <w:ind w:left="1259"/>
        <w:rPr>
          <w:rFonts w:eastAsia="仿宋_GB2312"/>
        </w:rPr>
      </w:pPr>
      <w:r>
        <w:rPr>
          <w:rFonts w:eastAsia="仿宋_GB2312" w:hint="eastAsia"/>
        </w:rPr>
        <w:lastRenderedPageBreak/>
        <w:t>国内销</w:t>
      </w:r>
      <w:r w:rsidR="00B65B7D" w:rsidRPr="006F1ECD">
        <w:rPr>
          <w:rFonts w:eastAsia="仿宋_GB2312"/>
        </w:rPr>
        <w:t>量。</w:t>
      </w:r>
      <w:bookmarkEnd w:id="21"/>
    </w:p>
    <w:p w:rsidR="00B65B7D" w:rsidRPr="006C35DF" w:rsidRDefault="004B770E" w:rsidP="00B65B7D">
      <w:pPr>
        <w:spacing w:line="360" w:lineRule="auto"/>
        <w:ind w:firstLineChars="200" w:firstLine="640"/>
        <w:rPr>
          <w:rFonts w:ascii="仿宋_GB2312" w:eastAsia="仿宋_GB2312" w:hAnsi="宋体"/>
          <w:sz w:val="32"/>
          <w:szCs w:val="32"/>
        </w:rPr>
      </w:pPr>
      <w:bookmarkStart w:id="22" w:name="_Toc456704916"/>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E75C0B">
        <w:rPr>
          <w:rFonts w:ascii="仿宋_GB2312" w:eastAsia="仿宋_GB2312" w:hAnsi="宋体" w:hint="eastAsia"/>
          <w:sz w:val="32"/>
          <w:szCs w:val="32"/>
        </w:rPr>
        <w:t>同类产品</w:t>
      </w:r>
      <w:r w:rsidR="00B65B7D" w:rsidRPr="006C35DF">
        <w:rPr>
          <w:rFonts w:ascii="仿宋_GB2312" w:eastAsia="仿宋_GB2312" w:hAnsi="宋体" w:hint="eastAsia"/>
          <w:sz w:val="32"/>
          <w:szCs w:val="32"/>
        </w:rPr>
        <w:t>的国内销量呈持续增长趋势。</w:t>
      </w:r>
      <w:r w:rsidR="00D91A7B"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，国内销量</w:t>
      </w:r>
      <w:r w:rsidR="00B65B7D" w:rsidRPr="006C35DF">
        <w:rPr>
          <w:rFonts w:ascii="仿宋_GB2312" w:eastAsia="仿宋_GB2312" w:hAnsi="宋体"/>
          <w:sz w:val="32"/>
          <w:szCs w:val="32"/>
        </w:rPr>
        <w:t>分别为</w:t>
      </w:r>
      <w:r w:rsidR="00B65B7D" w:rsidRPr="006C35DF">
        <w:rPr>
          <w:rFonts w:ascii="仿宋_GB2312" w:eastAsia="仿宋_GB2312" w:hAnsi="宋体" w:hint="eastAsia"/>
          <w:sz w:val="32"/>
          <w:szCs w:val="32"/>
        </w:rPr>
        <w:t>15.</w:t>
      </w:r>
      <w:r w:rsidR="00D91A7B">
        <w:rPr>
          <w:rFonts w:ascii="仿宋_GB2312" w:eastAsia="仿宋_GB2312" w:hAnsi="宋体" w:hint="eastAsia"/>
          <w:sz w:val="32"/>
          <w:szCs w:val="32"/>
        </w:rPr>
        <w:t>3</w:t>
      </w:r>
      <w:r w:rsidR="00B65B7D" w:rsidRPr="006C35DF">
        <w:rPr>
          <w:rFonts w:ascii="仿宋_GB2312" w:eastAsia="仿宋_GB2312" w:hAnsi="宋体" w:hint="eastAsia"/>
          <w:sz w:val="32"/>
          <w:szCs w:val="32"/>
        </w:rPr>
        <w:t>4</w:t>
      </w:r>
      <w:r w:rsidR="00B65B7D" w:rsidRPr="006C35DF">
        <w:rPr>
          <w:rFonts w:ascii="仿宋_GB2312" w:eastAsia="仿宋_GB2312" w:hAnsi="宋体"/>
          <w:sz w:val="32"/>
          <w:szCs w:val="32"/>
        </w:rPr>
        <w:t>万吨、</w:t>
      </w:r>
      <w:r w:rsidR="00B65B7D" w:rsidRPr="006C35DF">
        <w:rPr>
          <w:rFonts w:ascii="仿宋_GB2312" w:eastAsia="仿宋_GB2312" w:hAnsi="宋体" w:hint="eastAsia"/>
          <w:sz w:val="32"/>
          <w:szCs w:val="32"/>
        </w:rPr>
        <w:t>1</w:t>
      </w:r>
      <w:r w:rsidR="00D91A7B">
        <w:rPr>
          <w:rFonts w:ascii="仿宋_GB2312" w:eastAsia="仿宋_GB2312" w:hAnsi="宋体" w:hint="eastAsia"/>
          <w:sz w:val="32"/>
          <w:szCs w:val="32"/>
        </w:rPr>
        <w:t>7</w:t>
      </w:r>
      <w:r w:rsidR="00B65B7D" w:rsidRPr="006C35DF">
        <w:rPr>
          <w:rFonts w:ascii="仿宋_GB2312" w:eastAsia="仿宋_GB2312" w:hAnsi="宋体" w:hint="eastAsia"/>
          <w:sz w:val="32"/>
          <w:szCs w:val="32"/>
        </w:rPr>
        <w:t>.</w:t>
      </w:r>
      <w:r w:rsidR="00D91A7B">
        <w:rPr>
          <w:rFonts w:ascii="仿宋_GB2312" w:eastAsia="仿宋_GB2312" w:hAnsi="宋体" w:hint="eastAsia"/>
          <w:sz w:val="32"/>
          <w:szCs w:val="32"/>
        </w:rPr>
        <w:t>29</w:t>
      </w:r>
      <w:r w:rsidR="00B65B7D" w:rsidRPr="006C35DF">
        <w:rPr>
          <w:rFonts w:ascii="仿宋_GB2312" w:eastAsia="仿宋_GB2312" w:hAnsi="宋体"/>
          <w:sz w:val="32"/>
          <w:szCs w:val="32"/>
        </w:rPr>
        <w:t>万吨</w:t>
      </w:r>
      <w:r w:rsidR="00B65B7D" w:rsidRPr="006C35DF">
        <w:rPr>
          <w:rFonts w:ascii="仿宋_GB2312" w:eastAsia="仿宋_GB2312" w:hAnsi="宋体" w:hint="eastAsia"/>
          <w:sz w:val="32"/>
          <w:szCs w:val="32"/>
        </w:rPr>
        <w:t>、20.</w:t>
      </w:r>
      <w:r w:rsidR="00D91A7B">
        <w:rPr>
          <w:rFonts w:ascii="仿宋_GB2312" w:eastAsia="仿宋_GB2312" w:hAnsi="宋体" w:hint="eastAsia"/>
          <w:sz w:val="32"/>
          <w:szCs w:val="32"/>
        </w:rPr>
        <w:t>74</w:t>
      </w:r>
      <w:r w:rsidR="00B65B7D" w:rsidRPr="006C35DF">
        <w:rPr>
          <w:rFonts w:ascii="仿宋_GB2312" w:eastAsia="仿宋_GB2312" w:hAnsi="宋体"/>
          <w:sz w:val="32"/>
          <w:szCs w:val="32"/>
        </w:rPr>
        <w:t>万吨</w:t>
      </w:r>
      <w:r w:rsidR="00D91A7B" w:rsidRPr="006C35DF">
        <w:rPr>
          <w:rFonts w:ascii="仿宋_GB2312" w:eastAsia="仿宋_GB2312" w:hAnsi="宋体"/>
          <w:sz w:val="32"/>
          <w:szCs w:val="32"/>
        </w:rPr>
        <w:t>、</w:t>
      </w:r>
      <w:r w:rsidR="00D91A7B">
        <w:rPr>
          <w:rFonts w:ascii="仿宋_GB2312" w:eastAsia="仿宋_GB2312" w:hAnsi="宋体" w:hint="eastAsia"/>
          <w:sz w:val="32"/>
          <w:szCs w:val="32"/>
        </w:rPr>
        <w:t>2</w:t>
      </w:r>
      <w:r w:rsidR="00D91A7B" w:rsidRPr="006C35DF">
        <w:rPr>
          <w:rFonts w:ascii="仿宋_GB2312" w:eastAsia="仿宋_GB2312" w:hAnsi="宋体" w:hint="eastAsia"/>
          <w:sz w:val="32"/>
          <w:szCs w:val="32"/>
        </w:rPr>
        <w:t>1.</w:t>
      </w:r>
      <w:r w:rsidR="00D91A7B">
        <w:rPr>
          <w:rFonts w:ascii="仿宋_GB2312" w:eastAsia="仿宋_GB2312" w:hAnsi="宋体" w:hint="eastAsia"/>
          <w:sz w:val="32"/>
          <w:szCs w:val="32"/>
        </w:rPr>
        <w:t>00</w:t>
      </w:r>
      <w:r w:rsidR="00D91A7B" w:rsidRPr="006C35DF">
        <w:rPr>
          <w:rFonts w:ascii="仿宋_GB2312" w:eastAsia="仿宋_GB2312" w:hAnsi="宋体"/>
          <w:sz w:val="32"/>
          <w:szCs w:val="32"/>
        </w:rPr>
        <w:t>万吨</w:t>
      </w:r>
      <w:r w:rsidR="00B65B7D" w:rsidRPr="006C35DF">
        <w:rPr>
          <w:rFonts w:ascii="仿宋_GB2312" w:eastAsia="仿宋_GB2312" w:hAnsi="宋体" w:hint="eastAsia"/>
          <w:sz w:val="32"/>
          <w:szCs w:val="32"/>
        </w:rPr>
        <w:t>，年</w:t>
      </w:r>
      <w:r w:rsidR="00B65B7D" w:rsidRPr="006C35DF">
        <w:rPr>
          <w:rFonts w:ascii="仿宋_GB2312" w:eastAsia="仿宋_GB2312" w:hAnsi="宋体"/>
          <w:sz w:val="32"/>
          <w:szCs w:val="32"/>
        </w:rPr>
        <w:t>增长率分别为</w:t>
      </w:r>
      <w:r w:rsidR="00D91A7B">
        <w:rPr>
          <w:rFonts w:ascii="仿宋_GB2312" w:eastAsia="仿宋_GB2312" w:hAnsi="宋体" w:hint="eastAsia"/>
          <w:sz w:val="32"/>
          <w:szCs w:val="32"/>
        </w:rPr>
        <w:t>12</w:t>
      </w:r>
      <w:r w:rsidR="00B65B7D" w:rsidRPr="006C35DF">
        <w:rPr>
          <w:rFonts w:ascii="仿宋_GB2312" w:eastAsia="仿宋_GB2312" w:hAnsi="宋体" w:hint="eastAsia"/>
          <w:sz w:val="32"/>
          <w:szCs w:val="32"/>
        </w:rPr>
        <w:t>.</w:t>
      </w:r>
      <w:r w:rsidR="00D91A7B">
        <w:rPr>
          <w:rFonts w:ascii="仿宋_GB2312" w:eastAsia="仿宋_GB2312" w:hAnsi="宋体" w:hint="eastAsia"/>
          <w:sz w:val="32"/>
          <w:szCs w:val="32"/>
        </w:rPr>
        <w:t>74</w:t>
      </w:r>
      <w:r w:rsidR="00B65B7D" w:rsidRPr="006C35DF">
        <w:rPr>
          <w:rFonts w:ascii="仿宋_GB2312" w:eastAsia="仿宋_GB2312" w:hAnsi="宋体" w:hint="eastAsia"/>
          <w:sz w:val="32"/>
          <w:szCs w:val="32"/>
        </w:rPr>
        <w:t>%</w:t>
      </w:r>
      <w:r w:rsidR="00B65B7D" w:rsidRPr="006C35DF">
        <w:rPr>
          <w:rFonts w:ascii="仿宋_GB2312" w:eastAsia="仿宋_GB2312" w:hAnsi="宋体"/>
          <w:sz w:val="32"/>
          <w:szCs w:val="32"/>
        </w:rPr>
        <w:t>、</w:t>
      </w:r>
      <w:r w:rsidR="00D91A7B">
        <w:rPr>
          <w:rFonts w:ascii="仿宋_GB2312" w:eastAsia="仿宋_GB2312" w:hAnsi="宋体" w:hint="eastAsia"/>
          <w:sz w:val="32"/>
          <w:szCs w:val="32"/>
        </w:rPr>
        <w:t>19</w:t>
      </w:r>
      <w:r w:rsidR="00B65B7D" w:rsidRPr="006C35DF">
        <w:rPr>
          <w:rFonts w:ascii="仿宋_GB2312" w:eastAsia="仿宋_GB2312" w:hAnsi="宋体" w:hint="eastAsia"/>
          <w:sz w:val="32"/>
          <w:szCs w:val="32"/>
        </w:rPr>
        <w:t>.</w:t>
      </w:r>
      <w:r w:rsidR="00D91A7B">
        <w:rPr>
          <w:rFonts w:ascii="仿宋_GB2312" w:eastAsia="仿宋_GB2312" w:hAnsi="宋体" w:hint="eastAsia"/>
          <w:sz w:val="32"/>
          <w:szCs w:val="32"/>
        </w:rPr>
        <w:t>93</w:t>
      </w:r>
      <w:r w:rsidR="00B65B7D" w:rsidRPr="006C35DF">
        <w:rPr>
          <w:rFonts w:ascii="仿宋_GB2312" w:eastAsia="仿宋_GB2312" w:hAnsi="宋体" w:hint="eastAsia"/>
          <w:sz w:val="32"/>
          <w:szCs w:val="32"/>
        </w:rPr>
        <w:t>%</w:t>
      </w:r>
      <w:r w:rsidR="00B65B7D" w:rsidRPr="006C35DF">
        <w:rPr>
          <w:rFonts w:ascii="仿宋_GB2312" w:eastAsia="仿宋_GB2312" w:hAnsi="宋体"/>
          <w:sz w:val="32"/>
          <w:szCs w:val="32"/>
        </w:rPr>
        <w:t>和</w:t>
      </w:r>
      <w:r w:rsidR="00D91A7B">
        <w:rPr>
          <w:rFonts w:ascii="仿宋_GB2312" w:eastAsia="仿宋_GB2312" w:hAnsi="宋体" w:hint="eastAsia"/>
          <w:sz w:val="32"/>
          <w:szCs w:val="32"/>
        </w:rPr>
        <w:t>1</w:t>
      </w:r>
      <w:r w:rsidR="00B65B7D" w:rsidRPr="006C35DF">
        <w:rPr>
          <w:rFonts w:ascii="仿宋_GB2312" w:eastAsia="仿宋_GB2312" w:hAnsi="宋体" w:hint="eastAsia"/>
          <w:sz w:val="32"/>
          <w:szCs w:val="32"/>
        </w:rPr>
        <w:t>.</w:t>
      </w:r>
      <w:r w:rsidR="00D91A7B">
        <w:rPr>
          <w:rFonts w:ascii="仿宋_GB2312" w:eastAsia="仿宋_GB2312" w:hAnsi="宋体" w:hint="eastAsia"/>
          <w:sz w:val="32"/>
          <w:szCs w:val="32"/>
        </w:rPr>
        <w:t>2</w:t>
      </w:r>
      <w:r w:rsidR="00B65B7D" w:rsidRPr="006C35DF">
        <w:rPr>
          <w:rFonts w:ascii="仿宋_GB2312" w:eastAsia="仿宋_GB2312" w:hAnsi="宋体" w:hint="eastAsia"/>
          <w:sz w:val="32"/>
          <w:szCs w:val="32"/>
        </w:rPr>
        <w:t>5</w:t>
      </w:r>
      <w:r w:rsidR="00B65B7D" w:rsidRPr="006C35DF">
        <w:rPr>
          <w:rFonts w:ascii="仿宋_GB2312" w:eastAsia="仿宋_GB2312" w:hAnsi="宋体"/>
          <w:sz w:val="32"/>
          <w:szCs w:val="32"/>
        </w:rPr>
        <w:t>%；</w:t>
      </w:r>
      <w:r w:rsidR="00D91A7B" w:rsidRPr="006C35DF">
        <w:rPr>
          <w:rFonts w:ascii="仿宋_GB2312" w:eastAsia="仿宋_GB2312" w:hAnsi="宋体" w:hint="eastAsia"/>
          <w:sz w:val="32"/>
          <w:szCs w:val="32"/>
        </w:rPr>
        <w:t>201</w:t>
      </w:r>
      <w:r w:rsidR="00D91A7B">
        <w:rPr>
          <w:rFonts w:ascii="仿宋_GB2312" w:eastAsia="仿宋_GB2312" w:hAnsi="宋体" w:hint="eastAsia"/>
          <w:sz w:val="32"/>
          <w:szCs w:val="32"/>
        </w:rPr>
        <w:t>7</w:t>
      </w:r>
      <w:r w:rsidR="00D91A7B" w:rsidRPr="006C35DF">
        <w:rPr>
          <w:rFonts w:ascii="仿宋_GB2312" w:eastAsia="仿宋_GB2312" w:hAnsi="宋体" w:hint="eastAsia"/>
          <w:sz w:val="32"/>
          <w:szCs w:val="32"/>
        </w:rPr>
        <w:t>年</w:t>
      </w:r>
      <w:r w:rsidR="00D91A7B">
        <w:rPr>
          <w:rFonts w:ascii="仿宋_GB2312" w:eastAsia="仿宋_GB2312" w:hAnsi="宋体" w:hint="eastAsia"/>
          <w:sz w:val="32"/>
          <w:szCs w:val="32"/>
        </w:rPr>
        <w:t>上半年</w:t>
      </w:r>
      <w:r w:rsidR="00E75C0B">
        <w:rPr>
          <w:rFonts w:ascii="仿宋_GB2312" w:eastAsia="仿宋_GB2312" w:hAnsi="宋体" w:hint="eastAsia"/>
          <w:sz w:val="32"/>
          <w:szCs w:val="32"/>
        </w:rPr>
        <w:t>，</w:t>
      </w:r>
      <w:r w:rsidR="0005093A" w:rsidRPr="006C35DF">
        <w:rPr>
          <w:rFonts w:ascii="仿宋_GB2312" w:eastAsia="仿宋_GB2312" w:hAnsi="宋体" w:hint="eastAsia"/>
          <w:sz w:val="32"/>
          <w:szCs w:val="32"/>
        </w:rPr>
        <w:t>国内</w:t>
      </w:r>
      <w:r w:rsidR="00B65B7D" w:rsidRPr="006C35DF">
        <w:rPr>
          <w:rFonts w:ascii="仿宋_GB2312" w:eastAsia="仿宋_GB2312" w:hAnsi="宋体" w:hint="eastAsia"/>
          <w:sz w:val="32"/>
          <w:szCs w:val="32"/>
        </w:rPr>
        <w:t>销量为</w:t>
      </w:r>
      <w:r w:rsidR="00D91A7B">
        <w:rPr>
          <w:rFonts w:ascii="仿宋_GB2312" w:eastAsia="仿宋_GB2312" w:hAnsi="宋体" w:hint="eastAsia"/>
          <w:sz w:val="32"/>
          <w:szCs w:val="32"/>
        </w:rPr>
        <w:t>8</w:t>
      </w:r>
      <w:r w:rsidR="00B65B7D" w:rsidRPr="006C35DF">
        <w:rPr>
          <w:rFonts w:ascii="仿宋_GB2312" w:eastAsia="仿宋_GB2312" w:hAnsi="宋体" w:hint="eastAsia"/>
          <w:sz w:val="32"/>
          <w:szCs w:val="32"/>
        </w:rPr>
        <w:t>.</w:t>
      </w:r>
      <w:r w:rsidR="00D91A7B">
        <w:rPr>
          <w:rFonts w:ascii="仿宋_GB2312" w:eastAsia="仿宋_GB2312" w:hAnsi="宋体" w:hint="eastAsia"/>
          <w:sz w:val="32"/>
          <w:szCs w:val="32"/>
        </w:rPr>
        <w:t>24</w:t>
      </w:r>
      <w:r w:rsidR="00B65B7D" w:rsidRPr="006C35DF">
        <w:rPr>
          <w:rFonts w:ascii="仿宋_GB2312" w:eastAsia="仿宋_GB2312" w:hAnsi="宋体" w:hint="eastAsia"/>
          <w:sz w:val="32"/>
          <w:szCs w:val="32"/>
        </w:rPr>
        <w:t>万吨，较201</w:t>
      </w:r>
      <w:r w:rsidR="00D91A7B">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年同期上涨</w:t>
      </w:r>
      <w:r w:rsidR="00D91A7B">
        <w:rPr>
          <w:rFonts w:ascii="仿宋_GB2312" w:eastAsia="仿宋_GB2312" w:hAnsi="宋体" w:hint="eastAsia"/>
          <w:sz w:val="32"/>
          <w:szCs w:val="32"/>
        </w:rPr>
        <w:t>6</w:t>
      </w:r>
      <w:r w:rsidR="00B65B7D" w:rsidRPr="006C35DF">
        <w:rPr>
          <w:rFonts w:ascii="仿宋_GB2312" w:eastAsia="仿宋_GB2312" w:hAnsi="宋体" w:hint="eastAsia"/>
          <w:sz w:val="32"/>
          <w:szCs w:val="32"/>
        </w:rPr>
        <w:t>.</w:t>
      </w:r>
      <w:r w:rsidR="00D91A7B">
        <w:rPr>
          <w:rFonts w:ascii="仿宋_GB2312" w:eastAsia="仿宋_GB2312" w:hAnsi="宋体" w:hint="eastAsia"/>
          <w:sz w:val="32"/>
          <w:szCs w:val="32"/>
        </w:rPr>
        <w:t>21</w:t>
      </w:r>
      <w:r w:rsidR="00B65B7D" w:rsidRPr="006C35DF">
        <w:rPr>
          <w:rFonts w:ascii="仿宋_GB2312" w:eastAsia="仿宋_GB2312" w:hAnsi="宋体" w:hint="eastAsia"/>
          <w:sz w:val="32"/>
          <w:szCs w:val="32"/>
        </w:rPr>
        <w:t>%。</w:t>
      </w:r>
    </w:p>
    <w:p w:rsidR="00B65B7D" w:rsidRPr="006F1ECD" w:rsidRDefault="00B65B7D" w:rsidP="00C506DD">
      <w:pPr>
        <w:pStyle w:val="3"/>
        <w:numPr>
          <w:ilvl w:val="0"/>
          <w:numId w:val="6"/>
        </w:numPr>
        <w:spacing w:before="0" w:after="0" w:line="240" w:lineRule="auto"/>
        <w:ind w:left="1259"/>
        <w:rPr>
          <w:rFonts w:eastAsia="仿宋_GB2312"/>
        </w:rPr>
      </w:pPr>
      <w:r w:rsidRPr="006F1ECD">
        <w:rPr>
          <w:rFonts w:eastAsia="仿宋_GB2312"/>
        </w:rPr>
        <w:t>市场份额。</w:t>
      </w:r>
      <w:bookmarkEnd w:id="22"/>
    </w:p>
    <w:p w:rsidR="00B65B7D" w:rsidRPr="006C35DF" w:rsidRDefault="004B770E" w:rsidP="00B65B7D">
      <w:pPr>
        <w:spacing w:line="360" w:lineRule="auto"/>
        <w:ind w:firstLineChars="200" w:firstLine="640"/>
        <w:rPr>
          <w:rFonts w:ascii="仿宋_GB2312" w:eastAsia="仿宋_GB2312" w:hAnsi="宋体"/>
          <w:sz w:val="32"/>
          <w:szCs w:val="32"/>
        </w:rPr>
      </w:pPr>
      <w:bookmarkStart w:id="23" w:name="_Toc456704917"/>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E75C0B">
        <w:rPr>
          <w:rFonts w:ascii="仿宋_GB2312" w:eastAsia="仿宋_GB2312" w:hAnsi="宋体" w:hint="eastAsia"/>
          <w:sz w:val="32"/>
          <w:szCs w:val="32"/>
        </w:rPr>
        <w:t>同类产品</w:t>
      </w:r>
      <w:r w:rsidR="00C6301C" w:rsidRPr="006C35DF">
        <w:rPr>
          <w:rFonts w:ascii="仿宋_GB2312" w:eastAsia="仿宋_GB2312" w:hAnsi="宋体" w:hint="eastAsia"/>
          <w:sz w:val="32"/>
          <w:szCs w:val="32"/>
        </w:rPr>
        <w:t>的</w:t>
      </w:r>
      <w:r w:rsidR="00B65B7D" w:rsidRPr="006C35DF">
        <w:rPr>
          <w:rFonts w:ascii="仿宋_GB2312" w:eastAsia="仿宋_GB2312" w:hAnsi="宋体" w:hint="eastAsia"/>
          <w:sz w:val="32"/>
          <w:szCs w:val="32"/>
        </w:rPr>
        <w:t>市场份额</w:t>
      </w:r>
      <w:r w:rsidR="00107C72">
        <w:rPr>
          <w:rFonts w:ascii="仿宋_GB2312" w:eastAsia="仿宋_GB2312" w:hAnsi="宋体" w:hint="eastAsia"/>
          <w:sz w:val="32"/>
          <w:szCs w:val="32"/>
        </w:rPr>
        <w:t>总体</w:t>
      </w:r>
      <w:r w:rsidR="00B65B7D" w:rsidRPr="006C35DF">
        <w:rPr>
          <w:rFonts w:ascii="仿宋_GB2312" w:eastAsia="仿宋_GB2312" w:hAnsi="宋体" w:hint="eastAsia"/>
          <w:sz w:val="32"/>
          <w:szCs w:val="32"/>
        </w:rPr>
        <w:t>呈上升趋势。</w:t>
      </w:r>
      <w:r w:rsidR="00107C72"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，市场份额</w:t>
      </w:r>
      <w:r w:rsidR="00B65B7D" w:rsidRPr="006C35DF">
        <w:rPr>
          <w:rFonts w:ascii="仿宋_GB2312" w:eastAsia="仿宋_GB2312" w:hAnsi="宋体"/>
          <w:sz w:val="32"/>
          <w:szCs w:val="32"/>
        </w:rPr>
        <w:t>分别为</w:t>
      </w:r>
      <w:r w:rsidR="00B65B7D" w:rsidRPr="006C35DF">
        <w:rPr>
          <w:rFonts w:ascii="仿宋_GB2312" w:eastAsia="仿宋_GB2312" w:hAnsi="宋体" w:hint="eastAsia"/>
          <w:sz w:val="32"/>
          <w:szCs w:val="32"/>
        </w:rPr>
        <w:t>4</w:t>
      </w:r>
      <w:r w:rsidR="00107C72">
        <w:rPr>
          <w:rFonts w:ascii="仿宋_GB2312" w:eastAsia="仿宋_GB2312" w:hAnsi="宋体" w:hint="eastAsia"/>
          <w:sz w:val="32"/>
          <w:szCs w:val="32"/>
        </w:rPr>
        <w:t>5</w:t>
      </w:r>
      <w:r w:rsidR="00B65B7D" w:rsidRPr="006C35DF">
        <w:rPr>
          <w:rFonts w:ascii="仿宋_GB2312" w:eastAsia="仿宋_GB2312" w:hAnsi="宋体" w:hint="eastAsia"/>
          <w:sz w:val="32"/>
          <w:szCs w:val="32"/>
        </w:rPr>
        <w:t>.</w:t>
      </w:r>
      <w:r w:rsidR="00107C72">
        <w:rPr>
          <w:rFonts w:ascii="仿宋_GB2312" w:eastAsia="仿宋_GB2312" w:hAnsi="宋体" w:hint="eastAsia"/>
          <w:sz w:val="32"/>
          <w:szCs w:val="32"/>
        </w:rPr>
        <w:t>64</w:t>
      </w:r>
      <w:r w:rsidR="00B65B7D" w:rsidRPr="006C35DF">
        <w:rPr>
          <w:rFonts w:ascii="仿宋_GB2312" w:eastAsia="仿宋_GB2312" w:hAnsi="宋体" w:hint="eastAsia"/>
          <w:sz w:val="32"/>
          <w:szCs w:val="32"/>
        </w:rPr>
        <w:t>%</w:t>
      </w:r>
      <w:r w:rsidR="00B65B7D" w:rsidRPr="006C35DF">
        <w:rPr>
          <w:rFonts w:ascii="仿宋_GB2312" w:eastAsia="仿宋_GB2312" w:hAnsi="宋体"/>
          <w:sz w:val="32"/>
          <w:szCs w:val="32"/>
        </w:rPr>
        <w:t>、</w:t>
      </w:r>
      <w:r w:rsidR="00B65B7D" w:rsidRPr="006C35DF">
        <w:rPr>
          <w:rFonts w:ascii="仿宋_GB2312" w:eastAsia="仿宋_GB2312" w:hAnsi="宋体" w:hint="eastAsia"/>
          <w:sz w:val="32"/>
          <w:szCs w:val="32"/>
        </w:rPr>
        <w:t>4</w:t>
      </w:r>
      <w:r w:rsidR="00107C72">
        <w:rPr>
          <w:rFonts w:ascii="仿宋_GB2312" w:eastAsia="仿宋_GB2312" w:hAnsi="宋体" w:hint="eastAsia"/>
          <w:sz w:val="32"/>
          <w:szCs w:val="32"/>
        </w:rPr>
        <w:t>8</w:t>
      </w:r>
      <w:r w:rsidR="00B65B7D" w:rsidRPr="006C35DF">
        <w:rPr>
          <w:rFonts w:ascii="仿宋_GB2312" w:eastAsia="仿宋_GB2312" w:hAnsi="宋体" w:hint="eastAsia"/>
          <w:sz w:val="32"/>
          <w:szCs w:val="32"/>
        </w:rPr>
        <w:t>.</w:t>
      </w:r>
      <w:r w:rsidR="00107C72">
        <w:rPr>
          <w:rFonts w:ascii="仿宋_GB2312" w:eastAsia="仿宋_GB2312" w:hAnsi="宋体" w:hint="eastAsia"/>
          <w:sz w:val="32"/>
          <w:szCs w:val="32"/>
        </w:rPr>
        <w:t>48</w:t>
      </w:r>
      <w:r w:rsidR="00B65B7D" w:rsidRPr="006C35DF">
        <w:rPr>
          <w:rFonts w:ascii="仿宋_GB2312" w:eastAsia="仿宋_GB2312" w:hAnsi="宋体" w:hint="eastAsia"/>
          <w:sz w:val="32"/>
          <w:szCs w:val="32"/>
        </w:rPr>
        <w:t>%</w:t>
      </w:r>
      <w:r w:rsidR="00B65B7D" w:rsidRPr="006C35DF">
        <w:rPr>
          <w:rFonts w:ascii="仿宋_GB2312" w:eastAsia="仿宋_GB2312" w:hAnsi="宋体"/>
          <w:sz w:val="32"/>
          <w:szCs w:val="32"/>
        </w:rPr>
        <w:t>、</w:t>
      </w:r>
      <w:r w:rsidR="00107C72">
        <w:rPr>
          <w:rFonts w:ascii="仿宋_GB2312" w:eastAsia="仿宋_GB2312" w:hAnsi="宋体" w:hint="eastAsia"/>
          <w:sz w:val="32"/>
          <w:szCs w:val="32"/>
        </w:rPr>
        <w:t>52</w:t>
      </w:r>
      <w:r w:rsidR="00B65B7D" w:rsidRPr="006C35DF">
        <w:rPr>
          <w:rFonts w:ascii="仿宋_GB2312" w:eastAsia="仿宋_GB2312" w:hAnsi="宋体" w:hint="eastAsia"/>
          <w:sz w:val="32"/>
          <w:szCs w:val="32"/>
        </w:rPr>
        <w:t>.</w:t>
      </w:r>
      <w:r w:rsidR="00107C72">
        <w:rPr>
          <w:rFonts w:ascii="仿宋_GB2312" w:eastAsia="仿宋_GB2312" w:hAnsi="宋体" w:hint="eastAsia"/>
          <w:sz w:val="32"/>
          <w:szCs w:val="32"/>
        </w:rPr>
        <w:t>30</w:t>
      </w:r>
      <w:r w:rsidR="00B65B7D" w:rsidRPr="006C35DF">
        <w:rPr>
          <w:rFonts w:ascii="仿宋_GB2312" w:eastAsia="仿宋_GB2312" w:hAnsi="宋体" w:hint="eastAsia"/>
          <w:sz w:val="32"/>
          <w:szCs w:val="32"/>
        </w:rPr>
        <w:t>%、5</w:t>
      </w:r>
      <w:r w:rsidR="00107C72">
        <w:rPr>
          <w:rFonts w:ascii="仿宋_GB2312" w:eastAsia="仿宋_GB2312" w:hAnsi="宋体" w:hint="eastAsia"/>
          <w:sz w:val="32"/>
          <w:szCs w:val="32"/>
        </w:rPr>
        <w:t>6</w:t>
      </w:r>
      <w:r w:rsidR="00B65B7D" w:rsidRPr="006C35DF">
        <w:rPr>
          <w:rFonts w:ascii="仿宋_GB2312" w:eastAsia="仿宋_GB2312" w:hAnsi="宋体" w:hint="eastAsia"/>
          <w:sz w:val="32"/>
          <w:szCs w:val="32"/>
        </w:rPr>
        <w:t>.</w:t>
      </w:r>
      <w:r w:rsidR="00107C72">
        <w:rPr>
          <w:rFonts w:ascii="仿宋_GB2312" w:eastAsia="仿宋_GB2312" w:hAnsi="宋体" w:hint="eastAsia"/>
          <w:sz w:val="32"/>
          <w:szCs w:val="32"/>
        </w:rPr>
        <w:t>61</w:t>
      </w:r>
      <w:r w:rsidR="00B65B7D" w:rsidRPr="006C35DF">
        <w:rPr>
          <w:rFonts w:ascii="仿宋_GB2312" w:eastAsia="仿宋_GB2312" w:hAnsi="宋体" w:hint="eastAsia"/>
          <w:sz w:val="32"/>
          <w:szCs w:val="32"/>
        </w:rPr>
        <w:t>%，</w:t>
      </w:r>
      <w:r w:rsidR="00107C72">
        <w:rPr>
          <w:rFonts w:ascii="仿宋_GB2312" w:eastAsia="仿宋_GB2312" w:hAnsi="宋体" w:hint="eastAsia"/>
          <w:sz w:val="32"/>
          <w:szCs w:val="32"/>
        </w:rPr>
        <w:t>较上一年分别上升了2.84</w:t>
      </w:r>
      <w:r w:rsidR="00107C72" w:rsidRPr="006C35DF">
        <w:rPr>
          <w:rFonts w:ascii="仿宋_GB2312" w:eastAsia="仿宋_GB2312" w:hAnsi="宋体" w:hint="eastAsia"/>
          <w:sz w:val="32"/>
          <w:szCs w:val="32"/>
        </w:rPr>
        <w:t>个百分点</w:t>
      </w:r>
      <w:r w:rsidR="00107C72">
        <w:rPr>
          <w:rFonts w:ascii="仿宋_GB2312" w:eastAsia="仿宋_GB2312" w:hAnsi="宋体" w:hint="eastAsia"/>
          <w:sz w:val="32"/>
          <w:szCs w:val="32"/>
        </w:rPr>
        <w:t>、3.82</w:t>
      </w:r>
      <w:r w:rsidR="00F27C1E" w:rsidRPr="006C35DF">
        <w:rPr>
          <w:rFonts w:ascii="仿宋_GB2312" w:eastAsia="仿宋_GB2312" w:hAnsi="宋体" w:hint="eastAsia"/>
          <w:sz w:val="32"/>
          <w:szCs w:val="32"/>
        </w:rPr>
        <w:t>个百分点</w:t>
      </w:r>
      <w:r w:rsidR="00107C72">
        <w:rPr>
          <w:rFonts w:ascii="仿宋_GB2312" w:eastAsia="仿宋_GB2312" w:hAnsi="宋体" w:hint="eastAsia"/>
          <w:sz w:val="32"/>
          <w:szCs w:val="32"/>
        </w:rPr>
        <w:t>、4.31</w:t>
      </w:r>
      <w:r w:rsidR="00F27C1E" w:rsidRPr="006C35DF">
        <w:rPr>
          <w:rFonts w:ascii="仿宋_GB2312" w:eastAsia="仿宋_GB2312" w:hAnsi="宋体" w:hint="eastAsia"/>
          <w:sz w:val="32"/>
          <w:szCs w:val="32"/>
        </w:rPr>
        <w:t>个百分点</w:t>
      </w:r>
      <w:r w:rsidR="00ED43F4">
        <w:rPr>
          <w:rFonts w:ascii="仿宋_GB2312" w:eastAsia="仿宋_GB2312" w:hAnsi="宋体" w:hint="eastAsia"/>
          <w:sz w:val="32"/>
          <w:szCs w:val="32"/>
        </w:rPr>
        <w:t>；</w:t>
      </w:r>
      <w:r w:rsidR="00107C72" w:rsidRPr="006C35DF">
        <w:rPr>
          <w:rFonts w:ascii="仿宋_GB2312" w:eastAsia="仿宋_GB2312" w:hAnsi="宋体" w:hint="eastAsia"/>
          <w:sz w:val="32"/>
          <w:szCs w:val="32"/>
        </w:rPr>
        <w:t>201</w:t>
      </w:r>
      <w:r w:rsidR="00107C72">
        <w:rPr>
          <w:rFonts w:ascii="仿宋_GB2312" w:eastAsia="仿宋_GB2312" w:hAnsi="宋体" w:hint="eastAsia"/>
          <w:sz w:val="32"/>
          <w:szCs w:val="32"/>
        </w:rPr>
        <w:t>7</w:t>
      </w:r>
      <w:r w:rsidR="00107C72" w:rsidRPr="006C35DF">
        <w:rPr>
          <w:rFonts w:ascii="仿宋_GB2312" w:eastAsia="仿宋_GB2312" w:hAnsi="宋体" w:hint="eastAsia"/>
          <w:sz w:val="32"/>
          <w:szCs w:val="32"/>
        </w:rPr>
        <w:t>年</w:t>
      </w:r>
      <w:r w:rsidR="00107C72">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市场份额为5</w:t>
      </w:r>
      <w:r w:rsidR="00107C72">
        <w:rPr>
          <w:rFonts w:ascii="仿宋_GB2312" w:eastAsia="仿宋_GB2312" w:hAnsi="宋体" w:hint="eastAsia"/>
          <w:sz w:val="32"/>
          <w:szCs w:val="32"/>
        </w:rPr>
        <w:t>1.31</w:t>
      </w:r>
      <w:r w:rsidR="00B65B7D" w:rsidRPr="006C35DF">
        <w:rPr>
          <w:rFonts w:ascii="仿宋_GB2312" w:eastAsia="仿宋_GB2312" w:hAnsi="宋体" w:hint="eastAsia"/>
          <w:sz w:val="32"/>
          <w:szCs w:val="32"/>
        </w:rPr>
        <w:t>%，较201</w:t>
      </w:r>
      <w:r w:rsidR="00107C72">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年同期下降</w:t>
      </w:r>
      <w:r w:rsidR="00256865">
        <w:rPr>
          <w:rFonts w:ascii="仿宋_GB2312" w:eastAsia="仿宋_GB2312" w:hAnsi="宋体" w:hint="eastAsia"/>
          <w:sz w:val="32"/>
          <w:szCs w:val="32"/>
        </w:rPr>
        <w:t>4.47</w:t>
      </w:r>
      <w:r w:rsidR="00F27C1E" w:rsidRPr="006C35DF">
        <w:rPr>
          <w:rFonts w:ascii="仿宋_GB2312" w:eastAsia="仿宋_GB2312" w:hAnsi="宋体" w:hint="eastAsia"/>
          <w:sz w:val="32"/>
          <w:szCs w:val="32"/>
        </w:rPr>
        <w:t>个百分点</w:t>
      </w:r>
      <w:r w:rsidR="00B65B7D" w:rsidRPr="006C35DF">
        <w:rPr>
          <w:rFonts w:ascii="仿宋_GB2312" w:eastAsia="仿宋_GB2312" w:hAnsi="宋体" w:hint="eastAsia"/>
          <w:sz w:val="32"/>
          <w:szCs w:val="32"/>
        </w:rPr>
        <w:t>。</w:t>
      </w:r>
    </w:p>
    <w:p w:rsidR="00B65B7D" w:rsidRPr="006F1ECD" w:rsidRDefault="00C6301C" w:rsidP="00C506DD">
      <w:pPr>
        <w:pStyle w:val="3"/>
        <w:numPr>
          <w:ilvl w:val="0"/>
          <w:numId w:val="6"/>
        </w:numPr>
        <w:spacing w:before="0" w:after="0" w:line="240" w:lineRule="auto"/>
        <w:ind w:left="1259"/>
        <w:rPr>
          <w:rFonts w:eastAsia="仿宋_GB2312"/>
        </w:rPr>
      </w:pPr>
      <w:r>
        <w:rPr>
          <w:rFonts w:eastAsia="仿宋_GB2312" w:hint="eastAsia"/>
        </w:rPr>
        <w:t>销售</w:t>
      </w:r>
      <w:r w:rsidR="00B65B7D" w:rsidRPr="006F1ECD">
        <w:rPr>
          <w:rFonts w:eastAsia="仿宋_GB2312"/>
        </w:rPr>
        <w:t>价格。</w:t>
      </w:r>
      <w:bookmarkEnd w:id="23"/>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C6301C" w:rsidRPr="006C35DF">
        <w:rPr>
          <w:rFonts w:ascii="仿宋_GB2312" w:eastAsia="仿宋_GB2312" w:hAnsi="宋体" w:hint="eastAsia"/>
          <w:sz w:val="32"/>
          <w:szCs w:val="32"/>
        </w:rPr>
        <w:t>同类</w:t>
      </w:r>
      <w:r w:rsidR="00B65B7D" w:rsidRPr="006C35DF">
        <w:rPr>
          <w:rFonts w:ascii="仿宋_GB2312" w:eastAsia="仿宋_GB2312" w:hAnsi="宋体" w:hint="eastAsia"/>
          <w:sz w:val="32"/>
          <w:szCs w:val="32"/>
        </w:rPr>
        <w:t>产品的销售价格</w:t>
      </w:r>
      <w:r w:rsidR="00BC613B">
        <w:rPr>
          <w:rFonts w:ascii="仿宋_GB2312" w:eastAsia="仿宋_GB2312" w:hAnsi="宋体" w:hint="eastAsia"/>
          <w:sz w:val="32"/>
          <w:szCs w:val="32"/>
        </w:rPr>
        <w:t>呈波动</w:t>
      </w:r>
      <w:r w:rsidR="00B65B7D" w:rsidRPr="006C35DF">
        <w:rPr>
          <w:rFonts w:ascii="仿宋_GB2312" w:eastAsia="仿宋_GB2312" w:hAnsi="宋体" w:hint="eastAsia"/>
          <w:sz w:val="32"/>
          <w:szCs w:val="32"/>
        </w:rPr>
        <w:t>趋势。</w:t>
      </w:r>
      <w:r w:rsidR="00ED43F4"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，销售价格分别为6</w:t>
      </w:r>
      <w:r w:rsidR="00515430">
        <w:rPr>
          <w:rFonts w:ascii="仿宋_GB2312" w:eastAsia="仿宋_GB2312" w:hAnsi="宋体" w:hint="eastAsia"/>
          <w:sz w:val="32"/>
          <w:szCs w:val="32"/>
        </w:rPr>
        <w:t>565</w:t>
      </w:r>
      <w:r w:rsidR="00B65B7D" w:rsidRPr="006C35DF">
        <w:rPr>
          <w:rFonts w:ascii="仿宋_GB2312" w:eastAsia="仿宋_GB2312" w:hAnsi="宋体" w:hint="eastAsia"/>
          <w:sz w:val="32"/>
          <w:szCs w:val="32"/>
        </w:rPr>
        <w:t>元/吨、6</w:t>
      </w:r>
      <w:r w:rsidR="00515430">
        <w:rPr>
          <w:rFonts w:ascii="仿宋_GB2312" w:eastAsia="仿宋_GB2312" w:hAnsi="宋体" w:hint="eastAsia"/>
          <w:sz w:val="32"/>
          <w:szCs w:val="32"/>
        </w:rPr>
        <w:t>610</w:t>
      </w:r>
      <w:r w:rsidR="00B65B7D" w:rsidRPr="006C35DF">
        <w:rPr>
          <w:rFonts w:ascii="仿宋_GB2312" w:eastAsia="仿宋_GB2312" w:hAnsi="宋体" w:hint="eastAsia"/>
          <w:sz w:val="32"/>
          <w:szCs w:val="32"/>
        </w:rPr>
        <w:t>元/吨、6</w:t>
      </w:r>
      <w:r w:rsidR="00515430">
        <w:rPr>
          <w:rFonts w:ascii="仿宋_GB2312" w:eastAsia="仿宋_GB2312" w:hAnsi="宋体" w:hint="eastAsia"/>
          <w:sz w:val="32"/>
          <w:szCs w:val="32"/>
        </w:rPr>
        <w:t>192</w:t>
      </w:r>
      <w:r w:rsidR="00B65B7D" w:rsidRPr="006C35DF">
        <w:rPr>
          <w:rFonts w:ascii="仿宋_GB2312" w:eastAsia="仿宋_GB2312" w:hAnsi="宋体" w:hint="eastAsia"/>
          <w:sz w:val="32"/>
          <w:szCs w:val="32"/>
        </w:rPr>
        <w:t>元/吨和</w:t>
      </w:r>
      <w:r w:rsidR="00BC613B">
        <w:rPr>
          <w:rFonts w:ascii="仿宋_GB2312" w:eastAsia="仿宋_GB2312" w:hAnsi="宋体" w:hint="eastAsia"/>
          <w:sz w:val="32"/>
          <w:szCs w:val="32"/>
        </w:rPr>
        <w:t>6322</w:t>
      </w:r>
      <w:r w:rsidR="00B65B7D" w:rsidRPr="006C35DF">
        <w:rPr>
          <w:rFonts w:ascii="仿宋_GB2312" w:eastAsia="仿宋_GB2312" w:hAnsi="宋体" w:hint="eastAsia"/>
          <w:sz w:val="32"/>
          <w:szCs w:val="32"/>
        </w:rPr>
        <w:t>元/吨，</w:t>
      </w:r>
      <w:r w:rsidR="00BC613B" w:rsidRPr="006C35DF">
        <w:rPr>
          <w:rFonts w:ascii="仿宋_GB2312" w:eastAsia="仿宋_GB2312" w:hAnsi="宋体" w:hint="eastAsia"/>
          <w:sz w:val="32"/>
          <w:szCs w:val="32"/>
        </w:rPr>
        <w:t>年</w:t>
      </w:r>
      <w:r w:rsidR="00BC613B" w:rsidRPr="006C35DF">
        <w:rPr>
          <w:rFonts w:ascii="仿宋_GB2312" w:eastAsia="仿宋_GB2312" w:hAnsi="宋体"/>
          <w:sz w:val="32"/>
          <w:szCs w:val="32"/>
        </w:rPr>
        <w:t>增长率分别为</w:t>
      </w:r>
      <w:r w:rsidR="00BC613B">
        <w:rPr>
          <w:rFonts w:ascii="仿宋_GB2312" w:eastAsia="仿宋_GB2312" w:hAnsi="宋体" w:hint="eastAsia"/>
          <w:sz w:val="32"/>
          <w:szCs w:val="32"/>
        </w:rPr>
        <w:t>0.96</w:t>
      </w:r>
      <w:r w:rsidR="00B65B7D" w:rsidRPr="006C35DF">
        <w:rPr>
          <w:rFonts w:ascii="仿宋_GB2312" w:eastAsia="仿宋_GB2312" w:hAnsi="宋体" w:hint="eastAsia"/>
          <w:sz w:val="32"/>
          <w:szCs w:val="32"/>
        </w:rPr>
        <w:t>%</w:t>
      </w:r>
      <w:r w:rsidR="00BC613B">
        <w:rPr>
          <w:rFonts w:ascii="仿宋_GB2312" w:eastAsia="仿宋_GB2312" w:hAnsi="宋体" w:hint="eastAsia"/>
          <w:sz w:val="32"/>
          <w:szCs w:val="32"/>
        </w:rPr>
        <w:t>、-6.32%、2.10%；</w:t>
      </w:r>
      <w:r w:rsidR="00ED43F4" w:rsidRPr="006C35DF">
        <w:rPr>
          <w:rFonts w:ascii="仿宋_GB2312" w:eastAsia="仿宋_GB2312" w:hAnsi="宋体" w:hint="eastAsia"/>
          <w:sz w:val="32"/>
          <w:szCs w:val="32"/>
        </w:rPr>
        <w:t>201</w:t>
      </w:r>
      <w:r w:rsidR="00ED43F4">
        <w:rPr>
          <w:rFonts w:ascii="仿宋_GB2312" w:eastAsia="仿宋_GB2312" w:hAnsi="宋体" w:hint="eastAsia"/>
          <w:sz w:val="32"/>
          <w:szCs w:val="32"/>
        </w:rPr>
        <w:t>7</w:t>
      </w:r>
      <w:r w:rsidR="00ED43F4" w:rsidRPr="006C35DF">
        <w:rPr>
          <w:rFonts w:ascii="仿宋_GB2312" w:eastAsia="仿宋_GB2312" w:hAnsi="宋体" w:hint="eastAsia"/>
          <w:sz w:val="32"/>
          <w:szCs w:val="32"/>
        </w:rPr>
        <w:t>年</w:t>
      </w:r>
      <w:r w:rsidR="00ED43F4">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销售价格为6</w:t>
      </w:r>
      <w:r w:rsidR="00BC613B">
        <w:rPr>
          <w:rFonts w:ascii="仿宋_GB2312" w:eastAsia="仿宋_GB2312" w:hAnsi="宋体" w:hint="eastAsia"/>
          <w:sz w:val="32"/>
          <w:szCs w:val="32"/>
        </w:rPr>
        <w:t>513</w:t>
      </w:r>
      <w:r w:rsidR="00B65B7D" w:rsidRPr="006C35DF">
        <w:rPr>
          <w:rFonts w:ascii="仿宋_GB2312" w:eastAsia="仿宋_GB2312" w:hAnsi="宋体" w:hint="eastAsia"/>
          <w:sz w:val="32"/>
          <w:szCs w:val="32"/>
        </w:rPr>
        <w:t>元/吨，较201</w:t>
      </w:r>
      <w:r w:rsidR="00ED43F4">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w:t>
      </w:r>
      <w:r w:rsidR="00BC613B">
        <w:rPr>
          <w:rFonts w:ascii="仿宋_GB2312" w:eastAsia="仿宋_GB2312" w:hAnsi="宋体" w:hint="eastAsia"/>
          <w:sz w:val="32"/>
          <w:szCs w:val="32"/>
        </w:rPr>
        <w:t>增长3.95</w:t>
      </w:r>
      <w:r w:rsidR="00B65B7D" w:rsidRPr="006C35DF">
        <w:rPr>
          <w:rFonts w:ascii="仿宋_GB2312" w:eastAsia="仿宋_GB2312" w:hAnsi="宋体" w:hint="eastAsia"/>
          <w:sz w:val="32"/>
          <w:szCs w:val="32"/>
        </w:rPr>
        <w:t>%。</w:t>
      </w:r>
    </w:p>
    <w:p w:rsidR="00B65B7D" w:rsidRPr="006F1ECD" w:rsidRDefault="00C6301C" w:rsidP="00C506DD">
      <w:pPr>
        <w:pStyle w:val="3"/>
        <w:numPr>
          <w:ilvl w:val="0"/>
          <w:numId w:val="6"/>
        </w:numPr>
        <w:spacing w:before="0" w:after="0" w:line="240" w:lineRule="auto"/>
        <w:ind w:left="1259"/>
        <w:rPr>
          <w:rFonts w:eastAsia="仿宋_GB2312"/>
        </w:rPr>
      </w:pPr>
      <w:bookmarkStart w:id="24" w:name="_Toc456704918"/>
      <w:r>
        <w:rPr>
          <w:rFonts w:eastAsia="仿宋_GB2312" w:hint="eastAsia"/>
        </w:rPr>
        <w:t>销售</w:t>
      </w:r>
      <w:r w:rsidR="00B65B7D" w:rsidRPr="006F1ECD">
        <w:rPr>
          <w:rFonts w:eastAsia="仿宋_GB2312"/>
        </w:rPr>
        <w:t>收入。</w:t>
      </w:r>
      <w:bookmarkEnd w:id="24"/>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817984">
        <w:rPr>
          <w:rFonts w:ascii="仿宋_GB2312" w:eastAsia="仿宋_GB2312" w:hAnsi="宋体" w:hint="eastAsia"/>
          <w:sz w:val="32"/>
          <w:szCs w:val="32"/>
        </w:rPr>
        <w:t>同类产品的销售收入</w:t>
      </w:r>
      <w:r w:rsidR="00B65B7D" w:rsidRPr="006C35DF">
        <w:rPr>
          <w:rFonts w:ascii="仿宋_GB2312" w:eastAsia="仿宋_GB2312" w:hAnsi="宋体" w:hint="eastAsia"/>
          <w:sz w:val="32"/>
          <w:szCs w:val="32"/>
        </w:rPr>
        <w:t>呈增长趋势。</w:t>
      </w:r>
      <w:r w:rsidR="00ED43F4"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，销售收入分别为</w:t>
      </w:r>
      <w:r w:rsidR="00283772">
        <w:rPr>
          <w:rFonts w:ascii="仿宋_GB2312" w:eastAsia="仿宋_GB2312" w:hAnsi="宋体" w:hint="eastAsia"/>
          <w:sz w:val="32"/>
          <w:szCs w:val="32"/>
        </w:rPr>
        <w:t>100693</w:t>
      </w:r>
      <w:r w:rsidR="00B65B7D" w:rsidRPr="006C35DF">
        <w:rPr>
          <w:rFonts w:ascii="仿宋_GB2312" w:eastAsia="仿宋_GB2312" w:hAnsi="宋体" w:hint="eastAsia"/>
          <w:sz w:val="32"/>
          <w:szCs w:val="32"/>
        </w:rPr>
        <w:t>.84万元、</w:t>
      </w:r>
      <w:r w:rsidR="00283772">
        <w:rPr>
          <w:rFonts w:ascii="仿宋_GB2312" w:eastAsia="仿宋_GB2312" w:hAnsi="宋体" w:hint="eastAsia"/>
          <w:sz w:val="32"/>
          <w:szCs w:val="32"/>
        </w:rPr>
        <w:t>1</w:t>
      </w:r>
      <w:r w:rsidR="00B65B7D" w:rsidRPr="006C35DF">
        <w:rPr>
          <w:rFonts w:ascii="仿宋_GB2312" w:eastAsia="仿宋_GB2312" w:hAnsi="宋体" w:hint="eastAsia"/>
          <w:sz w:val="32"/>
          <w:szCs w:val="32"/>
        </w:rPr>
        <w:t>14</w:t>
      </w:r>
      <w:r w:rsidR="00283772">
        <w:rPr>
          <w:rFonts w:ascii="仿宋_GB2312" w:eastAsia="仿宋_GB2312" w:hAnsi="宋体" w:hint="eastAsia"/>
          <w:sz w:val="32"/>
          <w:szCs w:val="32"/>
        </w:rPr>
        <w:t>310.94</w:t>
      </w:r>
      <w:r w:rsidR="00B65B7D" w:rsidRPr="006C35DF">
        <w:rPr>
          <w:rFonts w:ascii="仿宋_GB2312" w:eastAsia="仿宋_GB2312" w:hAnsi="宋体" w:hint="eastAsia"/>
          <w:sz w:val="32"/>
          <w:szCs w:val="32"/>
        </w:rPr>
        <w:t>万元、</w:t>
      </w:r>
      <w:r w:rsidR="00497316">
        <w:rPr>
          <w:rFonts w:ascii="仿宋_GB2312" w:eastAsia="仿宋_GB2312" w:hAnsi="宋体" w:hint="eastAsia"/>
          <w:sz w:val="32"/>
          <w:szCs w:val="32"/>
        </w:rPr>
        <w:t>128433.71</w:t>
      </w:r>
      <w:r w:rsidR="00B65B7D" w:rsidRPr="006C35DF">
        <w:rPr>
          <w:rFonts w:ascii="仿宋_GB2312" w:eastAsia="仿宋_GB2312" w:hAnsi="宋体" w:hint="eastAsia"/>
          <w:sz w:val="32"/>
          <w:szCs w:val="32"/>
        </w:rPr>
        <w:t>万元、1</w:t>
      </w:r>
      <w:r w:rsidR="00497316">
        <w:rPr>
          <w:rFonts w:ascii="仿宋_GB2312" w:eastAsia="仿宋_GB2312" w:hAnsi="宋体" w:hint="eastAsia"/>
          <w:sz w:val="32"/>
          <w:szCs w:val="32"/>
        </w:rPr>
        <w:t>32767.09</w:t>
      </w:r>
      <w:r w:rsidR="00B65B7D" w:rsidRPr="006C35DF">
        <w:rPr>
          <w:rFonts w:ascii="仿宋_GB2312" w:eastAsia="仿宋_GB2312" w:hAnsi="宋体" w:hint="eastAsia"/>
          <w:sz w:val="32"/>
          <w:szCs w:val="32"/>
        </w:rPr>
        <w:t>万元，年增</w:t>
      </w:r>
      <w:r w:rsidR="00B65B7D" w:rsidRPr="006C35DF">
        <w:rPr>
          <w:rFonts w:ascii="仿宋_GB2312" w:eastAsia="仿宋_GB2312" w:hAnsi="宋体" w:hint="eastAsia"/>
          <w:sz w:val="32"/>
          <w:szCs w:val="32"/>
        </w:rPr>
        <w:lastRenderedPageBreak/>
        <w:t>长率分别为</w:t>
      </w:r>
      <w:r w:rsidR="00497316">
        <w:rPr>
          <w:rFonts w:ascii="仿宋_GB2312" w:eastAsia="仿宋_GB2312" w:hAnsi="宋体" w:hint="eastAsia"/>
          <w:sz w:val="32"/>
          <w:szCs w:val="32"/>
        </w:rPr>
        <w:t>13.52</w:t>
      </w:r>
      <w:r w:rsidR="00B65B7D" w:rsidRPr="006C35DF">
        <w:rPr>
          <w:rFonts w:ascii="仿宋_GB2312" w:eastAsia="仿宋_GB2312" w:hAnsi="宋体" w:hint="eastAsia"/>
          <w:sz w:val="32"/>
          <w:szCs w:val="32"/>
        </w:rPr>
        <w:t>%、</w:t>
      </w:r>
      <w:r w:rsidR="00497316">
        <w:rPr>
          <w:rFonts w:ascii="仿宋_GB2312" w:eastAsia="仿宋_GB2312" w:hAnsi="宋体" w:hint="eastAsia"/>
          <w:sz w:val="32"/>
          <w:szCs w:val="32"/>
        </w:rPr>
        <w:t>12.35</w:t>
      </w:r>
      <w:r w:rsidR="00B65B7D" w:rsidRPr="006C35DF">
        <w:rPr>
          <w:rFonts w:ascii="仿宋_GB2312" w:eastAsia="仿宋_GB2312" w:hAnsi="宋体" w:hint="eastAsia"/>
          <w:sz w:val="32"/>
          <w:szCs w:val="32"/>
        </w:rPr>
        <w:t>%、</w:t>
      </w:r>
      <w:r w:rsidR="00497316">
        <w:rPr>
          <w:rFonts w:ascii="仿宋_GB2312" w:eastAsia="仿宋_GB2312" w:hAnsi="宋体" w:hint="eastAsia"/>
          <w:sz w:val="32"/>
          <w:szCs w:val="32"/>
        </w:rPr>
        <w:t>3.37</w:t>
      </w:r>
      <w:r w:rsidR="00B65B7D" w:rsidRPr="006C35DF">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销售收入为</w:t>
      </w:r>
      <w:r w:rsidR="00497316">
        <w:rPr>
          <w:rFonts w:ascii="仿宋_GB2312" w:eastAsia="仿宋_GB2312" w:hAnsi="宋体" w:hint="eastAsia"/>
          <w:sz w:val="32"/>
          <w:szCs w:val="32"/>
        </w:rPr>
        <w:t>53698.01</w:t>
      </w:r>
      <w:r w:rsidR="00B65B7D" w:rsidRPr="006C35DF">
        <w:rPr>
          <w:rFonts w:ascii="仿宋_GB2312" w:eastAsia="仿宋_GB2312" w:hAnsi="宋体" w:hint="eastAsia"/>
          <w:sz w:val="32"/>
          <w:szCs w:val="32"/>
        </w:rPr>
        <w:t>万元，较201</w:t>
      </w:r>
      <w:r w:rsidR="00497316">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年同期上涨</w:t>
      </w:r>
      <w:r w:rsidR="00497316">
        <w:rPr>
          <w:rFonts w:ascii="仿宋_GB2312" w:eastAsia="仿宋_GB2312" w:hAnsi="宋体" w:hint="eastAsia"/>
          <w:sz w:val="32"/>
          <w:szCs w:val="32"/>
        </w:rPr>
        <w:t>10.41</w:t>
      </w:r>
      <w:r w:rsidR="00B65B7D" w:rsidRPr="006C35DF">
        <w:rPr>
          <w:rFonts w:ascii="仿宋_GB2312" w:eastAsia="仿宋_GB2312" w:hAnsi="宋体" w:hint="eastAsia"/>
          <w:sz w:val="32"/>
          <w:szCs w:val="32"/>
        </w:rPr>
        <w:t>%。</w:t>
      </w:r>
    </w:p>
    <w:p w:rsidR="00B65B7D" w:rsidRPr="006F1ECD" w:rsidRDefault="00B65B7D" w:rsidP="00C506DD">
      <w:pPr>
        <w:pStyle w:val="3"/>
        <w:numPr>
          <w:ilvl w:val="0"/>
          <w:numId w:val="6"/>
        </w:numPr>
        <w:spacing w:before="0" w:after="0" w:line="240" w:lineRule="auto"/>
        <w:ind w:left="1259"/>
        <w:rPr>
          <w:rFonts w:eastAsia="仿宋_GB2312"/>
        </w:rPr>
      </w:pPr>
      <w:bookmarkStart w:id="25" w:name="_Toc456704919"/>
      <w:r w:rsidRPr="006F1ECD">
        <w:rPr>
          <w:rFonts w:eastAsia="仿宋_GB2312"/>
        </w:rPr>
        <w:t>税前利润。</w:t>
      </w:r>
      <w:bookmarkEnd w:id="25"/>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497316">
        <w:rPr>
          <w:rFonts w:ascii="仿宋_GB2312" w:eastAsia="仿宋_GB2312" w:hAnsi="宋体" w:hint="eastAsia"/>
          <w:sz w:val="32"/>
          <w:szCs w:val="32"/>
        </w:rPr>
        <w:t>同类产品</w:t>
      </w:r>
      <w:r w:rsidR="00B65B7D" w:rsidRPr="006C35DF">
        <w:rPr>
          <w:rFonts w:ascii="仿宋_GB2312" w:eastAsia="仿宋_GB2312" w:hAnsi="宋体" w:hint="eastAsia"/>
          <w:sz w:val="32"/>
          <w:szCs w:val="32"/>
        </w:rPr>
        <w:t>的税前利润</w:t>
      </w:r>
      <w:r w:rsidR="00375640">
        <w:rPr>
          <w:rFonts w:ascii="仿宋_GB2312" w:eastAsia="仿宋_GB2312" w:hAnsi="宋体" w:hint="eastAsia"/>
          <w:sz w:val="32"/>
          <w:szCs w:val="32"/>
        </w:rPr>
        <w:t>呈波动</w:t>
      </w:r>
      <w:r w:rsidR="000118CA">
        <w:rPr>
          <w:rFonts w:ascii="仿宋_GB2312" w:eastAsia="仿宋_GB2312" w:hAnsi="宋体" w:hint="eastAsia"/>
          <w:sz w:val="32"/>
          <w:szCs w:val="32"/>
        </w:rPr>
        <w:t>趋势</w:t>
      </w:r>
      <w:r w:rsidR="00B65B7D" w:rsidRPr="006C35DF">
        <w:rPr>
          <w:rFonts w:ascii="仿宋_GB2312" w:eastAsia="仿宋_GB2312" w:hAnsi="宋体" w:hint="eastAsia"/>
          <w:sz w:val="32"/>
          <w:szCs w:val="32"/>
        </w:rPr>
        <w:t>。</w:t>
      </w:r>
      <w:r w:rsidR="00ED43F4"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，税前利润分别为</w:t>
      </w:r>
      <w:r w:rsidR="00375640">
        <w:rPr>
          <w:rFonts w:ascii="仿宋_GB2312" w:eastAsia="仿宋_GB2312" w:hAnsi="宋体" w:hint="eastAsia"/>
          <w:sz w:val="32"/>
          <w:szCs w:val="32"/>
        </w:rPr>
        <w:t>303.21</w:t>
      </w:r>
      <w:r w:rsidR="00B65B7D" w:rsidRPr="006C35DF">
        <w:rPr>
          <w:rFonts w:ascii="仿宋_GB2312" w:eastAsia="仿宋_GB2312" w:hAnsi="宋体" w:hint="eastAsia"/>
          <w:sz w:val="32"/>
          <w:szCs w:val="32"/>
        </w:rPr>
        <w:t>万元、</w:t>
      </w:r>
      <w:r w:rsidR="00375640">
        <w:rPr>
          <w:rFonts w:ascii="仿宋_GB2312" w:eastAsia="仿宋_GB2312" w:hAnsi="宋体" w:hint="eastAsia"/>
          <w:sz w:val="32"/>
          <w:szCs w:val="32"/>
        </w:rPr>
        <w:t>4504.34</w:t>
      </w:r>
      <w:r w:rsidR="00B65B7D" w:rsidRPr="006C35DF">
        <w:rPr>
          <w:rFonts w:ascii="仿宋_GB2312" w:eastAsia="仿宋_GB2312" w:hAnsi="宋体" w:hint="eastAsia"/>
          <w:sz w:val="32"/>
          <w:szCs w:val="32"/>
        </w:rPr>
        <w:t>万元、</w:t>
      </w:r>
      <w:r w:rsidR="00375640">
        <w:rPr>
          <w:rFonts w:ascii="仿宋_GB2312" w:eastAsia="仿宋_GB2312" w:hAnsi="宋体" w:hint="eastAsia"/>
          <w:sz w:val="32"/>
          <w:szCs w:val="32"/>
        </w:rPr>
        <w:t>-104.86</w:t>
      </w:r>
      <w:r w:rsidR="00B65B7D" w:rsidRPr="006C35DF">
        <w:rPr>
          <w:rFonts w:ascii="仿宋_GB2312" w:eastAsia="仿宋_GB2312" w:hAnsi="宋体" w:hint="eastAsia"/>
          <w:sz w:val="32"/>
          <w:szCs w:val="32"/>
        </w:rPr>
        <w:t>万元、</w:t>
      </w:r>
      <w:r w:rsidR="00375640">
        <w:rPr>
          <w:rFonts w:ascii="仿宋_GB2312" w:eastAsia="仿宋_GB2312" w:hAnsi="宋体" w:hint="eastAsia"/>
          <w:sz w:val="32"/>
          <w:szCs w:val="32"/>
        </w:rPr>
        <w:t>-1065.12</w:t>
      </w:r>
      <w:r w:rsidR="00B65B7D" w:rsidRPr="006C35DF">
        <w:rPr>
          <w:rFonts w:ascii="仿宋_GB2312" w:eastAsia="仿宋_GB2312" w:hAnsi="宋体" w:hint="eastAsia"/>
          <w:sz w:val="32"/>
          <w:szCs w:val="32"/>
        </w:rPr>
        <w:t>万元。</w:t>
      </w:r>
      <w:r w:rsidR="00256865">
        <w:rPr>
          <w:rFonts w:ascii="仿宋_GB2312" w:eastAsia="仿宋_GB2312" w:hAnsi="宋体" w:hint="eastAsia"/>
          <w:sz w:val="32"/>
          <w:szCs w:val="32"/>
        </w:rPr>
        <w:t>2014年较2013年税前利润增加1385.55%，2015年至2016年税前利润由正转负，亏损额增加915.76%；</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税前利润为</w:t>
      </w:r>
      <w:r w:rsidR="00F97F6A">
        <w:rPr>
          <w:rFonts w:ascii="仿宋_GB2312" w:eastAsia="仿宋_GB2312" w:hAnsi="宋体" w:hint="eastAsia"/>
          <w:sz w:val="32"/>
          <w:szCs w:val="32"/>
        </w:rPr>
        <w:t>1075.42</w:t>
      </w:r>
      <w:r w:rsidR="00B65B7D" w:rsidRPr="006C35DF">
        <w:rPr>
          <w:rFonts w:ascii="仿宋_GB2312" w:eastAsia="仿宋_GB2312" w:hAnsi="宋体" w:hint="eastAsia"/>
          <w:sz w:val="32"/>
          <w:szCs w:val="32"/>
        </w:rPr>
        <w:t>万元，较201</w:t>
      </w:r>
      <w:r w:rsidR="00F97F6A">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w:t>
      </w:r>
      <w:r w:rsidR="00F97F6A">
        <w:rPr>
          <w:rFonts w:ascii="仿宋_GB2312" w:eastAsia="仿宋_GB2312" w:hAnsi="宋体" w:hint="eastAsia"/>
          <w:sz w:val="32"/>
          <w:szCs w:val="32"/>
        </w:rPr>
        <w:t>增加25</w:t>
      </w:r>
      <w:r w:rsidR="00B65B7D" w:rsidRPr="006C35DF">
        <w:rPr>
          <w:rFonts w:ascii="仿宋_GB2312" w:eastAsia="仿宋_GB2312" w:hAnsi="宋体" w:hint="eastAsia"/>
          <w:sz w:val="32"/>
          <w:szCs w:val="32"/>
        </w:rPr>
        <w:t>1</w:t>
      </w:r>
      <w:r w:rsidR="00F97F6A">
        <w:rPr>
          <w:rFonts w:ascii="仿宋_GB2312" w:eastAsia="仿宋_GB2312" w:hAnsi="宋体" w:hint="eastAsia"/>
          <w:sz w:val="32"/>
          <w:szCs w:val="32"/>
        </w:rPr>
        <w:t>5</w:t>
      </w:r>
      <w:r w:rsidR="00B65B7D" w:rsidRPr="006C35DF">
        <w:rPr>
          <w:rFonts w:ascii="仿宋_GB2312" w:eastAsia="仿宋_GB2312" w:hAnsi="宋体" w:hint="eastAsia"/>
          <w:sz w:val="32"/>
          <w:szCs w:val="32"/>
        </w:rPr>
        <w:t>.</w:t>
      </w:r>
      <w:r w:rsidR="00F97F6A">
        <w:rPr>
          <w:rFonts w:ascii="仿宋_GB2312" w:eastAsia="仿宋_GB2312" w:hAnsi="宋体" w:hint="eastAsia"/>
          <w:sz w:val="32"/>
          <w:szCs w:val="32"/>
        </w:rPr>
        <w:t>01</w:t>
      </w:r>
      <w:r w:rsidR="00B65B7D" w:rsidRPr="006C35DF">
        <w:rPr>
          <w:rFonts w:ascii="仿宋_GB2312" w:eastAsia="仿宋_GB2312" w:hAnsi="宋体" w:hint="eastAsia"/>
          <w:sz w:val="32"/>
          <w:szCs w:val="32"/>
        </w:rPr>
        <w:t>%。</w:t>
      </w:r>
      <w:r w:rsidR="00D42D32">
        <w:rPr>
          <w:rFonts w:ascii="仿宋_GB2312" w:eastAsia="仿宋_GB2312" w:hAnsi="宋体" w:hint="eastAsia"/>
          <w:sz w:val="32"/>
          <w:szCs w:val="32"/>
        </w:rPr>
        <w:t>国内产业</w:t>
      </w:r>
      <w:r w:rsidR="00055F4C">
        <w:rPr>
          <w:rFonts w:ascii="仿宋_GB2312" w:eastAsia="仿宋_GB2312" w:hAnsi="宋体" w:hint="eastAsia"/>
          <w:sz w:val="32"/>
          <w:szCs w:val="32"/>
        </w:rPr>
        <w:t>经历了初期的盈利后再次陷入亏损</w:t>
      </w:r>
      <w:r w:rsidR="00D42D32">
        <w:rPr>
          <w:rFonts w:ascii="仿宋_GB2312" w:eastAsia="仿宋_GB2312" w:hAnsi="宋体" w:hint="eastAsia"/>
          <w:sz w:val="32"/>
          <w:szCs w:val="32"/>
        </w:rPr>
        <w:t>，</w:t>
      </w:r>
      <w:proofErr w:type="gramStart"/>
      <w:r w:rsidR="00D42D32">
        <w:rPr>
          <w:rFonts w:ascii="仿宋_GB2312" w:eastAsia="仿宋_GB2312" w:hAnsi="宋体" w:hint="eastAsia"/>
          <w:sz w:val="32"/>
          <w:szCs w:val="32"/>
        </w:rPr>
        <w:t>至损害</w:t>
      </w:r>
      <w:proofErr w:type="gramEnd"/>
      <w:r w:rsidR="00D42D32">
        <w:rPr>
          <w:rFonts w:ascii="仿宋_GB2312" w:eastAsia="仿宋_GB2312" w:hAnsi="宋体" w:hint="eastAsia"/>
          <w:sz w:val="32"/>
          <w:szCs w:val="32"/>
        </w:rPr>
        <w:t>调查期末再次实现盈利。</w:t>
      </w:r>
    </w:p>
    <w:p w:rsidR="00B65B7D" w:rsidRPr="006F1ECD" w:rsidRDefault="00B65B7D" w:rsidP="00C506DD">
      <w:pPr>
        <w:pStyle w:val="3"/>
        <w:numPr>
          <w:ilvl w:val="0"/>
          <w:numId w:val="6"/>
        </w:numPr>
        <w:spacing w:before="0" w:after="0" w:line="240" w:lineRule="auto"/>
        <w:ind w:left="1259"/>
        <w:rPr>
          <w:rFonts w:eastAsia="仿宋_GB2312"/>
        </w:rPr>
      </w:pPr>
      <w:bookmarkStart w:id="26" w:name="_Toc456704920"/>
      <w:r w:rsidRPr="006F1ECD">
        <w:rPr>
          <w:rFonts w:eastAsia="仿宋_GB2312"/>
        </w:rPr>
        <w:t>投资收益率。</w:t>
      </w:r>
      <w:bookmarkEnd w:id="26"/>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D66A44">
        <w:rPr>
          <w:rFonts w:ascii="仿宋_GB2312" w:eastAsia="仿宋_GB2312" w:hAnsi="宋体" w:hint="eastAsia"/>
          <w:sz w:val="32"/>
          <w:szCs w:val="32"/>
        </w:rPr>
        <w:t>同类产品的投资收益率呈波动</w:t>
      </w:r>
      <w:r w:rsidR="00B65B7D" w:rsidRPr="006C35DF">
        <w:rPr>
          <w:rFonts w:ascii="仿宋_GB2312" w:eastAsia="仿宋_GB2312" w:hAnsi="宋体" w:hint="eastAsia"/>
          <w:sz w:val="32"/>
          <w:szCs w:val="32"/>
        </w:rPr>
        <w:t>趋势。</w:t>
      </w:r>
      <w:r w:rsidR="00ED43F4"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，投资收益率分别为</w:t>
      </w:r>
      <w:r w:rsidR="00D10B08">
        <w:rPr>
          <w:rFonts w:ascii="仿宋_GB2312" w:eastAsia="仿宋_GB2312" w:hAnsi="宋体" w:hint="eastAsia"/>
          <w:sz w:val="32"/>
          <w:szCs w:val="32"/>
        </w:rPr>
        <w:t>0.15</w:t>
      </w:r>
      <w:r w:rsidR="00B65B7D" w:rsidRPr="006C35DF">
        <w:rPr>
          <w:rFonts w:ascii="仿宋_GB2312" w:eastAsia="仿宋_GB2312" w:hAnsi="宋体" w:hint="eastAsia"/>
          <w:sz w:val="32"/>
          <w:szCs w:val="32"/>
        </w:rPr>
        <w:t>%、</w:t>
      </w:r>
      <w:r w:rsidR="00D10B08">
        <w:rPr>
          <w:rFonts w:ascii="仿宋_GB2312" w:eastAsia="仿宋_GB2312" w:hAnsi="宋体" w:hint="eastAsia"/>
          <w:sz w:val="32"/>
          <w:szCs w:val="32"/>
        </w:rPr>
        <w:t>1.69</w:t>
      </w:r>
      <w:r w:rsidR="00B65B7D" w:rsidRPr="006C35DF">
        <w:rPr>
          <w:rFonts w:ascii="仿宋_GB2312" w:eastAsia="仿宋_GB2312" w:hAnsi="宋体" w:hint="eastAsia"/>
          <w:sz w:val="32"/>
          <w:szCs w:val="32"/>
        </w:rPr>
        <w:t>%、</w:t>
      </w:r>
      <w:r w:rsidR="00D10B08">
        <w:rPr>
          <w:rFonts w:ascii="仿宋_GB2312" w:eastAsia="仿宋_GB2312" w:hAnsi="宋体" w:hint="eastAsia"/>
          <w:sz w:val="32"/>
          <w:szCs w:val="32"/>
        </w:rPr>
        <w:t>-0.04</w:t>
      </w:r>
      <w:r w:rsidR="00B65B7D" w:rsidRPr="006C35DF">
        <w:rPr>
          <w:rFonts w:ascii="仿宋_GB2312" w:eastAsia="仿宋_GB2312" w:hAnsi="宋体" w:hint="eastAsia"/>
          <w:sz w:val="32"/>
          <w:szCs w:val="32"/>
        </w:rPr>
        <w:t>%和</w:t>
      </w:r>
      <w:r w:rsidR="00D10B08">
        <w:rPr>
          <w:rFonts w:ascii="仿宋_GB2312" w:eastAsia="仿宋_GB2312" w:hAnsi="宋体" w:hint="eastAsia"/>
          <w:sz w:val="32"/>
          <w:szCs w:val="32"/>
        </w:rPr>
        <w:t>-0.</w:t>
      </w:r>
      <w:r w:rsidR="00B65B7D" w:rsidRPr="006C35DF">
        <w:rPr>
          <w:rFonts w:ascii="仿宋_GB2312" w:eastAsia="仿宋_GB2312" w:hAnsi="宋体" w:hint="eastAsia"/>
          <w:sz w:val="32"/>
          <w:szCs w:val="32"/>
        </w:rPr>
        <w:t>3</w:t>
      </w:r>
      <w:r w:rsidR="00D10B08">
        <w:rPr>
          <w:rFonts w:ascii="仿宋_GB2312" w:eastAsia="仿宋_GB2312" w:hAnsi="宋体" w:hint="eastAsia"/>
          <w:sz w:val="32"/>
          <w:szCs w:val="32"/>
        </w:rPr>
        <w:t>5</w:t>
      </w:r>
      <w:r w:rsidR="00B65B7D" w:rsidRPr="006C35DF">
        <w:rPr>
          <w:rFonts w:ascii="仿宋_GB2312" w:eastAsia="仿宋_GB2312" w:hAnsi="宋体" w:hint="eastAsia"/>
          <w:sz w:val="32"/>
          <w:szCs w:val="32"/>
        </w:rPr>
        <w:t>%。201</w:t>
      </w:r>
      <w:r w:rsidR="00D10B08">
        <w:rPr>
          <w:rFonts w:ascii="仿宋_GB2312" w:eastAsia="仿宋_GB2312" w:hAnsi="宋体" w:hint="eastAsia"/>
          <w:sz w:val="32"/>
          <w:szCs w:val="32"/>
        </w:rPr>
        <w:t>4</w:t>
      </w:r>
      <w:r w:rsidR="00B65B7D" w:rsidRPr="006C35DF">
        <w:rPr>
          <w:rFonts w:ascii="仿宋_GB2312" w:eastAsia="仿宋_GB2312" w:hAnsi="宋体" w:hint="eastAsia"/>
          <w:sz w:val="32"/>
          <w:szCs w:val="32"/>
        </w:rPr>
        <w:t>年较</w:t>
      </w:r>
      <w:r w:rsidR="00D10B08">
        <w:rPr>
          <w:rFonts w:ascii="仿宋_GB2312" w:eastAsia="仿宋_GB2312" w:hAnsi="宋体" w:hint="eastAsia"/>
          <w:sz w:val="32"/>
          <w:szCs w:val="32"/>
        </w:rPr>
        <w:t>2013年上升1.54</w:t>
      </w:r>
      <w:r w:rsidR="00B65B7D" w:rsidRPr="006C35DF">
        <w:rPr>
          <w:rFonts w:ascii="仿宋_GB2312" w:eastAsia="仿宋_GB2312" w:hAnsi="宋体" w:hint="eastAsia"/>
          <w:sz w:val="32"/>
          <w:szCs w:val="32"/>
        </w:rPr>
        <w:t>个百分点，201</w:t>
      </w:r>
      <w:r w:rsidR="00D10B08">
        <w:rPr>
          <w:rFonts w:ascii="仿宋_GB2312" w:eastAsia="仿宋_GB2312" w:hAnsi="宋体" w:hint="eastAsia"/>
          <w:sz w:val="32"/>
          <w:szCs w:val="32"/>
        </w:rPr>
        <w:t>5</w:t>
      </w:r>
      <w:r w:rsidR="00B65B7D" w:rsidRPr="006C35DF">
        <w:rPr>
          <w:rFonts w:ascii="仿宋_GB2312" w:eastAsia="仿宋_GB2312" w:hAnsi="宋体" w:hint="eastAsia"/>
          <w:sz w:val="32"/>
          <w:szCs w:val="32"/>
        </w:rPr>
        <w:t>年较</w:t>
      </w:r>
      <w:r w:rsidR="00D10B08">
        <w:rPr>
          <w:rFonts w:ascii="仿宋_GB2312" w:eastAsia="仿宋_GB2312" w:hAnsi="宋体" w:hint="eastAsia"/>
          <w:sz w:val="32"/>
          <w:szCs w:val="32"/>
        </w:rPr>
        <w:t>2014年下降1.73</w:t>
      </w:r>
      <w:r w:rsidR="00F27C1E" w:rsidRPr="006C35DF">
        <w:rPr>
          <w:rFonts w:ascii="仿宋_GB2312" w:eastAsia="仿宋_GB2312" w:hAnsi="宋体" w:hint="eastAsia"/>
          <w:sz w:val="32"/>
          <w:szCs w:val="32"/>
        </w:rPr>
        <w:t>个百分点</w:t>
      </w:r>
      <w:r w:rsidR="00B65B7D" w:rsidRPr="006C35DF">
        <w:rPr>
          <w:rFonts w:ascii="仿宋_GB2312" w:eastAsia="仿宋_GB2312" w:hAnsi="宋体" w:hint="eastAsia"/>
          <w:sz w:val="32"/>
          <w:szCs w:val="32"/>
        </w:rPr>
        <w:t>，201</w:t>
      </w:r>
      <w:r w:rsidR="00D10B08">
        <w:rPr>
          <w:rFonts w:ascii="仿宋_GB2312" w:eastAsia="仿宋_GB2312" w:hAnsi="宋体" w:hint="eastAsia"/>
          <w:sz w:val="32"/>
          <w:szCs w:val="32"/>
        </w:rPr>
        <w:t>6</w:t>
      </w:r>
      <w:r w:rsidR="00B65B7D" w:rsidRPr="006C35DF">
        <w:rPr>
          <w:rFonts w:ascii="仿宋_GB2312" w:eastAsia="仿宋_GB2312" w:hAnsi="宋体" w:hint="eastAsia"/>
          <w:sz w:val="32"/>
          <w:szCs w:val="32"/>
        </w:rPr>
        <w:t>年较201</w:t>
      </w:r>
      <w:r w:rsidR="00D10B08">
        <w:rPr>
          <w:rFonts w:ascii="仿宋_GB2312" w:eastAsia="仿宋_GB2312" w:hAnsi="宋体" w:hint="eastAsia"/>
          <w:sz w:val="32"/>
          <w:szCs w:val="32"/>
        </w:rPr>
        <w:t>5</w:t>
      </w:r>
      <w:r w:rsidR="00B65B7D" w:rsidRPr="006C35DF">
        <w:rPr>
          <w:rFonts w:ascii="仿宋_GB2312" w:eastAsia="仿宋_GB2312" w:hAnsi="宋体" w:hint="eastAsia"/>
          <w:sz w:val="32"/>
          <w:szCs w:val="32"/>
        </w:rPr>
        <w:t>年下降</w:t>
      </w:r>
      <w:r w:rsidR="00E33F67">
        <w:rPr>
          <w:rFonts w:ascii="仿宋_GB2312" w:eastAsia="仿宋_GB2312" w:hAnsi="宋体" w:hint="eastAsia"/>
          <w:sz w:val="32"/>
          <w:szCs w:val="32"/>
        </w:rPr>
        <w:t>0.31</w:t>
      </w:r>
      <w:r w:rsidR="00F27C1E" w:rsidRPr="006C35DF">
        <w:rPr>
          <w:rFonts w:ascii="仿宋_GB2312" w:eastAsia="仿宋_GB2312" w:hAnsi="宋体" w:hint="eastAsia"/>
          <w:sz w:val="32"/>
          <w:szCs w:val="32"/>
        </w:rPr>
        <w:t>个百分点</w:t>
      </w:r>
      <w:r w:rsidR="00B65B7D" w:rsidRPr="006C35DF">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投资收益率为</w:t>
      </w:r>
      <w:r w:rsidR="00E33F67">
        <w:rPr>
          <w:rFonts w:ascii="仿宋_GB2312" w:eastAsia="仿宋_GB2312" w:hAnsi="宋体" w:hint="eastAsia"/>
          <w:sz w:val="32"/>
          <w:szCs w:val="32"/>
        </w:rPr>
        <w:t>0.4</w:t>
      </w:r>
      <w:r w:rsidR="00B65B7D" w:rsidRPr="006C35DF">
        <w:rPr>
          <w:rFonts w:ascii="仿宋_GB2312" w:eastAsia="仿宋_GB2312" w:hAnsi="宋体" w:hint="eastAsia"/>
          <w:sz w:val="32"/>
          <w:szCs w:val="32"/>
        </w:rPr>
        <w:t>5%，较201</w:t>
      </w:r>
      <w:r w:rsidR="00E33F67">
        <w:rPr>
          <w:rFonts w:ascii="仿宋_GB2312" w:eastAsia="仿宋_GB2312" w:hAnsi="宋体" w:hint="eastAsia"/>
          <w:sz w:val="32"/>
          <w:szCs w:val="32"/>
        </w:rPr>
        <w:t>6年同期上升</w:t>
      </w:r>
      <w:r w:rsidR="00F27C1E" w:rsidRPr="006C35DF">
        <w:rPr>
          <w:rFonts w:ascii="仿宋_GB2312" w:eastAsia="仿宋_GB2312" w:hAnsi="宋体" w:hint="eastAsia"/>
          <w:sz w:val="32"/>
          <w:szCs w:val="32"/>
        </w:rPr>
        <w:t>0.</w:t>
      </w:r>
      <w:r w:rsidR="00E33F67">
        <w:rPr>
          <w:rFonts w:ascii="仿宋_GB2312" w:eastAsia="仿宋_GB2312" w:hAnsi="宋体" w:hint="eastAsia"/>
          <w:sz w:val="32"/>
          <w:szCs w:val="32"/>
        </w:rPr>
        <w:t>43</w:t>
      </w:r>
      <w:r w:rsidR="00F27C1E" w:rsidRPr="006C35DF">
        <w:rPr>
          <w:rFonts w:ascii="仿宋_GB2312" w:eastAsia="仿宋_GB2312" w:hAnsi="宋体" w:hint="eastAsia"/>
          <w:sz w:val="32"/>
          <w:szCs w:val="32"/>
        </w:rPr>
        <w:t>个百分点</w:t>
      </w:r>
      <w:r w:rsidR="00B65B7D" w:rsidRPr="006C35DF">
        <w:rPr>
          <w:rFonts w:ascii="仿宋_GB2312" w:eastAsia="仿宋_GB2312" w:hAnsi="宋体" w:hint="eastAsia"/>
          <w:sz w:val="32"/>
          <w:szCs w:val="32"/>
        </w:rPr>
        <w:t>。</w:t>
      </w:r>
      <w:r>
        <w:rPr>
          <w:rFonts w:ascii="仿宋_GB2312" w:eastAsia="仿宋_GB2312" w:hAnsi="宋体" w:hint="eastAsia"/>
          <w:sz w:val="32"/>
          <w:szCs w:val="32"/>
        </w:rPr>
        <w:t>损害调查期内</w:t>
      </w:r>
      <w:r w:rsidR="00256865">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产业的投资收益率与税前利润的变化趋势整体一致。</w:t>
      </w:r>
    </w:p>
    <w:p w:rsidR="00B65B7D" w:rsidRPr="006F1ECD" w:rsidRDefault="00B65B7D" w:rsidP="00C506DD">
      <w:pPr>
        <w:pStyle w:val="3"/>
        <w:numPr>
          <w:ilvl w:val="0"/>
          <w:numId w:val="6"/>
        </w:numPr>
        <w:spacing w:before="0" w:after="0" w:line="240" w:lineRule="auto"/>
        <w:ind w:left="1259"/>
        <w:rPr>
          <w:rFonts w:eastAsia="仿宋_GB2312"/>
        </w:rPr>
      </w:pPr>
      <w:bookmarkStart w:id="27" w:name="_Toc456704921"/>
      <w:r w:rsidRPr="00E75C0B">
        <w:rPr>
          <w:rFonts w:eastAsia="仿宋_GB2312"/>
        </w:rPr>
        <w:t>开工率</w:t>
      </w:r>
      <w:r w:rsidRPr="006F1ECD">
        <w:rPr>
          <w:rFonts w:eastAsia="仿宋_GB2312"/>
        </w:rPr>
        <w:t>。</w:t>
      </w:r>
      <w:bookmarkEnd w:id="27"/>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B65B7D" w:rsidRPr="006C35DF">
        <w:rPr>
          <w:rFonts w:ascii="仿宋_GB2312" w:eastAsia="仿宋_GB2312" w:hAnsi="宋体" w:hint="eastAsia"/>
          <w:sz w:val="32"/>
          <w:szCs w:val="32"/>
        </w:rPr>
        <w:t>，</w:t>
      </w:r>
      <w:r w:rsidR="00E75C0B">
        <w:rPr>
          <w:rFonts w:ascii="仿宋_GB2312" w:eastAsia="仿宋_GB2312" w:hAnsi="宋体" w:hint="eastAsia"/>
          <w:sz w:val="32"/>
          <w:szCs w:val="32"/>
        </w:rPr>
        <w:t>国内</w:t>
      </w:r>
      <w:r w:rsidR="00B65B7D" w:rsidRPr="006C35DF">
        <w:rPr>
          <w:rFonts w:ascii="仿宋_GB2312" w:eastAsia="仿宋_GB2312" w:hAnsi="宋体" w:hint="eastAsia"/>
          <w:sz w:val="32"/>
          <w:szCs w:val="32"/>
        </w:rPr>
        <w:t>产业</w:t>
      </w:r>
      <w:r w:rsidR="00E75C0B">
        <w:rPr>
          <w:rFonts w:ascii="仿宋_GB2312" w:eastAsia="仿宋_GB2312" w:hAnsi="宋体" w:hint="eastAsia"/>
          <w:sz w:val="32"/>
          <w:szCs w:val="32"/>
        </w:rPr>
        <w:t>同类产品</w:t>
      </w:r>
      <w:r w:rsidR="00B65B7D" w:rsidRPr="006C35DF">
        <w:rPr>
          <w:rFonts w:ascii="仿宋_GB2312" w:eastAsia="仿宋_GB2312" w:hAnsi="宋体" w:hint="eastAsia"/>
          <w:sz w:val="32"/>
          <w:szCs w:val="32"/>
        </w:rPr>
        <w:t>的开工率</w:t>
      </w:r>
      <w:r w:rsidR="00546999">
        <w:rPr>
          <w:rFonts w:ascii="仿宋_GB2312" w:eastAsia="仿宋_GB2312" w:hAnsi="宋体" w:hint="eastAsia"/>
          <w:sz w:val="32"/>
          <w:szCs w:val="32"/>
        </w:rPr>
        <w:t>总体</w:t>
      </w:r>
      <w:r w:rsidR="00B65B7D" w:rsidRPr="006C35DF">
        <w:rPr>
          <w:rFonts w:ascii="仿宋_GB2312" w:eastAsia="仿宋_GB2312" w:hAnsi="宋体" w:hint="eastAsia"/>
          <w:sz w:val="32"/>
          <w:szCs w:val="32"/>
        </w:rPr>
        <w:t>呈上升趋势</w:t>
      </w:r>
      <w:r w:rsidR="00B65B7D" w:rsidRPr="006C35DF">
        <w:rPr>
          <w:rFonts w:ascii="仿宋_GB2312" w:eastAsia="仿宋_GB2312" w:hAnsi="宋体"/>
          <w:sz w:val="32"/>
          <w:szCs w:val="32"/>
        </w:rPr>
        <w:t>。</w:t>
      </w:r>
      <w:r w:rsidR="00ED43F4"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，开工率分别为</w:t>
      </w:r>
      <w:r w:rsidR="00546999">
        <w:rPr>
          <w:rFonts w:ascii="仿宋_GB2312" w:eastAsia="仿宋_GB2312" w:hAnsi="宋体" w:hint="eastAsia"/>
          <w:sz w:val="32"/>
          <w:szCs w:val="32"/>
        </w:rPr>
        <w:t>21.</w:t>
      </w:r>
      <w:r w:rsidR="00B65B7D" w:rsidRPr="006C35DF">
        <w:rPr>
          <w:rFonts w:ascii="仿宋_GB2312" w:eastAsia="仿宋_GB2312" w:hAnsi="宋体" w:hint="eastAsia"/>
          <w:sz w:val="32"/>
          <w:szCs w:val="32"/>
        </w:rPr>
        <w:t>6</w:t>
      </w:r>
      <w:r w:rsidR="00546999">
        <w:rPr>
          <w:rFonts w:ascii="仿宋_GB2312" w:eastAsia="仿宋_GB2312" w:hAnsi="宋体" w:hint="eastAsia"/>
          <w:sz w:val="32"/>
          <w:szCs w:val="32"/>
        </w:rPr>
        <w:t>8</w:t>
      </w:r>
      <w:r w:rsidR="00B65B7D" w:rsidRPr="006C35DF">
        <w:rPr>
          <w:rFonts w:ascii="仿宋_GB2312" w:eastAsia="仿宋_GB2312" w:hAnsi="宋体" w:hint="eastAsia"/>
          <w:sz w:val="32"/>
          <w:szCs w:val="32"/>
        </w:rPr>
        <w:t>%、</w:t>
      </w:r>
      <w:r w:rsidR="00546999">
        <w:rPr>
          <w:rFonts w:ascii="仿宋_GB2312" w:eastAsia="仿宋_GB2312" w:hAnsi="宋体" w:hint="eastAsia"/>
          <w:sz w:val="32"/>
          <w:szCs w:val="32"/>
        </w:rPr>
        <w:t>28.50</w:t>
      </w:r>
      <w:r w:rsidR="00B65B7D" w:rsidRPr="006C35DF">
        <w:rPr>
          <w:rFonts w:ascii="仿宋_GB2312" w:eastAsia="仿宋_GB2312" w:hAnsi="宋体" w:hint="eastAsia"/>
          <w:sz w:val="32"/>
          <w:szCs w:val="32"/>
        </w:rPr>
        <w:t>%、</w:t>
      </w:r>
      <w:r w:rsidR="00546999">
        <w:rPr>
          <w:rFonts w:ascii="仿宋_GB2312" w:eastAsia="仿宋_GB2312" w:hAnsi="宋体" w:hint="eastAsia"/>
          <w:sz w:val="32"/>
          <w:szCs w:val="32"/>
        </w:rPr>
        <w:t>33.06</w:t>
      </w:r>
      <w:r w:rsidR="00B65B7D" w:rsidRPr="006C35DF">
        <w:rPr>
          <w:rFonts w:ascii="仿宋_GB2312" w:eastAsia="仿宋_GB2312" w:hAnsi="宋体" w:hint="eastAsia"/>
          <w:sz w:val="32"/>
          <w:szCs w:val="32"/>
        </w:rPr>
        <w:t>%、</w:t>
      </w:r>
      <w:r w:rsidR="00546999">
        <w:rPr>
          <w:rFonts w:ascii="仿宋_GB2312" w:eastAsia="仿宋_GB2312" w:hAnsi="宋体" w:hint="eastAsia"/>
          <w:sz w:val="32"/>
          <w:szCs w:val="32"/>
        </w:rPr>
        <w:t>30.68</w:t>
      </w:r>
      <w:r w:rsidR="00B65B7D" w:rsidRPr="006C35DF">
        <w:rPr>
          <w:rFonts w:ascii="仿宋_GB2312" w:eastAsia="仿宋_GB2312" w:hAnsi="宋体" w:hint="eastAsia"/>
          <w:sz w:val="32"/>
          <w:szCs w:val="32"/>
        </w:rPr>
        <w:t>%和</w:t>
      </w:r>
      <w:r w:rsidR="00546999">
        <w:rPr>
          <w:rFonts w:ascii="仿宋_GB2312" w:eastAsia="仿宋_GB2312" w:hAnsi="宋体" w:hint="eastAsia"/>
          <w:sz w:val="32"/>
          <w:szCs w:val="32"/>
        </w:rPr>
        <w:t>26.85</w:t>
      </w:r>
      <w:r w:rsidR="00B65B7D" w:rsidRPr="006C35DF">
        <w:rPr>
          <w:rFonts w:ascii="仿宋_GB2312" w:eastAsia="仿宋_GB2312" w:hAnsi="宋体" w:hint="eastAsia"/>
          <w:sz w:val="32"/>
          <w:szCs w:val="32"/>
        </w:rPr>
        <w:t>%。2014年较2013年上升</w:t>
      </w:r>
      <w:r w:rsidR="00546999">
        <w:rPr>
          <w:rFonts w:ascii="仿宋_GB2312" w:eastAsia="仿宋_GB2312" w:hAnsi="宋体" w:hint="eastAsia"/>
          <w:sz w:val="32"/>
          <w:szCs w:val="32"/>
        </w:rPr>
        <w:t>6.82</w:t>
      </w:r>
      <w:r w:rsidR="00B65B7D" w:rsidRPr="006C35DF">
        <w:rPr>
          <w:rFonts w:ascii="仿宋_GB2312" w:eastAsia="仿宋_GB2312" w:hAnsi="宋体" w:hint="eastAsia"/>
          <w:sz w:val="32"/>
          <w:szCs w:val="32"/>
        </w:rPr>
        <w:t>个</w:t>
      </w:r>
      <w:r w:rsidR="00B65B7D" w:rsidRPr="006C35DF">
        <w:rPr>
          <w:rFonts w:ascii="仿宋_GB2312" w:eastAsia="仿宋_GB2312" w:hAnsi="宋体" w:hint="eastAsia"/>
          <w:sz w:val="32"/>
          <w:szCs w:val="32"/>
        </w:rPr>
        <w:lastRenderedPageBreak/>
        <w:t>百分点，2015较2014年上升4.</w:t>
      </w:r>
      <w:r w:rsidR="00546999">
        <w:rPr>
          <w:rFonts w:ascii="仿宋_GB2312" w:eastAsia="仿宋_GB2312" w:hAnsi="宋体" w:hint="eastAsia"/>
          <w:sz w:val="32"/>
          <w:szCs w:val="32"/>
        </w:rPr>
        <w:t>56</w:t>
      </w:r>
      <w:r w:rsidR="00B65B7D" w:rsidRPr="006C35DF">
        <w:rPr>
          <w:rFonts w:ascii="仿宋_GB2312" w:eastAsia="仿宋_GB2312" w:hAnsi="宋体" w:hint="eastAsia"/>
          <w:sz w:val="32"/>
          <w:szCs w:val="32"/>
        </w:rPr>
        <w:t>个百分点</w:t>
      </w:r>
      <w:r w:rsidR="00546999">
        <w:rPr>
          <w:rFonts w:ascii="仿宋_GB2312" w:eastAsia="仿宋_GB2312" w:hAnsi="宋体" w:hint="eastAsia"/>
          <w:sz w:val="32"/>
          <w:szCs w:val="32"/>
        </w:rPr>
        <w:t>,2016年较2015年下降2.38个百分点；</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546999">
        <w:rPr>
          <w:rFonts w:ascii="仿宋_GB2312" w:eastAsia="仿宋_GB2312" w:hAnsi="宋体" w:hint="eastAsia"/>
          <w:sz w:val="32"/>
          <w:szCs w:val="32"/>
        </w:rPr>
        <w:t>开工率为26.85%</w:t>
      </w:r>
      <w:r w:rsidR="00B65B7D" w:rsidRPr="006C35DF">
        <w:rPr>
          <w:rFonts w:ascii="仿宋_GB2312" w:eastAsia="仿宋_GB2312" w:hAnsi="宋体" w:hint="eastAsia"/>
          <w:sz w:val="32"/>
          <w:szCs w:val="32"/>
        </w:rPr>
        <w:t>，较</w:t>
      </w:r>
      <w:r w:rsidR="00546999">
        <w:rPr>
          <w:rFonts w:ascii="仿宋_GB2312" w:eastAsia="仿宋_GB2312" w:hAnsi="宋体" w:hint="eastAsia"/>
          <w:sz w:val="32"/>
          <w:szCs w:val="32"/>
        </w:rPr>
        <w:t>2016</w:t>
      </w:r>
      <w:r w:rsidR="00B65B7D" w:rsidRPr="006C35DF">
        <w:rPr>
          <w:rFonts w:ascii="仿宋_GB2312" w:eastAsia="仿宋_GB2312" w:hAnsi="宋体" w:hint="eastAsia"/>
          <w:sz w:val="32"/>
          <w:szCs w:val="32"/>
        </w:rPr>
        <w:t>年同期</w:t>
      </w:r>
      <w:r w:rsidR="00546999">
        <w:rPr>
          <w:rFonts w:ascii="仿宋_GB2312" w:eastAsia="仿宋_GB2312" w:hAnsi="宋体" w:hint="eastAsia"/>
          <w:sz w:val="32"/>
          <w:szCs w:val="32"/>
        </w:rPr>
        <w:t>相比增加21.25</w:t>
      </w:r>
      <w:r w:rsidR="00B65B7D" w:rsidRPr="006C35DF">
        <w:rPr>
          <w:rFonts w:ascii="仿宋_GB2312" w:eastAsia="仿宋_GB2312" w:hAnsi="宋体" w:hint="eastAsia"/>
          <w:sz w:val="32"/>
          <w:szCs w:val="32"/>
        </w:rPr>
        <w:t>个百分点。</w:t>
      </w:r>
    </w:p>
    <w:p w:rsidR="00B65B7D" w:rsidRPr="006F1ECD" w:rsidRDefault="00B65B7D" w:rsidP="00C506DD">
      <w:pPr>
        <w:pStyle w:val="3"/>
        <w:numPr>
          <w:ilvl w:val="0"/>
          <w:numId w:val="6"/>
        </w:numPr>
        <w:spacing w:before="0" w:after="0" w:line="240" w:lineRule="auto"/>
        <w:ind w:left="1259"/>
        <w:rPr>
          <w:rFonts w:eastAsia="仿宋_GB2312"/>
        </w:rPr>
      </w:pPr>
      <w:bookmarkStart w:id="28" w:name="_Toc456704922"/>
      <w:r w:rsidRPr="006F1ECD">
        <w:rPr>
          <w:rFonts w:eastAsia="仿宋_GB2312"/>
        </w:rPr>
        <w:t>就业人数。</w:t>
      </w:r>
      <w:bookmarkEnd w:id="28"/>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E32C9D">
        <w:rPr>
          <w:rFonts w:ascii="仿宋_GB2312" w:eastAsia="仿宋_GB2312" w:hAnsi="宋体" w:hint="eastAsia"/>
          <w:sz w:val="32"/>
          <w:szCs w:val="32"/>
        </w:rPr>
        <w:t>产业</w:t>
      </w:r>
      <w:r w:rsidR="00E75C0B">
        <w:rPr>
          <w:rFonts w:ascii="仿宋_GB2312" w:eastAsia="仿宋_GB2312" w:hAnsi="宋体" w:hint="eastAsia"/>
          <w:sz w:val="32"/>
          <w:szCs w:val="32"/>
        </w:rPr>
        <w:t>同类产品的</w:t>
      </w:r>
      <w:r w:rsidR="00B65B7D" w:rsidRPr="006C35DF">
        <w:rPr>
          <w:rFonts w:ascii="仿宋_GB2312" w:eastAsia="仿宋_GB2312" w:hAnsi="宋体" w:hint="eastAsia"/>
          <w:sz w:val="32"/>
          <w:szCs w:val="32"/>
        </w:rPr>
        <w:t>就业人数</w:t>
      </w:r>
      <w:r w:rsidR="00E32C9D">
        <w:rPr>
          <w:rFonts w:ascii="仿宋_GB2312" w:eastAsia="仿宋_GB2312" w:hAnsi="宋体" w:hint="eastAsia"/>
          <w:sz w:val="32"/>
          <w:szCs w:val="32"/>
        </w:rPr>
        <w:t>先升后降</w:t>
      </w:r>
      <w:r w:rsidR="00B65B7D" w:rsidRPr="006C35DF">
        <w:rPr>
          <w:rFonts w:ascii="仿宋_GB2312" w:eastAsia="仿宋_GB2312" w:hAnsi="宋体"/>
          <w:sz w:val="32"/>
          <w:szCs w:val="32"/>
        </w:rPr>
        <w:t>。</w:t>
      </w:r>
      <w:r w:rsidR="00515430"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，就业人数分别为1</w:t>
      </w:r>
      <w:r w:rsidR="00F63136">
        <w:rPr>
          <w:rFonts w:ascii="仿宋_GB2312" w:eastAsia="仿宋_GB2312" w:hAnsi="宋体" w:hint="eastAsia"/>
          <w:sz w:val="32"/>
          <w:szCs w:val="32"/>
        </w:rPr>
        <w:t>752</w:t>
      </w:r>
      <w:r w:rsidR="00B65B7D" w:rsidRPr="006C35DF">
        <w:rPr>
          <w:rFonts w:ascii="仿宋_GB2312" w:eastAsia="仿宋_GB2312" w:hAnsi="宋体" w:hint="eastAsia"/>
          <w:sz w:val="32"/>
          <w:szCs w:val="32"/>
        </w:rPr>
        <w:t>人、1</w:t>
      </w:r>
      <w:r w:rsidR="00F63136">
        <w:rPr>
          <w:rFonts w:ascii="仿宋_GB2312" w:eastAsia="仿宋_GB2312" w:hAnsi="宋体" w:hint="eastAsia"/>
          <w:sz w:val="32"/>
          <w:szCs w:val="32"/>
        </w:rPr>
        <w:t>855</w:t>
      </w:r>
      <w:r w:rsidR="00B65B7D" w:rsidRPr="006C35DF">
        <w:rPr>
          <w:rFonts w:ascii="仿宋_GB2312" w:eastAsia="仿宋_GB2312" w:hAnsi="宋体" w:hint="eastAsia"/>
          <w:sz w:val="32"/>
          <w:szCs w:val="32"/>
        </w:rPr>
        <w:t>人、</w:t>
      </w:r>
      <w:r w:rsidR="00F63136">
        <w:rPr>
          <w:rFonts w:ascii="仿宋_GB2312" w:eastAsia="仿宋_GB2312" w:hAnsi="宋体" w:hint="eastAsia"/>
          <w:sz w:val="32"/>
          <w:szCs w:val="32"/>
        </w:rPr>
        <w:t>2</w:t>
      </w:r>
      <w:r w:rsidR="00B65B7D" w:rsidRPr="006C35DF">
        <w:rPr>
          <w:rFonts w:ascii="仿宋_GB2312" w:eastAsia="仿宋_GB2312" w:hAnsi="宋体" w:hint="eastAsia"/>
          <w:sz w:val="32"/>
          <w:szCs w:val="32"/>
        </w:rPr>
        <w:t>0</w:t>
      </w:r>
      <w:r w:rsidR="00F63136">
        <w:rPr>
          <w:rFonts w:ascii="仿宋_GB2312" w:eastAsia="仿宋_GB2312" w:hAnsi="宋体" w:hint="eastAsia"/>
          <w:sz w:val="32"/>
          <w:szCs w:val="32"/>
        </w:rPr>
        <w:t>71</w:t>
      </w:r>
      <w:r w:rsidR="00B65B7D" w:rsidRPr="006C35DF">
        <w:rPr>
          <w:rFonts w:ascii="仿宋_GB2312" w:eastAsia="仿宋_GB2312" w:hAnsi="宋体" w:hint="eastAsia"/>
          <w:sz w:val="32"/>
          <w:szCs w:val="32"/>
        </w:rPr>
        <w:t>人和</w:t>
      </w:r>
      <w:r w:rsidR="00256865">
        <w:rPr>
          <w:rFonts w:ascii="仿宋_GB2312" w:eastAsia="仿宋_GB2312" w:hAnsi="宋体" w:hint="eastAsia"/>
          <w:sz w:val="32"/>
          <w:szCs w:val="32"/>
        </w:rPr>
        <w:t>18</w:t>
      </w:r>
      <w:r w:rsidR="00F63136">
        <w:rPr>
          <w:rFonts w:ascii="仿宋_GB2312" w:eastAsia="仿宋_GB2312" w:hAnsi="宋体" w:hint="eastAsia"/>
          <w:sz w:val="32"/>
          <w:szCs w:val="32"/>
        </w:rPr>
        <w:t>7</w:t>
      </w:r>
      <w:r w:rsidR="00256865">
        <w:rPr>
          <w:rFonts w:ascii="仿宋_GB2312" w:eastAsia="仿宋_GB2312" w:hAnsi="宋体" w:hint="eastAsia"/>
          <w:sz w:val="32"/>
          <w:szCs w:val="32"/>
        </w:rPr>
        <w:t>8</w:t>
      </w:r>
      <w:r w:rsidR="00B65B7D" w:rsidRPr="006C35DF">
        <w:rPr>
          <w:rFonts w:ascii="仿宋_GB2312" w:eastAsia="仿宋_GB2312" w:hAnsi="宋体" w:hint="eastAsia"/>
          <w:sz w:val="32"/>
          <w:szCs w:val="32"/>
        </w:rPr>
        <w:t>人，年增长率分别为</w:t>
      </w:r>
      <w:r w:rsidR="00F63136">
        <w:rPr>
          <w:rFonts w:ascii="仿宋_GB2312" w:eastAsia="仿宋_GB2312" w:hAnsi="宋体" w:hint="eastAsia"/>
          <w:sz w:val="32"/>
          <w:szCs w:val="32"/>
        </w:rPr>
        <w:t>5.88</w:t>
      </w:r>
      <w:r w:rsidR="00B65B7D" w:rsidRPr="006C35DF">
        <w:rPr>
          <w:rFonts w:ascii="仿宋_GB2312" w:eastAsia="仿宋_GB2312" w:hAnsi="宋体" w:hint="eastAsia"/>
          <w:sz w:val="32"/>
          <w:szCs w:val="32"/>
        </w:rPr>
        <w:t>%、</w:t>
      </w:r>
      <w:r w:rsidR="00F63136">
        <w:rPr>
          <w:rFonts w:ascii="仿宋_GB2312" w:eastAsia="仿宋_GB2312" w:hAnsi="宋体" w:hint="eastAsia"/>
          <w:sz w:val="32"/>
          <w:szCs w:val="32"/>
        </w:rPr>
        <w:t>11.64</w:t>
      </w:r>
      <w:r w:rsidR="00B65B7D" w:rsidRPr="006C35DF">
        <w:rPr>
          <w:rFonts w:ascii="仿宋_GB2312" w:eastAsia="仿宋_GB2312" w:hAnsi="宋体" w:hint="eastAsia"/>
          <w:sz w:val="32"/>
          <w:szCs w:val="32"/>
        </w:rPr>
        <w:t>%、</w:t>
      </w:r>
      <w:r w:rsidR="00256865">
        <w:rPr>
          <w:rFonts w:ascii="仿宋_GB2312" w:eastAsia="仿宋_GB2312" w:hAnsi="宋体" w:hint="eastAsia"/>
          <w:sz w:val="32"/>
          <w:szCs w:val="32"/>
        </w:rPr>
        <w:t>-9.32</w:t>
      </w:r>
      <w:r w:rsidR="00B65B7D" w:rsidRPr="006C35DF">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就业人数为</w:t>
      </w:r>
      <w:r w:rsidR="00F63136">
        <w:rPr>
          <w:rFonts w:ascii="仿宋_GB2312" w:eastAsia="仿宋_GB2312" w:hAnsi="宋体" w:hint="eastAsia"/>
          <w:sz w:val="32"/>
          <w:szCs w:val="32"/>
        </w:rPr>
        <w:t>1044</w:t>
      </w:r>
      <w:r w:rsidR="00B65B7D" w:rsidRPr="006C35DF">
        <w:rPr>
          <w:rFonts w:ascii="仿宋_GB2312" w:eastAsia="仿宋_GB2312" w:hAnsi="宋体" w:hint="eastAsia"/>
          <w:sz w:val="32"/>
          <w:szCs w:val="32"/>
        </w:rPr>
        <w:t>人，较</w:t>
      </w:r>
      <w:r w:rsidR="00F63136">
        <w:rPr>
          <w:rFonts w:ascii="仿宋_GB2312" w:eastAsia="仿宋_GB2312" w:hAnsi="宋体" w:hint="eastAsia"/>
          <w:sz w:val="32"/>
          <w:szCs w:val="32"/>
        </w:rPr>
        <w:t>2016年同期下降7.69</w:t>
      </w:r>
      <w:r w:rsidR="00B65B7D" w:rsidRPr="006C35DF">
        <w:rPr>
          <w:rFonts w:ascii="仿宋_GB2312" w:eastAsia="仿宋_GB2312" w:hAnsi="宋体" w:hint="eastAsia"/>
          <w:sz w:val="32"/>
          <w:szCs w:val="32"/>
        </w:rPr>
        <w:t>%。</w:t>
      </w:r>
    </w:p>
    <w:p w:rsidR="00B65B7D" w:rsidRPr="006F1ECD" w:rsidRDefault="00B65B7D" w:rsidP="00C506DD">
      <w:pPr>
        <w:pStyle w:val="3"/>
        <w:numPr>
          <w:ilvl w:val="0"/>
          <w:numId w:val="6"/>
        </w:numPr>
        <w:spacing w:before="0" w:after="0" w:line="240" w:lineRule="auto"/>
        <w:ind w:left="1259"/>
        <w:rPr>
          <w:rFonts w:eastAsia="仿宋_GB2312"/>
        </w:rPr>
      </w:pPr>
      <w:bookmarkStart w:id="29" w:name="_Toc456704923"/>
      <w:r w:rsidRPr="006F1ECD">
        <w:rPr>
          <w:rFonts w:eastAsia="仿宋_GB2312"/>
        </w:rPr>
        <w:t>劳动生产率。</w:t>
      </w:r>
      <w:bookmarkEnd w:id="29"/>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E37DE8">
        <w:rPr>
          <w:rFonts w:ascii="仿宋_GB2312" w:eastAsia="仿宋_GB2312" w:hAnsi="宋体" w:hint="eastAsia"/>
          <w:sz w:val="32"/>
          <w:szCs w:val="32"/>
        </w:rPr>
        <w:t>产业</w:t>
      </w:r>
      <w:r w:rsidR="00E75C0B">
        <w:rPr>
          <w:rFonts w:ascii="仿宋_GB2312" w:eastAsia="仿宋_GB2312" w:hAnsi="宋体" w:hint="eastAsia"/>
          <w:sz w:val="32"/>
          <w:szCs w:val="32"/>
        </w:rPr>
        <w:t>同类产品的</w:t>
      </w:r>
      <w:r w:rsidR="00B65B7D" w:rsidRPr="006C35DF">
        <w:rPr>
          <w:rFonts w:ascii="仿宋_GB2312" w:eastAsia="仿宋_GB2312" w:hAnsi="宋体" w:hint="eastAsia"/>
          <w:sz w:val="32"/>
          <w:szCs w:val="32"/>
        </w:rPr>
        <w:t>劳动生产率</w:t>
      </w:r>
      <w:r w:rsidR="0088171E" w:rsidRPr="006C35DF">
        <w:rPr>
          <w:rFonts w:ascii="仿宋_GB2312" w:eastAsia="仿宋_GB2312" w:hAnsi="宋体" w:hint="eastAsia"/>
          <w:sz w:val="32"/>
          <w:szCs w:val="32"/>
        </w:rPr>
        <w:t>总体</w:t>
      </w:r>
      <w:r w:rsidR="00B65B7D" w:rsidRPr="006C35DF">
        <w:rPr>
          <w:rFonts w:ascii="仿宋_GB2312" w:eastAsia="仿宋_GB2312" w:hAnsi="宋体" w:hint="eastAsia"/>
          <w:sz w:val="32"/>
          <w:szCs w:val="32"/>
        </w:rPr>
        <w:t>呈</w:t>
      </w:r>
      <w:r w:rsidR="0088171E" w:rsidRPr="006C35DF">
        <w:rPr>
          <w:rFonts w:ascii="仿宋_GB2312" w:eastAsia="仿宋_GB2312" w:hAnsi="宋体" w:hint="eastAsia"/>
          <w:sz w:val="32"/>
          <w:szCs w:val="32"/>
        </w:rPr>
        <w:t>上升</w:t>
      </w:r>
      <w:r w:rsidR="00B65B7D" w:rsidRPr="006C35DF">
        <w:rPr>
          <w:rFonts w:ascii="仿宋_GB2312" w:eastAsia="仿宋_GB2312" w:hAnsi="宋体" w:hint="eastAsia"/>
          <w:sz w:val="32"/>
          <w:szCs w:val="32"/>
        </w:rPr>
        <w:t>趋势</w:t>
      </w:r>
      <w:r w:rsidR="00B65B7D" w:rsidRPr="006C35DF">
        <w:rPr>
          <w:rFonts w:ascii="仿宋_GB2312" w:eastAsia="仿宋_GB2312" w:hAnsi="宋体"/>
          <w:sz w:val="32"/>
          <w:szCs w:val="32"/>
        </w:rPr>
        <w:t>。</w:t>
      </w:r>
      <w:r w:rsidR="00515430"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，劳动生产率分别为</w:t>
      </w:r>
      <w:r w:rsidR="0088171E">
        <w:rPr>
          <w:rFonts w:ascii="仿宋_GB2312" w:eastAsia="仿宋_GB2312" w:hAnsi="宋体" w:hint="eastAsia"/>
          <w:sz w:val="32"/>
          <w:szCs w:val="32"/>
        </w:rPr>
        <w:t>69.</w:t>
      </w:r>
      <w:r w:rsidR="00B65B7D" w:rsidRPr="006C35DF">
        <w:rPr>
          <w:rFonts w:ascii="仿宋_GB2312" w:eastAsia="仿宋_GB2312" w:hAnsi="宋体" w:hint="eastAsia"/>
          <w:sz w:val="32"/>
          <w:szCs w:val="32"/>
        </w:rPr>
        <w:t>6</w:t>
      </w:r>
      <w:r w:rsidR="0088171E">
        <w:rPr>
          <w:rFonts w:ascii="仿宋_GB2312" w:eastAsia="仿宋_GB2312" w:hAnsi="宋体" w:hint="eastAsia"/>
          <w:sz w:val="32"/>
          <w:szCs w:val="32"/>
        </w:rPr>
        <w:t>3</w:t>
      </w:r>
      <w:r w:rsidR="00B65B7D" w:rsidRPr="006C35DF">
        <w:rPr>
          <w:rFonts w:ascii="仿宋_GB2312" w:eastAsia="仿宋_GB2312" w:hAnsi="宋体" w:hint="eastAsia"/>
          <w:sz w:val="32"/>
          <w:szCs w:val="32"/>
        </w:rPr>
        <w:t>吨/人、</w:t>
      </w:r>
      <w:r w:rsidR="0088171E">
        <w:rPr>
          <w:rFonts w:ascii="仿宋_GB2312" w:eastAsia="仿宋_GB2312" w:hAnsi="宋体" w:hint="eastAsia"/>
          <w:sz w:val="32"/>
          <w:szCs w:val="32"/>
        </w:rPr>
        <w:t>98.93</w:t>
      </w:r>
      <w:r w:rsidR="00B65B7D" w:rsidRPr="006C35DF">
        <w:rPr>
          <w:rFonts w:ascii="仿宋_GB2312" w:eastAsia="仿宋_GB2312" w:hAnsi="宋体" w:hint="eastAsia"/>
          <w:sz w:val="32"/>
          <w:szCs w:val="32"/>
        </w:rPr>
        <w:t>吨/人、1</w:t>
      </w:r>
      <w:r w:rsidR="0088171E">
        <w:rPr>
          <w:rFonts w:ascii="仿宋_GB2312" w:eastAsia="仿宋_GB2312" w:hAnsi="宋体" w:hint="eastAsia"/>
          <w:sz w:val="32"/>
          <w:szCs w:val="32"/>
        </w:rPr>
        <w:t>07.05</w:t>
      </w:r>
      <w:r w:rsidR="00B65B7D" w:rsidRPr="006C35DF">
        <w:rPr>
          <w:rFonts w:ascii="仿宋_GB2312" w:eastAsia="仿宋_GB2312" w:hAnsi="宋体" w:hint="eastAsia"/>
          <w:sz w:val="32"/>
          <w:szCs w:val="32"/>
        </w:rPr>
        <w:t>吨/人、</w:t>
      </w:r>
      <w:r w:rsidR="00256865">
        <w:rPr>
          <w:rFonts w:ascii="仿宋_GB2312" w:eastAsia="仿宋_GB2312" w:hAnsi="宋体" w:hint="eastAsia"/>
          <w:sz w:val="32"/>
          <w:szCs w:val="32"/>
        </w:rPr>
        <w:t>110.</w:t>
      </w:r>
      <w:r w:rsidR="0088171E">
        <w:rPr>
          <w:rFonts w:ascii="仿宋_GB2312" w:eastAsia="仿宋_GB2312" w:hAnsi="宋体" w:hint="eastAsia"/>
          <w:sz w:val="32"/>
          <w:szCs w:val="32"/>
        </w:rPr>
        <w:t>3</w:t>
      </w:r>
      <w:r w:rsidR="00256865">
        <w:rPr>
          <w:rFonts w:ascii="仿宋_GB2312" w:eastAsia="仿宋_GB2312" w:hAnsi="宋体" w:hint="eastAsia"/>
          <w:sz w:val="32"/>
          <w:szCs w:val="32"/>
        </w:rPr>
        <w:t>9</w:t>
      </w:r>
      <w:r w:rsidR="00B65B7D" w:rsidRPr="006C35DF">
        <w:rPr>
          <w:rFonts w:ascii="仿宋_GB2312" w:eastAsia="仿宋_GB2312" w:hAnsi="宋体" w:hint="eastAsia"/>
          <w:sz w:val="32"/>
          <w:szCs w:val="32"/>
        </w:rPr>
        <w:t>吨/人。2014年较2013年增长42.0</w:t>
      </w:r>
      <w:r w:rsidR="0088171E" w:rsidRPr="006C35DF">
        <w:rPr>
          <w:rFonts w:ascii="仿宋_GB2312" w:eastAsia="仿宋_GB2312" w:hAnsi="宋体" w:hint="eastAsia"/>
          <w:sz w:val="32"/>
          <w:szCs w:val="32"/>
        </w:rPr>
        <w:t>8</w:t>
      </w:r>
      <w:r w:rsidR="00B65B7D" w:rsidRPr="006C35DF">
        <w:rPr>
          <w:rFonts w:ascii="仿宋_GB2312" w:eastAsia="仿宋_GB2312" w:hAnsi="宋体" w:hint="eastAsia"/>
          <w:sz w:val="32"/>
          <w:szCs w:val="32"/>
        </w:rPr>
        <w:t>%，2015较2014年增长</w:t>
      </w:r>
      <w:r w:rsidR="0088171E">
        <w:rPr>
          <w:rFonts w:ascii="仿宋_GB2312" w:eastAsia="仿宋_GB2312" w:hAnsi="宋体" w:hint="eastAsia"/>
          <w:sz w:val="32"/>
          <w:szCs w:val="32"/>
        </w:rPr>
        <w:t>8.21</w:t>
      </w:r>
      <w:r w:rsidR="00B65B7D" w:rsidRPr="006C35DF">
        <w:rPr>
          <w:rFonts w:ascii="仿宋_GB2312" w:eastAsia="仿宋_GB2312" w:hAnsi="宋体" w:hint="eastAsia"/>
          <w:sz w:val="32"/>
          <w:szCs w:val="32"/>
        </w:rPr>
        <w:t>%</w:t>
      </w:r>
      <w:r w:rsidR="0088171E">
        <w:rPr>
          <w:rFonts w:ascii="仿宋_GB2312" w:eastAsia="仿宋_GB2312" w:hAnsi="宋体" w:hint="eastAsia"/>
          <w:sz w:val="32"/>
          <w:szCs w:val="32"/>
        </w:rPr>
        <w:t>，</w:t>
      </w:r>
      <w:r w:rsidR="0088171E" w:rsidRPr="006C35DF">
        <w:rPr>
          <w:rFonts w:ascii="仿宋_GB2312" w:eastAsia="仿宋_GB2312" w:hAnsi="宋体" w:hint="eastAsia"/>
          <w:sz w:val="32"/>
          <w:szCs w:val="32"/>
        </w:rPr>
        <w:t>201</w:t>
      </w:r>
      <w:r w:rsidR="0088171E">
        <w:rPr>
          <w:rFonts w:ascii="仿宋_GB2312" w:eastAsia="仿宋_GB2312" w:hAnsi="宋体" w:hint="eastAsia"/>
          <w:sz w:val="32"/>
          <w:szCs w:val="32"/>
        </w:rPr>
        <w:t>6</w:t>
      </w:r>
      <w:r w:rsidR="0088171E" w:rsidRPr="006C35DF">
        <w:rPr>
          <w:rFonts w:ascii="仿宋_GB2312" w:eastAsia="仿宋_GB2312" w:hAnsi="宋体" w:hint="eastAsia"/>
          <w:sz w:val="32"/>
          <w:szCs w:val="32"/>
        </w:rPr>
        <w:t>年较201</w:t>
      </w:r>
      <w:r w:rsidR="0088171E">
        <w:rPr>
          <w:rFonts w:ascii="仿宋_GB2312" w:eastAsia="仿宋_GB2312" w:hAnsi="宋体" w:hint="eastAsia"/>
          <w:sz w:val="32"/>
          <w:szCs w:val="32"/>
        </w:rPr>
        <w:t>5</w:t>
      </w:r>
      <w:r w:rsidR="0088171E" w:rsidRPr="006C35DF">
        <w:rPr>
          <w:rFonts w:ascii="仿宋_GB2312" w:eastAsia="仿宋_GB2312" w:hAnsi="宋体" w:hint="eastAsia"/>
          <w:sz w:val="32"/>
          <w:szCs w:val="32"/>
        </w:rPr>
        <w:t>年</w:t>
      </w:r>
      <w:r w:rsidR="0088171E">
        <w:rPr>
          <w:rFonts w:ascii="仿宋_GB2312" w:eastAsia="仿宋_GB2312" w:hAnsi="宋体" w:hint="eastAsia"/>
          <w:sz w:val="32"/>
          <w:szCs w:val="32"/>
        </w:rPr>
        <w:t>增长</w:t>
      </w:r>
      <w:r w:rsidR="00256865">
        <w:rPr>
          <w:rFonts w:ascii="仿宋_GB2312" w:eastAsia="仿宋_GB2312" w:hAnsi="宋体" w:hint="eastAsia"/>
          <w:sz w:val="32"/>
          <w:szCs w:val="32"/>
        </w:rPr>
        <w:t>3.12</w:t>
      </w:r>
      <w:r w:rsidR="0088171E" w:rsidRPr="006C35DF">
        <w:rPr>
          <w:rFonts w:ascii="仿宋_GB2312" w:eastAsia="仿宋_GB2312" w:hAnsi="宋体" w:hint="eastAsia"/>
          <w:sz w:val="32"/>
          <w:szCs w:val="32"/>
        </w:rPr>
        <w:t>%</w:t>
      </w:r>
      <w:r w:rsidR="00B65B7D" w:rsidRPr="006C35DF">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劳动生产率为</w:t>
      </w:r>
      <w:r w:rsidR="0088171E">
        <w:rPr>
          <w:rFonts w:ascii="仿宋_GB2312" w:eastAsia="仿宋_GB2312" w:hAnsi="宋体" w:hint="eastAsia"/>
          <w:sz w:val="32"/>
          <w:szCs w:val="32"/>
        </w:rPr>
        <w:t>45</w:t>
      </w:r>
      <w:r w:rsidR="00B65B7D" w:rsidRPr="006C35DF">
        <w:rPr>
          <w:rFonts w:ascii="仿宋_GB2312" w:eastAsia="仿宋_GB2312" w:hAnsi="宋体" w:hint="eastAsia"/>
          <w:sz w:val="32"/>
          <w:szCs w:val="32"/>
        </w:rPr>
        <w:t>.</w:t>
      </w:r>
      <w:r w:rsidR="0088171E">
        <w:rPr>
          <w:rFonts w:ascii="仿宋_GB2312" w:eastAsia="仿宋_GB2312" w:hAnsi="宋体" w:hint="eastAsia"/>
          <w:sz w:val="32"/>
          <w:szCs w:val="32"/>
        </w:rPr>
        <w:t>98</w:t>
      </w:r>
      <w:r w:rsidR="00B65B7D" w:rsidRPr="006C35DF">
        <w:rPr>
          <w:rFonts w:ascii="仿宋_GB2312" w:eastAsia="仿宋_GB2312" w:hAnsi="宋体" w:hint="eastAsia"/>
          <w:sz w:val="32"/>
          <w:szCs w:val="32"/>
        </w:rPr>
        <w:t>吨/人，较201</w:t>
      </w:r>
      <w:r w:rsidR="00515430">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年同期下降</w:t>
      </w:r>
      <w:r w:rsidR="00372183">
        <w:rPr>
          <w:rFonts w:ascii="仿宋_GB2312" w:eastAsia="仿宋_GB2312" w:hAnsi="宋体" w:hint="eastAsia"/>
          <w:sz w:val="32"/>
          <w:szCs w:val="32"/>
        </w:rPr>
        <w:t>2.11</w:t>
      </w:r>
      <w:r w:rsidR="00B65B7D" w:rsidRPr="006C35DF">
        <w:rPr>
          <w:rFonts w:ascii="仿宋_GB2312" w:eastAsia="仿宋_GB2312" w:hAnsi="宋体" w:hint="eastAsia"/>
          <w:sz w:val="32"/>
          <w:szCs w:val="32"/>
        </w:rPr>
        <w:t>%。</w:t>
      </w:r>
    </w:p>
    <w:p w:rsidR="00B65B7D" w:rsidRPr="006F1ECD" w:rsidRDefault="00B65B7D" w:rsidP="00C506DD">
      <w:pPr>
        <w:pStyle w:val="3"/>
        <w:numPr>
          <w:ilvl w:val="0"/>
          <w:numId w:val="6"/>
        </w:numPr>
        <w:spacing w:before="0" w:after="0" w:line="240" w:lineRule="auto"/>
        <w:ind w:left="1259"/>
        <w:rPr>
          <w:rFonts w:eastAsia="仿宋_GB2312"/>
        </w:rPr>
      </w:pPr>
      <w:bookmarkStart w:id="30" w:name="_Toc456704924"/>
      <w:r w:rsidRPr="006F1ECD">
        <w:rPr>
          <w:rFonts w:eastAsia="仿宋_GB2312"/>
        </w:rPr>
        <w:t>人均工资。</w:t>
      </w:r>
      <w:bookmarkEnd w:id="30"/>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C7198F">
        <w:rPr>
          <w:rFonts w:ascii="仿宋_GB2312" w:eastAsia="仿宋_GB2312" w:hAnsi="宋体" w:hint="eastAsia"/>
          <w:sz w:val="32"/>
          <w:szCs w:val="32"/>
        </w:rPr>
        <w:t>产业</w:t>
      </w:r>
      <w:r w:rsidR="00E75C0B">
        <w:rPr>
          <w:rFonts w:ascii="仿宋_GB2312" w:eastAsia="仿宋_GB2312" w:hAnsi="宋体" w:hint="eastAsia"/>
          <w:sz w:val="32"/>
          <w:szCs w:val="32"/>
        </w:rPr>
        <w:t>同类产品的</w:t>
      </w:r>
      <w:r w:rsidR="00C7198F">
        <w:rPr>
          <w:rFonts w:ascii="仿宋_GB2312" w:eastAsia="仿宋_GB2312" w:hAnsi="宋体" w:hint="eastAsia"/>
          <w:sz w:val="32"/>
          <w:szCs w:val="32"/>
        </w:rPr>
        <w:t>就业人员平均工资</w:t>
      </w:r>
      <w:r w:rsidR="00B65B7D" w:rsidRPr="006C35DF">
        <w:rPr>
          <w:rFonts w:ascii="仿宋_GB2312" w:eastAsia="仿宋_GB2312" w:hAnsi="宋体" w:hint="eastAsia"/>
          <w:sz w:val="32"/>
          <w:szCs w:val="32"/>
        </w:rPr>
        <w:t>呈增长趋势</w:t>
      </w:r>
      <w:r w:rsidR="00B65B7D" w:rsidRPr="006C35DF">
        <w:rPr>
          <w:rFonts w:ascii="仿宋_GB2312" w:eastAsia="仿宋_GB2312" w:hAnsi="宋体"/>
          <w:sz w:val="32"/>
          <w:szCs w:val="32"/>
        </w:rPr>
        <w:t>。</w:t>
      </w:r>
      <w:r w:rsidR="00515430"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，人均工资分别为2</w:t>
      </w:r>
      <w:r w:rsidR="00C7198F">
        <w:rPr>
          <w:rFonts w:ascii="仿宋_GB2312" w:eastAsia="仿宋_GB2312" w:hAnsi="宋体" w:hint="eastAsia"/>
          <w:sz w:val="32"/>
          <w:szCs w:val="32"/>
        </w:rPr>
        <w:t>0425</w:t>
      </w:r>
      <w:r w:rsidR="00B65B7D" w:rsidRPr="006C35DF">
        <w:rPr>
          <w:rFonts w:ascii="仿宋_GB2312" w:eastAsia="仿宋_GB2312" w:hAnsi="宋体" w:hint="eastAsia"/>
          <w:sz w:val="32"/>
          <w:szCs w:val="32"/>
        </w:rPr>
        <w:t>元</w:t>
      </w:r>
      <w:r w:rsidR="00C7198F">
        <w:rPr>
          <w:rFonts w:ascii="仿宋_GB2312" w:eastAsia="仿宋_GB2312" w:hAnsi="宋体" w:hint="eastAsia"/>
          <w:sz w:val="32"/>
          <w:szCs w:val="32"/>
        </w:rPr>
        <w:t>/人</w:t>
      </w:r>
      <w:r w:rsidR="00B65B7D" w:rsidRPr="006C35DF">
        <w:rPr>
          <w:rFonts w:ascii="仿宋_GB2312" w:eastAsia="仿宋_GB2312" w:hAnsi="宋体" w:hint="eastAsia"/>
          <w:sz w:val="32"/>
          <w:szCs w:val="32"/>
        </w:rPr>
        <w:t>、2</w:t>
      </w:r>
      <w:r w:rsidR="00C7198F">
        <w:rPr>
          <w:rFonts w:ascii="仿宋_GB2312" w:eastAsia="仿宋_GB2312" w:hAnsi="宋体" w:hint="eastAsia"/>
          <w:sz w:val="32"/>
          <w:szCs w:val="32"/>
        </w:rPr>
        <w:t>2026</w:t>
      </w:r>
      <w:r w:rsidR="00B65B7D" w:rsidRPr="006C35DF">
        <w:rPr>
          <w:rFonts w:ascii="仿宋_GB2312" w:eastAsia="仿宋_GB2312" w:hAnsi="宋体" w:hint="eastAsia"/>
          <w:sz w:val="32"/>
          <w:szCs w:val="32"/>
        </w:rPr>
        <w:t>元</w:t>
      </w:r>
      <w:r w:rsidR="00C7198F">
        <w:rPr>
          <w:rFonts w:ascii="仿宋_GB2312" w:eastAsia="仿宋_GB2312" w:hAnsi="宋体" w:hint="eastAsia"/>
          <w:sz w:val="32"/>
          <w:szCs w:val="32"/>
        </w:rPr>
        <w:t>/人</w:t>
      </w:r>
      <w:r w:rsidR="00B65B7D" w:rsidRPr="006C35DF">
        <w:rPr>
          <w:rFonts w:ascii="仿宋_GB2312" w:eastAsia="仿宋_GB2312" w:hAnsi="宋体" w:hint="eastAsia"/>
          <w:sz w:val="32"/>
          <w:szCs w:val="32"/>
        </w:rPr>
        <w:t>、2</w:t>
      </w:r>
      <w:r w:rsidR="00C7198F">
        <w:rPr>
          <w:rFonts w:ascii="仿宋_GB2312" w:eastAsia="仿宋_GB2312" w:hAnsi="宋体" w:hint="eastAsia"/>
          <w:sz w:val="32"/>
          <w:szCs w:val="32"/>
        </w:rPr>
        <w:t>2683</w:t>
      </w:r>
      <w:r w:rsidR="00B65B7D" w:rsidRPr="006C35DF">
        <w:rPr>
          <w:rFonts w:ascii="仿宋_GB2312" w:eastAsia="仿宋_GB2312" w:hAnsi="宋体" w:hint="eastAsia"/>
          <w:sz w:val="32"/>
          <w:szCs w:val="32"/>
        </w:rPr>
        <w:t>元</w:t>
      </w:r>
      <w:r w:rsidR="00C7198F">
        <w:rPr>
          <w:rFonts w:ascii="仿宋_GB2312" w:eastAsia="仿宋_GB2312" w:hAnsi="宋体" w:hint="eastAsia"/>
          <w:sz w:val="32"/>
          <w:szCs w:val="32"/>
        </w:rPr>
        <w:t>/人、</w:t>
      </w:r>
      <w:r w:rsidR="00B65B7D" w:rsidRPr="006C35DF">
        <w:rPr>
          <w:rFonts w:ascii="仿宋_GB2312" w:eastAsia="仿宋_GB2312" w:hAnsi="宋体" w:hint="eastAsia"/>
          <w:sz w:val="32"/>
          <w:szCs w:val="32"/>
        </w:rPr>
        <w:t>2</w:t>
      </w:r>
      <w:r w:rsidR="00256865">
        <w:rPr>
          <w:rFonts w:ascii="仿宋_GB2312" w:eastAsia="仿宋_GB2312" w:hAnsi="宋体" w:hint="eastAsia"/>
          <w:sz w:val="32"/>
          <w:szCs w:val="32"/>
        </w:rPr>
        <w:t>420</w:t>
      </w:r>
      <w:r w:rsidR="00B65B7D" w:rsidRPr="006C35DF">
        <w:rPr>
          <w:rFonts w:ascii="仿宋_GB2312" w:eastAsia="仿宋_GB2312" w:hAnsi="宋体" w:hint="eastAsia"/>
          <w:sz w:val="32"/>
          <w:szCs w:val="32"/>
        </w:rPr>
        <w:t>5元</w:t>
      </w:r>
      <w:r w:rsidR="00C7198F">
        <w:rPr>
          <w:rFonts w:ascii="仿宋_GB2312" w:eastAsia="仿宋_GB2312" w:hAnsi="宋体" w:hint="eastAsia"/>
          <w:sz w:val="32"/>
          <w:szCs w:val="32"/>
        </w:rPr>
        <w:t>/人</w:t>
      </w:r>
      <w:r w:rsidR="00B65B7D" w:rsidRPr="006C35DF">
        <w:rPr>
          <w:rFonts w:ascii="仿宋_GB2312" w:eastAsia="仿宋_GB2312" w:hAnsi="宋体" w:hint="eastAsia"/>
          <w:sz w:val="32"/>
          <w:szCs w:val="32"/>
        </w:rPr>
        <w:t>，</w:t>
      </w:r>
      <w:r w:rsidR="00C7198F" w:rsidRPr="006C35DF">
        <w:rPr>
          <w:rFonts w:ascii="仿宋_GB2312" w:eastAsia="仿宋_GB2312" w:hAnsi="宋体" w:hint="eastAsia"/>
          <w:sz w:val="32"/>
          <w:szCs w:val="32"/>
        </w:rPr>
        <w:t xml:space="preserve"> </w:t>
      </w:r>
      <w:r w:rsidR="00B65B7D" w:rsidRPr="006C35DF">
        <w:rPr>
          <w:rFonts w:ascii="仿宋_GB2312" w:eastAsia="仿宋_GB2312" w:hAnsi="宋体" w:hint="eastAsia"/>
          <w:sz w:val="32"/>
          <w:szCs w:val="32"/>
        </w:rPr>
        <w:t>2014年较2013年增长</w:t>
      </w:r>
      <w:r w:rsidR="00C7198F">
        <w:rPr>
          <w:rFonts w:ascii="仿宋_GB2312" w:eastAsia="仿宋_GB2312" w:hAnsi="宋体" w:hint="eastAsia"/>
          <w:sz w:val="32"/>
          <w:szCs w:val="32"/>
        </w:rPr>
        <w:t>7</w:t>
      </w:r>
      <w:r w:rsidR="00B65B7D" w:rsidRPr="006C35DF">
        <w:rPr>
          <w:rFonts w:ascii="仿宋_GB2312" w:eastAsia="仿宋_GB2312" w:hAnsi="宋体" w:hint="eastAsia"/>
          <w:sz w:val="32"/>
          <w:szCs w:val="32"/>
        </w:rPr>
        <w:t>.</w:t>
      </w:r>
      <w:r w:rsidR="00C7198F">
        <w:rPr>
          <w:rFonts w:ascii="仿宋_GB2312" w:eastAsia="仿宋_GB2312" w:hAnsi="宋体" w:hint="eastAsia"/>
          <w:sz w:val="32"/>
          <w:szCs w:val="32"/>
        </w:rPr>
        <w:t>8</w:t>
      </w:r>
      <w:r w:rsidR="00B65B7D" w:rsidRPr="006C35DF">
        <w:rPr>
          <w:rFonts w:ascii="仿宋_GB2312" w:eastAsia="仿宋_GB2312" w:hAnsi="宋体" w:hint="eastAsia"/>
          <w:sz w:val="32"/>
          <w:szCs w:val="32"/>
        </w:rPr>
        <w:t>4%，2015较2014年增长</w:t>
      </w:r>
      <w:r w:rsidR="00C7198F">
        <w:rPr>
          <w:rFonts w:ascii="仿宋_GB2312" w:eastAsia="仿宋_GB2312" w:hAnsi="宋体" w:hint="eastAsia"/>
          <w:sz w:val="32"/>
          <w:szCs w:val="32"/>
        </w:rPr>
        <w:t>2.98</w:t>
      </w:r>
      <w:r w:rsidR="00B65B7D" w:rsidRPr="006C35DF">
        <w:rPr>
          <w:rFonts w:ascii="仿宋_GB2312" w:eastAsia="仿宋_GB2312" w:hAnsi="宋体" w:hint="eastAsia"/>
          <w:sz w:val="32"/>
          <w:szCs w:val="32"/>
        </w:rPr>
        <w:t>%</w:t>
      </w:r>
      <w:r w:rsidR="00C7198F">
        <w:rPr>
          <w:rFonts w:ascii="仿宋_GB2312" w:eastAsia="仿宋_GB2312" w:hAnsi="宋体" w:hint="eastAsia"/>
          <w:sz w:val="32"/>
          <w:szCs w:val="32"/>
        </w:rPr>
        <w:t>，</w:t>
      </w:r>
      <w:r w:rsidR="00C7198F" w:rsidRPr="006C35DF">
        <w:rPr>
          <w:rFonts w:ascii="仿宋_GB2312" w:eastAsia="仿宋_GB2312" w:hAnsi="宋体" w:hint="eastAsia"/>
          <w:sz w:val="32"/>
          <w:szCs w:val="32"/>
        </w:rPr>
        <w:t>201</w:t>
      </w:r>
      <w:r w:rsidR="00C7198F">
        <w:rPr>
          <w:rFonts w:ascii="仿宋_GB2312" w:eastAsia="仿宋_GB2312" w:hAnsi="宋体" w:hint="eastAsia"/>
          <w:sz w:val="32"/>
          <w:szCs w:val="32"/>
        </w:rPr>
        <w:t>6</w:t>
      </w:r>
      <w:r w:rsidR="00C7198F" w:rsidRPr="006C35DF">
        <w:rPr>
          <w:rFonts w:ascii="仿宋_GB2312" w:eastAsia="仿宋_GB2312" w:hAnsi="宋体" w:hint="eastAsia"/>
          <w:sz w:val="32"/>
          <w:szCs w:val="32"/>
        </w:rPr>
        <w:t>年较</w:t>
      </w:r>
      <w:r w:rsidR="00C7198F">
        <w:rPr>
          <w:rFonts w:ascii="仿宋_GB2312" w:eastAsia="仿宋_GB2312" w:hAnsi="宋体" w:hint="eastAsia"/>
          <w:sz w:val="32"/>
          <w:szCs w:val="32"/>
        </w:rPr>
        <w:t>2015</w:t>
      </w:r>
      <w:r w:rsidR="00C7198F" w:rsidRPr="006C35DF">
        <w:rPr>
          <w:rFonts w:ascii="仿宋_GB2312" w:eastAsia="仿宋_GB2312" w:hAnsi="宋体" w:hint="eastAsia"/>
          <w:sz w:val="32"/>
          <w:szCs w:val="32"/>
        </w:rPr>
        <w:t>年</w:t>
      </w:r>
      <w:r w:rsidR="00C7198F">
        <w:rPr>
          <w:rFonts w:ascii="仿宋_GB2312" w:eastAsia="仿宋_GB2312" w:hAnsi="宋体" w:hint="eastAsia"/>
          <w:sz w:val="32"/>
          <w:szCs w:val="32"/>
        </w:rPr>
        <w:t>增长</w:t>
      </w:r>
      <w:r w:rsidR="00256865">
        <w:rPr>
          <w:rFonts w:ascii="仿宋_GB2312" w:eastAsia="仿宋_GB2312" w:hAnsi="宋体" w:hint="eastAsia"/>
          <w:sz w:val="32"/>
          <w:szCs w:val="32"/>
        </w:rPr>
        <w:t>6.71</w:t>
      </w:r>
      <w:r w:rsidR="00C7198F" w:rsidRPr="006C35DF">
        <w:rPr>
          <w:rFonts w:ascii="仿宋_GB2312" w:eastAsia="仿宋_GB2312" w:hAnsi="宋体" w:hint="eastAsia"/>
          <w:sz w:val="32"/>
          <w:szCs w:val="32"/>
        </w:rPr>
        <w:t>%</w:t>
      </w:r>
      <w:r w:rsidR="00B65B7D" w:rsidRPr="006C35DF">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人均工资为</w:t>
      </w:r>
      <w:r w:rsidR="00256865">
        <w:rPr>
          <w:rFonts w:ascii="仿宋_GB2312" w:eastAsia="仿宋_GB2312" w:hAnsi="宋体" w:hint="eastAsia"/>
          <w:sz w:val="32"/>
          <w:szCs w:val="32"/>
        </w:rPr>
        <w:t>1468</w:t>
      </w:r>
      <w:r w:rsidR="003636F5">
        <w:rPr>
          <w:rFonts w:ascii="仿宋_GB2312" w:eastAsia="仿宋_GB2312" w:hAnsi="宋体" w:hint="eastAsia"/>
          <w:sz w:val="32"/>
          <w:szCs w:val="32"/>
        </w:rPr>
        <w:t>3</w:t>
      </w:r>
      <w:r w:rsidR="00B65B7D" w:rsidRPr="006C35DF">
        <w:rPr>
          <w:rFonts w:ascii="仿宋_GB2312" w:eastAsia="仿宋_GB2312" w:hAnsi="宋体" w:hint="eastAsia"/>
          <w:sz w:val="32"/>
          <w:szCs w:val="32"/>
        </w:rPr>
        <w:t>元</w:t>
      </w:r>
      <w:r w:rsidR="003636F5">
        <w:rPr>
          <w:rFonts w:ascii="仿宋_GB2312" w:eastAsia="仿宋_GB2312" w:hAnsi="宋体" w:hint="eastAsia"/>
          <w:sz w:val="32"/>
          <w:szCs w:val="32"/>
        </w:rPr>
        <w:t>/</w:t>
      </w:r>
      <w:r w:rsidR="003636F5">
        <w:rPr>
          <w:rFonts w:ascii="仿宋_GB2312" w:eastAsia="仿宋_GB2312" w:hAnsi="宋体" w:hint="eastAsia"/>
          <w:sz w:val="32"/>
          <w:szCs w:val="32"/>
        </w:rPr>
        <w:lastRenderedPageBreak/>
        <w:t>人</w:t>
      </w:r>
      <w:r w:rsidR="00B65B7D" w:rsidRPr="006C35DF">
        <w:rPr>
          <w:rFonts w:ascii="仿宋_GB2312" w:eastAsia="仿宋_GB2312" w:hAnsi="宋体" w:hint="eastAsia"/>
          <w:sz w:val="32"/>
          <w:szCs w:val="32"/>
        </w:rPr>
        <w:t>，较201</w:t>
      </w:r>
      <w:r w:rsidR="00515430">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年同期增长</w:t>
      </w:r>
      <w:r w:rsidR="00256865">
        <w:rPr>
          <w:rFonts w:ascii="仿宋_GB2312" w:eastAsia="仿宋_GB2312" w:hAnsi="宋体" w:hint="eastAsia"/>
          <w:sz w:val="32"/>
          <w:szCs w:val="32"/>
        </w:rPr>
        <w:t>14.</w:t>
      </w:r>
      <w:r w:rsidR="003636F5">
        <w:rPr>
          <w:rFonts w:ascii="仿宋_GB2312" w:eastAsia="仿宋_GB2312" w:hAnsi="宋体" w:hint="eastAsia"/>
          <w:sz w:val="32"/>
          <w:szCs w:val="32"/>
        </w:rPr>
        <w:t>8</w:t>
      </w:r>
      <w:r w:rsidR="00256865">
        <w:rPr>
          <w:rFonts w:ascii="仿宋_GB2312" w:eastAsia="仿宋_GB2312" w:hAnsi="宋体" w:hint="eastAsia"/>
          <w:sz w:val="32"/>
          <w:szCs w:val="32"/>
        </w:rPr>
        <w:t>1</w:t>
      </w:r>
      <w:r w:rsidR="00B65B7D" w:rsidRPr="006C35DF">
        <w:rPr>
          <w:rFonts w:ascii="仿宋_GB2312" w:eastAsia="仿宋_GB2312" w:hAnsi="宋体" w:hint="eastAsia"/>
          <w:sz w:val="32"/>
          <w:szCs w:val="32"/>
        </w:rPr>
        <w:t>%。</w:t>
      </w:r>
    </w:p>
    <w:p w:rsidR="00B65B7D" w:rsidRPr="006F1ECD" w:rsidRDefault="00B65B7D" w:rsidP="00C506DD">
      <w:pPr>
        <w:pStyle w:val="3"/>
        <w:numPr>
          <w:ilvl w:val="0"/>
          <w:numId w:val="6"/>
        </w:numPr>
        <w:spacing w:before="0" w:after="0" w:line="240" w:lineRule="auto"/>
        <w:ind w:left="1259"/>
        <w:rPr>
          <w:rFonts w:eastAsia="仿宋_GB2312"/>
        </w:rPr>
      </w:pPr>
      <w:bookmarkStart w:id="31" w:name="_Toc456704925"/>
      <w:r w:rsidRPr="006F1ECD">
        <w:rPr>
          <w:rFonts w:eastAsia="仿宋_GB2312"/>
        </w:rPr>
        <w:t>期末库存。</w:t>
      </w:r>
      <w:bookmarkEnd w:id="31"/>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E75C0B">
        <w:rPr>
          <w:rFonts w:ascii="仿宋_GB2312" w:eastAsia="仿宋_GB2312" w:hAnsi="宋体" w:hint="eastAsia"/>
          <w:sz w:val="32"/>
          <w:szCs w:val="32"/>
        </w:rPr>
        <w:t>，国内</w:t>
      </w:r>
      <w:r w:rsidR="00C5398C">
        <w:rPr>
          <w:rFonts w:ascii="仿宋_GB2312" w:eastAsia="仿宋_GB2312" w:hAnsi="宋体" w:hint="eastAsia"/>
          <w:sz w:val="32"/>
          <w:szCs w:val="32"/>
        </w:rPr>
        <w:t>产业</w:t>
      </w:r>
      <w:r w:rsidR="00E75C0B">
        <w:rPr>
          <w:rFonts w:ascii="仿宋_GB2312" w:eastAsia="仿宋_GB2312" w:hAnsi="宋体" w:hint="eastAsia"/>
          <w:sz w:val="32"/>
          <w:szCs w:val="32"/>
        </w:rPr>
        <w:t>同类产品的</w:t>
      </w:r>
      <w:r w:rsidR="00B65B7D" w:rsidRPr="006C35DF">
        <w:rPr>
          <w:rFonts w:ascii="仿宋_GB2312" w:eastAsia="仿宋_GB2312" w:hAnsi="宋体" w:hint="eastAsia"/>
          <w:sz w:val="32"/>
          <w:szCs w:val="32"/>
        </w:rPr>
        <w:t>期末库存总体呈增长趋势</w:t>
      </w:r>
      <w:r w:rsidR="00B65B7D" w:rsidRPr="006C35DF">
        <w:rPr>
          <w:rFonts w:ascii="仿宋_GB2312" w:eastAsia="仿宋_GB2312" w:hAnsi="宋体"/>
          <w:sz w:val="32"/>
          <w:szCs w:val="32"/>
        </w:rPr>
        <w:t>。</w:t>
      </w:r>
      <w:r w:rsidR="00515430" w:rsidRPr="008F7124">
        <w:rPr>
          <w:rFonts w:ascii="仿宋_GB2312" w:eastAsia="仿宋_GB2312" w:hAnsi="宋体" w:hint="eastAsia"/>
          <w:sz w:val="32"/>
          <w:szCs w:val="32"/>
        </w:rPr>
        <w:t>2013年至2016年</w:t>
      </w:r>
      <w:r w:rsidR="00B65B7D" w:rsidRPr="006C35DF">
        <w:rPr>
          <w:rFonts w:ascii="仿宋_GB2312" w:eastAsia="仿宋_GB2312" w:hAnsi="宋体" w:hint="eastAsia"/>
          <w:sz w:val="32"/>
          <w:szCs w:val="32"/>
        </w:rPr>
        <w:t>，期末库存分别为</w:t>
      </w:r>
      <w:r w:rsidR="000F476C">
        <w:rPr>
          <w:rFonts w:ascii="仿宋_GB2312" w:eastAsia="仿宋_GB2312" w:hAnsi="宋体" w:hint="eastAsia"/>
          <w:sz w:val="32"/>
          <w:szCs w:val="32"/>
        </w:rPr>
        <w:t>9.17</w:t>
      </w:r>
      <w:r w:rsidR="00B65B7D" w:rsidRPr="006C35DF">
        <w:rPr>
          <w:rFonts w:ascii="仿宋_GB2312" w:eastAsia="仿宋_GB2312" w:hAnsi="宋体" w:hint="eastAsia"/>
          <w:sz w:val="32"/>
          <w:szCs w:val="32"/>
        </w:rPr>
        <w:t>万吨、</w:t>
      </w:r>
      <w:r w:rsidR="000F476C">
        <w:rPr>
          <w:rFonts w:ascii="仿宋_GB2312" w:eastAsia="仿宋_GB2312" w:hAnsi="宋体" w:hint="eastAsia"/>
          <w:sz w:val="32"/>
          <w:szCs w:val="32"/>
        </w:rPr>
        <w:t>11.35</w:t>
      </w:r>
      <w:r w:rsidR="00B65B7D" w:rsidRPr="006C35DF">
        <w:rPr>
          <w:rFonts w:ascii="仿宋_GB2312" w:eastAsia="仿宋_GB2312" w:hAnsi="宋体" w:hint="eastAsia"/>
          <w:sz w:val="32"/>
          <w:szCs w:val="32"/>
        </w:rPr>
        <w:t>万吨、</w:t>
      </w:r>
      <w:r w:rsidR="000F476C">
        <w:rPr>
          <w:rFonts w:ascii="仿宋_GB2312" w:eastAsia="仿宋_GB2312" w:hAnsi="宋体" w:hint="eastAsia"/>
          <w:sz w:val="32"/>
          <w:szCs w:val="32"/>
        </w:rPr>
        <w:t>12.67</w:t>
      </w:r>
      <w:r w:rsidR="00B65B7D" w:rsidRPr="006C35DF">
        <w:rPr>
          <w:rFonts w:ascii="仿宋_GB2312" w:eastAsia="仿宋_GB2312" w:hAnsi="宋体" w:hint="eastAsia"/>
          <w:sz w:val="32"/>
          <w:szCs w:val="32"/>
        </w:rPr>
        <w:t>万吨和1</w:t>
      </w:r>
      <w:r w:rsidR="000F476C">
        <w:rPr>
          <w:rFonts w:ascii="仿宋_GB2312" w:eastAsia="仿宋_GB2312" w:hAnsi="宋体" w:hint="eastAsia"/>
          <w:sz w:val="32"/>
          <w:szCs w:val="32"/>
        </w:rPr>
        <w:t>2.27</w:t>
      </w:r>
      <w:r w:rsidR="00B65B7D" w:rsidRPr="006C35DF">
        <w:rPr>
          <w:rFonts w:ascii="仿宋_GB2312" w:eastAsia="仿宋_GB2312" w:hAnsi="宋体" w:hint="eastAsia"/>
          <w:sz w:val="32"/>
          <w:szCs w:val="32"/>
        </w:rPr>
        <w:t>万吨，2014年较2013年增长</w:t>
      </w:r>
      <w:r w:rsidR="000F476C">
        <w:rPr>
          <w:rFonts w:ascii="仿宋_GB2312" w:eastAsia="仿宋_GB2312" w:hAnsi="宋体" w:hint="eastAsia"/>
          <w:sz w:val="32"/>
          <w:szCs w:val="32"/>
        </w:rPr>
        <w:t>2</w:t>
      </w:r>
      <w:r w:rsidR="00B65B7D" w:rsidRPr="006C35DF">
        <w:rPr>
          <w:rFonts w:ascii="仿宋_GB2312" w:eastAsia="仿宋_GB2312" w:hAnsi="宋体" w:hint="eastAsia"/>
          <w:sz w:val="32"/>
          <w:szCs w:val="32"/>
        </w:rPr>
        <w:t>3</w:t>
      </w:r>
      <w:r w:rsidR="000F476C">
        <w:rPr>
          <w:rFonts w:ascii="仿宋_GB2312" w:eastAsia="仿宋_GB2312" w:hAnsi="宋体" w:hint="eastAsia"/>
          <w:sz w:val="32"/>
          <w:szCs w:val="32"/>
        </w:rPr>
        <w:t>.80</w:t>
      </w:r>
      <w:r w:rsidR="00B65B7D" w:rsidRPr="006C35DF">
        <w:rPr>
          <w:rFonts w:ascii="仿宋_GB2312" w:eastAsia="仿宋_GB2312" w:hAnsi="宋体" w:hint="eastAsia"/>
          <w:sz w:val="32"/>
          <w:szCs w:val="32"/>
        </w:rPr>
        <w:t>%，2015较2014年增长</w:t>
      </w:r>
      <w:r w:rsidR="000F476C">
        <w:rPr>
          <w:rFonts w:ascii="仿宋_GB2312" w:eastAsia="仿宋_GB2312" w:hAnsi="宋体" w:hint="eastAsia"/>
          <w:sz w:val="32"/>
          <w:szCs w:val="32"/>
        </w:rPr>
        <w:t>11.62</w:t>
      </w:r>
      <w:r w:rsidR="00B65B7D" w:rsidRPr="006C35DF">
        <w:rPr>
          <w:rFonts w:ascii="仿宋_GB2312" w:eastAsia="仿宋_GB2312" w:hAnsi="宋体" w:hint="eastAsia"/>
          <w:sz w:val="32"/>
          <w:szCs w:val="32"/>
        </w:rPr>
        <w:t>%</w:t>
      </w:r>
      <w:r w:rsidR="000F476C">
        <w:rPr>
          <w:rFonts w:ascii="仿宋_GB2312" w:eastAsia="仿宋_GB2312" w:hAnsi="宋体" w:hint="eastAsia"/>
          <w:sz w:val="32"/>
          <w:szCs w:val="32"/>
        </w:rPr>
        <w:t>，2016</w:t>
      </w:r>
      <w:r w:rsidR="000F476C" w:rsidRPr="006C35DF">
        <w:rPr>
          <w:rFonts w:ascii="仿宋_GB2312" w:eastAsia="仿宋_GB2312" w:hAnsi="宋体" w:hint="eastAsia"/>
          <w:sz w:val="32"/>
          <w:szCs w:val="32"/>
        </w:rPr>
        <w:t>年较</w:t>
      </w:r>
      <w:r w:rsidR="000F476C">
        <w:rPr>
          <w:rFonts w:ascii="仿宋_GB2312" w:eastAsia="仿宋_GB2312" w:hAnsi="宋体" w:hint="eastAsia"/>
          <w:sz w:val="32"/>
          <w:szCs w:val="32"/>
        </w:rPr>
        <w:t>2015年下降3.</w:t>
      </w:r>
      <w:r w:rsidR="000F476C" w:rsidRPr="006C35DF">
        <w:rPr>
          <w:rFonts w:ascii="仿宋_GB2312" w:eastAsia="仿宋_GB2312" w:hAnsi="宋体" w:hint="eastAsia"/>
          <w:sz w:val="32"/>
          <w:szCs w:val="32"/>
        </w:rPr>
        <w:t>1</w:t>
      </w:r>
      <w:r w:rsidR="000F476C">
        <w:rPr>
          <w:rFonts w:ascii="仿宋_GB2312" w:eastAsia="仿宋_GB2312" w:hAnsi="宋体" w:hint="eastAsia"/>
          <w:sz w:val="32"/>
          <w:szCs w:val="32"/>
        </w:rPr>
        <w:t>9</w:t>
      </w:r>
      <w:r w:rsidR="000F476C" w:rsidRPr="006C35DF">
        <w:rPr>
          <w:rFonts w:ascii="仿宋_GB2312" w:eastAsia="仿宋_GB2312" w:hAnsi="宋体" w:hint="eastAsia"/>
          <w:sz w:val="32"/>
          <w:szCs w:val="32"/>
        </w:rPr>
        <w:t>%</w:t>
      </w:r>
      <w:r w:rsidR="00B65B7D" w:rsidRPr="006C35DF">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期末库存为8.</w:t>
      </w:r>
      <w:r w:rsidR="00256865">
        <w:rPr>
          <w:rFonts w:ascii="仿宋_GB2312" w:eastAsia="仿宋_GB2312" w:hAnsi="宋体" w:hint="eastAsia"/>
          <w:sz w:val="32"/>
          <w:szCs w:val="32"/>
        </w:rPr>
        <w:t>11</w:t>
      </w:r>
      <w:r w:rsidR="00B65B7D" w:rsidRPr="006C35DF">
        <w:rPr>
          <w:rFonts w:ascii="仿宋_GB2312" w:eastAsia="仿宋_GB2312" w:hAnsi="宋体" w:hint="eastAsia"/>
          <w:sz w:val="32"/>
          <w:szCs w:val="32"/>
        </w:rPr>
        <w:t>万吨，较201</w:t>
      </w:r>
      <w:r w:rsidR="00515430">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年同期增长</w:t>
      </w:r>
      <w:r w:rsidR="000F476C">
        <w:rPr>
          <w:rFonts w:ascii="仿宋_GB2312" w:eastAsia="仿宋_GB2312" w:hAnsi="宋体" w:hint="eastAsia"/>
          <w:sz w:val="32"/>
          <w:szCs w:val="32"/>
        </w:rPr>
        <w:t>33.</w:t>
      </w:r>
      <w:r w:rsidR="00256865">
        <w:rPr>
          <w:rFonts w:ascii="仿宋_GB2312" w:eastAsia="仿宋_GB2312" w:hAnsi="宋体" w:hint="eastAsia"/>
          <w:sz w:val="32"/>
          <w:szCs w:val="32"/>
        </w:rPr>
        <w:t>52</w:t>
      </w:r>
      <w:r w:rsidR="00B65B7D" w:rsidRPr="006C35DF">
        <w:rPr>
          <w:rFonts w:ascii="仿宋_GB2312" w:eastAsia="仿宋_GB2312" w:hAnsi="宋体" w:hint="eastAsia"/>
          <w:sz w:val="32"/>
          <w:szCs w:val="32"/>
        </w:rPr>
        <w:t>%。</w:t>
      </w:r>
    </w:p>
    <w:p w:rsidR="00B65B7D" w:rsidRPr="00E75C0B" w:rsidRDefault="00B65B7D" w:rsidP="00C506DD">
      <w:pPr>
        <w:pStyle w:val="3"/>
        <w:numPr>
          <w:ilvl w:val="0"/>
          <w:numId w:val="6"/>
        </w:numPr>
        <w:spacing w:before="0" w:after="0" w:line="240" w:lineRule="auto"/>
        <w:ind w:left="1259"/>
        <w:rPr>
          <w:rFonts w:eastAsia="仿宋_GB2312"/>
        </w:rPr>
      </w:pPr>
      <w:bookmarkStart w:id="32" w:name="_Toc456704926"/>
      <w:r w:rsidRPr="00E75C0B">
        <w:rPr>
          <w:rFonts w:eastAsia="仿宋_GB2312"/>
        </w:rPr>
        <w:t>经营活动现金净流量。</w:t>
      </w:r>
      <w:bookmarkEnd w:id="32"/>
    </w:p>
    <w:p w:rsidR="00B65B7D" w:rsidRPr="006C35DF" w:rsidRDefault="004B770E" w:rsidP="00B65B7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损害调查期内</w:t>
      </w:r>
      <w:r w:rsidR="00CE7497">
        <w:rPr>
          <w:rFonts w:ascii="仿宋_GB2312" w:eastAsia="仿宋_GB2312" w:hAnsi="宋体" w:hint="eastAsia"/>
          <w:sz w:val="32"/>
          <w:szCs w:val="32"/>
        </w:rPr>
        <w:t>，</w:t>
      </w:r>
      <w:r w:rsidR="00E75C0B">
        <w:rPr>
          <w:rFonts w:ascii="仿宋_GB2312" w:eastAsia="仿宋_GB2312" w:hAnsi="宋体" w:hint="eastAsia"/>
          <w:sz w:val="32"/>
          <w:szCs w:val="32"/>
        </w:rPr>
        <w:t>国内</w:t>
      </w:r>
      <w:r w:rsidR="00CE7497">
        <w:rPr>
          <w:rFonts w:ascii="仿宋_GB2312" w:eastAsia="仿宋_GB2312" w:hAnsi="宋体" w:hint="eastAsia"/>
          <w:sz w:val="32"/>
          <w:szCs w:val="32"/>
        </w:rPr>
        <w:t>产业</w:t>
      </w:r>
      <w:r w:rsidR="00E75C0B">
        <w:rPr>
          <w:rFonts w:ascii="仿宋_GB2312" w:eastAsia="仿宋_GB2312" w:hAnsi="宋体" w:hint="eastAsia"/>
          <w:sz w:val="32"/>
          <w:szCs w:val="32"/>
        </w:rPr>
        <w:t>同类产品的</w:t>
      </w:r>
      <w:r w:rsidR="00CE7497">
        <w:rPr>
          <w:rFonts w:ascii="仿宋_GB2312" w:eastAsia="仿宋_GB2312" w:hAnsi="宋体" w:hint="eastAsia"/>
          <w:sz w:val="32"/>
          <w:szCs w:val="32"/>
        </w:rPr>
        <w:t>经营活动现金净流量呈波动趋势。</w:t>
      </w:r>
      <w:r w:rsidR="00515430" w:rsidRPr="008F7124">
        <w:rPr>
          <w:rFonts w:ascii="仿宋_GB2312" w:eastAsia="仿宋_GB2312" w:hAnsi="宋体" w:hint="eastAsia"/>
          <w:sz w:val="32"/>
          <w:szCs w:val="32"/>
        </w:rPr>
        <w:t>2013年至2016年</w:t>
      </w:r>
      <w:r w:rsidR="000A3B34">
        <w:rPr>
          <w:rFonts w:ascii="仿宋_GB2312" w:eastAsia="仿宋_GB2312" w:hAnsi="宋体" w:hint="eastAsia"/>
          <w:sz w:val="32"/>
          <w:szCs w:val="32"/>
        </w:rPr>
        <w:t>，经营活动现金净流量呈大幅净流出状态</w:t>
      </w:r>
      <w:r w:rsidR="00177721">
        <w:rPr>
          <w:rFonts w:ascii="仿宋_GB2312" w:eastAsia="仿宋_GB2312" w:hAnsi="宋体" w:hint="eastAsia"/>
          <w:sz w:val="32"/>
          <w:szCs w:val="32"/>
        </w:rPr>
        <w:t>，</w:t>
      </w:r>
      <w:r w:rsidR="00B65B7D" w:rsidRPr="006C35DF">
        <w:rPr>
          <w:rFonts w:ascii="仿宋_GB2312" w:eastAsia="仿宋_GB2312" w:hAnsi="宋体" w:hint="eastAsia"/>
          <w:sz w:val="32"/>
          <w:szCs w:val="32"/>
        </w:rPr>
        <w:t>经营活动现金净流量分别为</w:t>
      </w:r>
      <w:r w:rsidR="00177721">
        <w:rPr>
          <w:rFonts w:ascii="仿宋_GB2312" w:eastAsia="仿宋_GB2312" w:hAnsi="宋体" w:hint="eastAsia"/>
          <w:sz w:val="32"/>
          <w:szCs w:val="32"/>
        </w:rPr>
        <w:t>-</w:t>
      </w:r>
      <w:r w:rsidR="00D07792" w:rsidRPr="006C35DF">
        <w:rPr>
          <w:rFonts w:ascii="仿宋_GB2312" w:eastAsia="仿宋_GB2312" w:hAnsi="宋体" w:hint="eastAsia"/>
          <w:sz w:val="32"/>
          <w:szCs w:val="32"/>
        </w:rPr>
        <w:t>5</w:t>
      </w:r>
      <w:r w:rsidR="00177721">
        <w:rPr>
          <w:rFonts w:ascii="仿宋_GB2312" w:eastAsia="仿宋_GB2312" w:hAnsi="宋体" w:hint="eastAsia"/>
          <w:sz w:val="32"/>
          <w:szCs w:val="32"/>
        </w:rPr>
        <w:t>070.83</w:t>
      </w:r>
      <w:r w:rsidR="00D07792" w:rsidRPr="006C35DF">
        <w:rPr>
          <w:rFonts w:ascii="仿宋_GB2312" w:eastAsia="仿宋_GB2312" w:hAnsi="宋体" w:hint="eastAsia"/>
          <w:sz w:val="32"/>
          <w:szCs w:val="32"/>
        </w:rPr>
        <w:t>万</w:t>
      </w:r>
      <w:r w:rsidR="00B65B7D" w:rsidRPr="006C35DF">
        <w:rPr>
          <w:rFonts w:ascii="仿宋_GB2312" w:eastAsia="仿宋_GB2312" w:hAnsi="宋体" w:hint="eastAsia"/>
          <w:sz w:val="32"/>
          <w:szCs w:val="32"/>
        </w:rPr>
        <w:t>元、</w:t>
      </w:r>
      <w:r w:rsidR="00177721">
        <w:rPr>
          <w:rFonts w:ascii="仿宋_GB2312" w:eastAsia="仿宋_GB2312" w:hAnsi="宋体" w:hint="eastAsia"/>
          <w:sz w:val="32"/>
          <w:szCs w:val="32"/>
        </w:rPr>
        <w:t>-63108.64</w:t>
      </w:r>
      <w:r w:rsidR="00D07792" w:rsidRPr="006C35DF">
        <w:rPr>
          <w:rFonts w:ascii="仿宋_GB2312" w:eastAsia="仿宋_GB2312" w:hAnsi="宋体" w:hint="eastAsia"/>
          <w:sz w:val="32"/>
          <w:szCs w:val="32"/>
        </w:rPr>
        <w:t>万</w:t>
      </w:r>
      <w:r w:rsidR="00B65B7D" w:rsidRPr="006C35DF">
        <w:rPr>
          <w:rFonts w:ascii="仿宋_GB2312" w:eastAsia="仿宋_GB2312" w:hAnsi="宋体" w:hint="eastAsia"/>
          <w:sz w:val="32"/>
          <w:szCs w:val="32"/>
        </w:rPr>
        <w:t>元、</w:t>
      </w:r>
      <w:r w:rsidR="00177721">
        <w:rPr>
          <w:rFonts w:ascii="仿宋_GB2312" w:eastAsia="仿宋_GB2312" w:hAnsi="宋体" w:hint="eastAsia"/>
          <w:sz w:val="32"/>
          <w:szCs w:val="32"/>
        </w:rPr>
        <w:t>-</w:t>
      </w:r>
      <w:r w:rsidR="00D07792" w:rsidRPr="006C35DF">
        <w:rPr>
          <w:rFonts w:ascii="仿宋_GB2312" w:eastAsia="仿宋_GB2312" w:hAnsi="宋体" w:hint="eastAsia"/>
          <w:sz w:val="32"/>
          <w:szCs w:val="32"/>
        </w:rPr>
        <w:t>3</w:t>
      </w:r>
      <w:r w:rsidR="00177721">
        <w:rPr>
          <w:rFonts w:ascii="仿宋_GB2312" w:eastAsia="仿宋_GB2312" w:hAnsi="宋体" w:hint="eastAsia"/>
          <w:sz w:val="32"/>
          <w:szCs w:val="32"/>
        </w:rPr>
        <w:t>263.53</w:t>
      </w:r>
      <w:r w:rsidR="00D07792" w:rsidRPr="006C35DF">
        <w:rPr>
          <w:rFonts w:ascii="仿宋_GB2312" w:eastAsia="仿宋_GB2312" w:hAnsi="宋体" w:hint="eastAsia"/>
          <w:sz w:val="32"/>
          <w:szCs w:val="32"/>
        </w:rPr>
        <w:t>万</w:t>
      </w:r>
      <w:r w:rsidR="00B65B7D" w:rsidRPr="006C35DF">
        <w:rPr>
          <w:rFonts w:ascii="仿宋_GB2312" w:eastAsia="仿宋_GB2312" w:hAnsi="宋体" w:hint="eastAsia"/>
          <w:sz w:val="32"/>
          <w:szCs w:val="32"/>
        </w:rPr>
        <w:t>元、</w:t>
      </w:r>
      <w:r w:rsidR="00177721">
        <w:rPr>
          <w:rFonts w:ascii="仿宋_GB2312" w:eastAsia="仿宋_GB2312" w:hAnsi="宋体" w:hint="eastAsia"/>
          <w:sz w:val="32"/>
          <w:szCs w:val="32"/>
        </w:rPr>
        <w:t>-4947.73</w:t>
      </w:r>
      <w:r w:rsidR="00D07792" w:rsidRPr="006C35DF">
        <w:rPr>
          <w:rFonts w:ascii="仿宋_GB2312" w:eastAsia="仿宋_GB2312" w:hAnsi="宋体" w:hint="eastAsia"/>
          <w:sz w:val="32"/>
          <w:szCs w:val="32"/>
        </w:rPr>
        <w:t>万</w:t>
      </w:r>
      <w:r w:rsidR="00177721">
        <w:rPr>
          <w:rFonts w:ascii="仿宋_GB2312" w:eastAsia="仿宋_GB2312" w:hAnsi="宋体" w:hint="eastAsia"/>
          <w:sz w:val="32"/>
          <w:szCs w:val="32"/>
        </w:rPr>
        <w:t>元</w:t>
      </w:r>
      <w:r w:rsidR="00177721" w:rsidRPr="006C35DF">
        <w:rPr>
          <w:rFonts w:ascii="仿宋_GB2312" w:eastAsia="仿宋_GB2312" w:hAnsi="宋体" w:hint="eastAsia"/>
          <w:sz w:val="32"/>
          <w:szCs w:val="32"/>
        </w:rPr>
        <w:t xml:space="preserve"> </w:t>
      </w:r>
      <w:r w:rsidR="00177721">
        <w:rPr>
          <w:rFonts w:ascii="仿宋_GB2312" w:eastAsia="仿宋_GB2312" w:hAnsi="宋体" w:hint="eastAsia"/>
          <w:sz w:val="32"/>
          <w:szCs w:val="32"/>
        </w:rPr>
        <w:t>，</w:t>
      </w:r>
      <w:r w:rsidR="00B65B7D" w:rsidRPr="006C35DF">
        <w:rPr>
          <w:rFonts w:ascii="仿宋_GB2312" w:eastAsia="仿宋_GB2312" w:hAnsi="宋体" w:hint="eastAsia"/>
          <w:sz w:val="32"/>
          <w:szCs w:val="32"/>
        </w:rPr>
        <w:t>2014年较2013年</w:t>
      </w:r>
      <w:r w:rsidR="00177721">
        <w:rPr>
          <w:rFonts w:ascii="仿宋_GB2312" w:eastAsia="仿宋_GB2312" w:hAnsi="宋体" w:hint="eastAsia"/>
          <w:sz w:val="32"/>
          <w:szCs w:val="32"/>
        </w:rPr>
        <w:t>流出增加1144.54</w:t>
      </w:r>
      <w:r w:rsidR="00B65B7D" w:rsidRPr="006C35DF">
        <w:rPr>
          <w:rFonts w:ascii="仿宋_GB2312" w:eastAsia="仿宋_GB2312" w:hAnsi="宋体" w:hint="eastAsia"/>
          <w:sz w:val="32"/>
          <w:szCs w:val="32"/>
        </w:rPr>
        <w:t>%，2015较2014年</w:t>
      </w:r>
      <w:r w:rsidR="00177721">
        <w:rPr>
          <w:rFonts w:ascii="仿宋_GB2312" w:eastAsia="仿宋_GB2312" w:hAnsi="宋体" w:hint="eastAsia"/>
          <w:sz w:val="32"/>
          <w:szCs w:val="32"/>
        </w:rPr>
        <w:t>流出减少9</w:t>
      </w:r>
      <w:r w:rsidR="00B65B7D" w:rsidRPr="006C35DF">
        <w:rPr>
          <w:rFonts w:ascii="仿宋_GB2312" w:eastAsia="仿宋_GB2312" w:hAnsi="宋体" w:hint="eastAsia"/>
          <w:sz w:val="32"/>
          <w:szCs w:val="32"/>
        </w:rPr>
        <w:t>4</w:t>
      </w:r>
      <w:r w:rsidR="00177721">
        <w:rPr>
          <w:rFonts w:ascii="仿宋_GB2312" w:eastAsia="仿宋_GB2312" w:hAnsi="宋体" w:hint="eastAsia"/>
          <w:sz w:val="32"/>
          <w:szCs w:val="32"/>
        </w:rPr>
        <w:t>.8</w:t>
      </w:r>
      <w:r w:rsidR="00B65B7D" w:rsidRPr="006C35DF">
        <w:rPr>
          <w:rFonts w:ascii="仿宋_GB2312" w:eastAsia="仿宋_GB2312" w:hAnsi="宋体" w:hint="eastAsia"/>
          <w:sz w:val="32"/>
          <w:szCs w:val="32"/>
        </w:rPr>
        <w:t>3%</w:t>
      </w:r>
      <w:r w:rsidR="00177721">
        <w:rPr>
          <w:rFonts w:ascii="仿宋_GB2312" w:eastAsia="仿宋_GB2312" w:hAnsi="宋体" w:hint="eastAsia"/>
          <w:sz w:val="32"/>
          <w:szCs w:val="32"/>
        </w:rPr>
        <w:t>，2016</w:t>
      </w:r>
      <w:r w:rsidR="00177721" w:rsidRPr="006C35DF">
        <w:rPr>
          <w:rFonts w:ascii="仿宋_GB2312" w:eastAsia="仿宋_GB2312" w:hAnsi="宋体" w:hint="eastAsia"/>
          <w:sz w:val="32"/>
          <w:szCs w:val="32"/>
        </w:rPr>
        <w:t>年较</w:t>
      </w:r>
      <w:r w:rsidR="00CA3AE4">
        <w:rPr>
          <w:rFonts w:ascii="仿宋_GB2312" w:eastAsia="仿宋_GB2312" w:hAnsi="宋体" w:hint="eastAsia"/>
          <w:sz w:val="32"/>
          <w:szCs w:val="32"/>
        </w:rPr>
        <w:t>2015</w:t>
      </w:r>
      <w:r w:rsidR="00177721" w:rsidRPr="006C35DF">
        <w:rPr>
          <w:rFonts w:ascii="仿宋_GB2312" w:eastAsia="仿宋_GB2312" w:hAnsi="宋体" w:hint="eastAsia"/>
          <w:sz w:val="32"/>
          <w:szCs w:val="32"/>
        </w:rPr>
        <w:t>年</w:t>
      </w:r>
      <w:r w:rsidR="00CA3AE4">
        <w:rPr>
          <w:rFonts w:ascii="仿宋_GB2312" w:eastAsia="仿宋_GB2312" w:hAnsi="宋体" w:hint="eastAsia"/>
          <w:sz w:val="32"/>
          <w:szCs w:val="32"/>
        </w:rPr>
        <w:t>流出增加51.61</w:t>
      </w:r>
      <w:r w:rsidR="00177721" w:rsidRPr="006C35DF">
        <w:rPr>
          <w:rFonts w:ascii="仿宋_GB2312" w:eastAsia="仿宋_GB2312" w:hAnsi="宋体" w:hint="eastAsia"/>
          <w:sz w:val="32"/>
          <w:szCs w:val="32"/>
        </w:rPr>
        <w:t>%</w:t>
      </w:r>
      <w:r w:rsidR="000A3B34">
        <w:rPr>
          <w:rFonts w:ascii="仿宋_GB2312" w:eastAsia="仿宋_GB2312" w:hAnsi="宋体" w:hint="eastAsia"/>
          <w:sz w:val="32"/>
          <w:szCs w:val="32"/>
        </w:rPr>
        <w:t>。</w:t>
      </w:r>
      <w:r w:rsidR="00515430" w:rsidRPr="006C35DF">
        <w:rPr>
          <w:rFonts w:ascii="仿宋_GB2312" w:eastAsia="仿宋_GB2312" w:hAnsi="宋体" w:hint="eastAsia"/>
          <w:sz w:val="32"/>
          <w:szCs w:val="32"/>
        </w:rPr>
        <w:t>201</w:t>
      </w:r>
      <w:r w:rsidR="00515430">
        <w:rPr>
          <w:rFonts w:ascii="仿宋_GB2312" w:eastAsia="仿宋_GB2312" w:hAnsi="宋体" w:hint="eastAsia"/>
          <w:sz w:val="32"/>
          <w:szCs w:val="32"/>
        </w:rPr>
        <w:t>7</w:t>
      </w:r>
      <w:r w:rsidR="00515430" w:rsidRPr="006C35DF">
        <w:rPr>
          <w:rFonts w:ascii="仿宋_GB2312" w:eastAsia="仿宋_GB2312" w:hAnsi="宋体" w:hint="eastAsia"/>
          <w:sz w:val="32"/>
          <w:szCs w:val="32"/>
        </w:rPr>
        <w:t>年</w:t>
      </w:r>
      <w:r w:rsidR="00515430">
        <w:rPr>
          <w:rFonts w:ascii="仿宋_GB2312" w:eastAsia="仿宋_GB2312" w:hAnsi="宋体" w:hint="eastAsia"/>
          <w:sz w:val="32"/>
          <w:szCs w:val="32"/>
        </w:rPr>
        <w:t>上半年</w:t>
      </w:r>
      <w:r w:rsidR="00E75C0B">
        <w:rPr>
          <w:rFonts w:ascii="仿宋_GB2312" w:eastAsia="仿宋_GB2312" w:hAnsi="宋体" w:hint="eastAsia"/>
          <w:sz w:val="32"/>
          <w:szCs w:val="32"/>
        </w:rPr>
        <w:t>，</w:t>
      </w:r>
      <w:r w:rsidR="00B65B7D" w:rsidRPr="006C35DF">
        <w:rPr>
          <w:rFonts w:ascii="仿宋_GB2312" w:eastAsia="仿宋_GB2312" w:hAnsi="宋体" w:hint="eastAsia"/>
          <w:sz w:val="32"/>
          <w:szCs w:val="32"/>
        </w:rPr>
        <w:t>经营活动现金净流量为</w:t>
      </w:r>
      <w:r w:rsidR="00D07792" w:rsidRPr="006C35DF">
        <w:rPr>
          <w:rFonts w:ascii="仿宋_GB2312" w:eastAsia="仿宋_GB2312" w:hAnsi="宋体" w:hint="eastAsia"/>
          <w:sz w:val="32"/>
          <w:szCs w:val="32"/>
        </w:rPr>
        <w:t>1</w:t>
      </w:r>
      <w:r w:rsidR="00CA3AE4">
        <w:rPr>
          <w:rFonts w:ascii="仿宋_GB2312" w:eastAsia="仿宋_GB2312" w:hAnsi="宋体" w:hint="eastAsia"/>
          <w:sz w:val="32"/>
          <w:szCs w:val="32"/>
        </w:rPr>
        <w:t>4076.83</w:t>
      </w:r>
      <w:r w:rsidR="009836DD" w:rsidRPr="006C35DF">
        <w:rPr>
          <w:rFonts w:ascii="仿宋_GB2312" w:eastAsia="仿宋_GB2312" w:hAnsi="宋体" w:hint="eastAsia"/>
          <w:sz w:val="32"/>
          <w:szCs w:val="32"/>
        </w:rPr>
        <w:t>万</w:t>
      </w:r>
      <w:r w:rsidR="00B65B7D" w:rsidRPr="006C35DF">
        <w:rPr>
          <w:rFonts w:ascii="仿宋_GB2312" w:eastAsia="仿宋_GB2312" w:hAnsi="宋体" w:hint="eastAsia"/>
          <w:sz w:val="32"/>
          <w:szCs w:val="32"/>
        </w:rPr>
        <w:t>元，较201</w:t>
      </w:r>
      <w:r w:rsidR="00515430">
        <w:rPr>
          <w:rFonts w:ascii="仿宋_GB2312" w:eastAsia="仿宋_GB2312" w:hAnsi="宋体" w:hint="eastAsia"/>
          <w:sz w:val="32"/>
          <w:szCs w:val="32"/>
        </w:rPr>
        <w:t>6</w:t>
      </w:r>
      <w:r w:rsidR="00B65B7D" w:rsidRPr="006C35DF">
        <w:rPr>
          <w:rFonts w:ascii="仿宋_GB2312" w:eastAsia="仿宋_GB2312" w:hAnsi="宋体" w:hint="eastAsia"/>
          <w:sz w:val="32"/>
          <w:szCs w:val="32"/>
        </w:rPr>
        <w:t>年同期</w:t>
      </w:r>
      <w:r w:rsidR="00CA3AE4">
        <w:rPr>
          <w:rFonts w:ascii="仿宋_GB2312" w:eastAsia="仿宋_GB2312" w:hAnsi="宋体" w:hint="eastAsia"/>
          <w:sz w:val="32"/>
          <w:szCs w:val="32"/>
        </w:rPr>
        <w:t>流入减少26.19</w:t>
      </w:r>
      <w:r w:rsidR="00B65B7D" w:rsidRPr="006C35DF">
        <w:rPr>
          <w:rFonts w:ascii="仿宋_GB2312" w:eastAsia="仿宋_GB2312" w:hAnsi="宋体" w:hint="eastAsia"/>
          <w:sz w:val="32"/>
          <w:szCs w:val="32"/>
        </w:rPr>
        <w:t>%</w:t>
      </w:r>
      <w:r w:rsidR="00CE7497" w:rsidRPr="006C35DF">
        <w:rPr>
          <w:rFonts w:ascii="仿宋_GB2312" w:eastAsia="仿宋_GB2312" w:hAnsi="宋体" w:hint="eastAsia"/>
          <w:sz w:val="32"/>
          <w:szCs w:val="32"/>
        </w:rPr>
        <w:t>。</w:t>
      </w:r>
      <w:r w:rsidR="00AE06C0">
        <w:rPr>
          <w:rFonts w:ascii="仿宋_GB2312" w:eastAsia="仿宋_GB2312" w:hAnsi="宋体" w:hint="eastAsia"/>
          <w:sz w:val="32"/>
          <w:szCs w:val="32"/>
        </w:rPr>
        <w:t>损害调查期内的前4年，经营活动现金净流量均呈现流出状态，</w:t>
      </w:r>
      <w:proofErr w:type="gramStart"/>
      <w:r w:rsidR="00AE06C0">
        <w:rPr>
          <w:rFonts w:ascii="仿宋_GB2312" w:eastAsia="仿宋_GB2312" w:hAnsi="宋体" w:hint="eastAsia"/>
          <w:sz w:val="32"/>
          <w:szCs w:val="32"/>
        </w:rPr>
        <w:t>至损害</w:t>
      </w:r>
      <w:proofErr w:type="gramEnd"/>
      <w:r w:rsidR="00AE06C0">
        <w:rPr>
          <w:rFonts w:ascii="仿宋_GB2312" w:eastAsia="仿宋_GB2312" w:hAnsi="宋体" w:hint="eastAsia"/>
          <w:sz w:val="32"/>
          <w:szCs w:val="32"/>
        </w:rPr>
        <w:t>调查期的最后半年，经营活动现金净流量呈现流入。</w:t>
      </w:r>
    </w:p>
    <w:p w:rsidR="00B65B7D" w:rsidRPr="006F1ECD" w:rsidRDefault="00B65B7D" w:rsidP="00C506DD">
      <w:pPr>
        <w:pStyle w:val="3"/>
        <w:numPr>
          <w:ilvl w:val="0"/>
          <w:numId w:val="6"/>
        </w:numPr>
        <w:spacing w:before="0" w:after="0" w:line="240" w:lineRule="auto"/>
        <w:ind w:left="1259"/>
        <w:rPr>
          <w:rFonts w:eastAsia="仿宋_GB2312"/>
        </w:rPr>
      </w:pPr>
      <w:bookmarkStart w:id="33" w:name="_Toc456704927"/>
      <w:r w:rsidRPr="006F1ECD">
        <w:rPr>
          <w:rFonts w:eastAsia="仿宋_GB2312"/>
        </w:rPr>
        <w:t>投融资能力。</w:t>
      </w:r>
      <w:bookmarkEnd w:id="33"/>
    </w:p>
    <w:p w:rsidR="00B65B7D" w:rsidRPr="006C35DF" w:rsidRDefault="00E75C0B" w:rsidP="006C35DF">
      <w:pPr>
        <w:spacing w:line="360" w:lineRule="auto"/>
        <w:ind w:firstLineChars="200" w:firstLine="640"/>
        <w:rPr>
          <w:rFonts w:ascii="仿宋_GB2312" w:eastAsia="仿宋_GB2312" w:hAnsi="宋体"/>
          <w:sz w:val="32"/>
          <w:szCs w:val="32"/>
        </w:rPr>
      </w:pPr>
      <w:r>
        <w:rPr>
          <w:rFonts w:ascii="仿宋_GB2312" w:eastAsia="仿宋_GB2312" w:hAnsi="宋体"/>
          <w:sz w:val="32"/>
          <w:szCs w:val="32"/>
        </w:rPr>
        <w:t>调查期内，没有证据显示</w:t>
      </w:r>
      <w:r>
        <w:rPr>
          <w:rFonts w:ascii="仿宋_GB2312" w:eastAsia="仿宋_GB2312" w:hAnsi="宋体" w:hint="eastAsia"/>
          <w:sz w:val="32"/>
          <w:szCs w:val="32"/>
        </w:rPr>
        <w:t>国内</w:t>
      </w:r>
      <w:r w:rsidR="00B65B7D" w:rsidRPr="006C35DF">
        <w:rPr>
          <w:rFonts w:ascii="仿宋_GB2312" w:eastAsia="仿宋_GB2312" w:hAnsi="宋体"/>
          <w:sz w:val="32"/>
          <w:szCs w:val="32"/>
        </w:rPr>
        <w:t>产业</w:t>
      </w:r>
      <w:r>
        <w:rPr>
          <w:rFonts w:ascii="仿宋_GB2312" w:eastAsia="仿宋_GB2312" w:hAnsi="宋体" w:hint="eastAsia"/>
          <w:sz w:val="32"/>
          <w:szCs w:val="32"/>
        </w:rPr>
        <w:t>的</w:t>
      </w:r>
      <w:r w:rsidR="00B65B7D" w:rsidRPr="006C35DF">
        <w:rPr>
          <w:rFonts w:ascii="仿宋_GB2312" w:eastAsia="仿宋_GB2312" w:hAnsi="宋体"/>
          <w:sz w:val="32"/>
          <w:szCs w:val="32"/>
        </w:rPr>
        <w:t>投融资能力受到被调查产品进口的不利影响。</w:t>
      </w:r>
    </w:p>
    <w:p w:rsidR="00681644" w:rsidRDefault="00B01740" w:rsidP="00B01740">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lastRenderedPageBreak/>
        <w:t>调查机关对国内产业有关经济因素和指标进行了调查。相关证据表明，反倾销措施实施以来，</w:t>
      </w:r>
      <w:r w:rsidR="00681644">
        <w:rPr>
          <w:rFonts w:ascii="仿宋_GB2312" w:eastAsia="仿宋_GB2312" w:hAnsi="宋体" w:hint="eastAsia"/>
          <w:sz w:val="32"/>
          <w:szCs w:val="32"/>
        </w:rPr>
        <w:t>国内市场需求总体呈增长趋势，</w:t>
      </w:r>
      <w:r w:rsidR="00D416F5" w:rsidRPr="00840472">
        <w:rPr>
          <w:rFonts w:ascii="仿宋_GB2312" w:eastAsia="仿宋_GB2312" w:hAnsi="宋体" w:hint="eastAsia"/>
          <w:sz w:val="32"/>
          <w:szCs w:val="32"/>
        </w:rPr>
        <w:t>中国国内产业获得</w:t>
      </w:r>
      <w:r w:rsidRPr="00840472">
        <w:rPr>
          <w:rFonts w:ascii="仿宋_GB2312" w:eastAsia="仿宋_GB2312" w:hAnsi="宋体" w:hint="eastAsia"/>
          <w:sz w:val="32"/>
          <w:szCs w:val="32"/>
        </w:rPr>
        <w:t>一定程度的恢复和发展</w:t>
      </w:r>
      <w:r>
        <w:rPr>
          <w:rFonts w:ascii="仿宋_GB2312" w:eastAsia="仿宋_GB2312" w:hAnsi="宋体" w:hint="eastAsia"/>
          <w:sz w:val="32"/>
          <w:szCs w:val="32"/>
        </w:rPr>
        <w:t>，国内产业</w:t>
      </w:r>
      <w:r w:rsidR="00B5106A">
        <w:rPr>
          <w:rFonts w:ascii="仿宋_GB2312" w:eastAsia="仿宋_GB2312" w:hAnsi="宋体" w:hint="eastAsia"/>
          <w:sz w:val="32"/>
          <w:szCs w:val="32"/>
        </w:rPr>
        <w:t>的产能、产量、国内销量、市场份额、销售收入、开工率</w:t>
      </w:r>
      <w:r w:rsidR="00BC1966">
        <w:rPr>
          <w:rFonts w:ascii="仿宋_GB2312" w:eastAsia="仿宋_GB2312" w:hAnsi="宋体" w:hint="eastAsia"/>
          <w:sz w:val="32"/>
          <w:szCs w:val="32"/>
        </w:rPr>
        <w:t>、劳动生产率、人均工资</w:t>
      </w:r>
      <w:r>
        <w:rPr>
          <w:rFonts w:ascii="仿宋_GB2312" w:eastAsia="仿宋_GB2312" w:hAnsi="宋体" w:hint="eastAsia"/>
          <w:sz w:val="32"/>
          <w:szCs w:val="32"/>
        </w:rPr>
        <w:t>等指标总体呈增长趋势。但与此同时，</w:t>
      </w:r>
      <w:r w:rsidRPr="007A02F2">
        <w:rPr>
          <w:rFonts w:ascii="仿宋_GB2312" w:eastAsia="仿宋_GB2312" w:hAnsi="宋体" w:hint="eastAsia"/>
          <w:sz w:val="32"/>
          <w:szCs w:val="32"/>
        </w:rPr>
        <w:t>国内产业的生产经营状况仍不稳定。</w:t>
      </w:r>
      <w:r>
        <w:rPr>
          <w:rFonts w:ascii="仿宋_GB2312" w:eastAsia="仿宋_GB2312" w:hAnsi="宋体" w:hint="eastAsia"/>
          <w:sz w:val="32"/>
          <w:szCs w:val="32"/>
        </w:rPr>
        <w:t>损害调查期内，国内产业同类产品的</w:t>
      </w:r>
      <w:r w:rsidR="00BC1966">
        <w:rPr>
          <w:rFonts w:ascii="仿宋_GB2312" w:eastAsia="仿宋_GB2312" w:hAnsi="宋体" w:hint="eastAsia"/>
          <w:sz w:val="32"/>
          <w:szCs w:val="32"/>
        </w:rPr>
        <w:t>销售价格</w:t>
      </w:r>
      <w:r w:rsidR="0068056A">
        <w:rPr>
          <w:rFonts w:ascii="仿宋_GB2312" w:eastAsia="仿宋_GB2312" w:hAnsi="宋体" w:hint="eastAsia"/>
          <w:sz w:val="32"/>
          <w:szCs w:val="32"/>
        </w:rPr>
        <w:t>呈波动趋势，伴随着</w:t>
      </w:r>
      <w:r w:rsidR="001F5513">
        <w:rPr>
          <w:rFonts w:ascii="仿宋_GB2312" w:eastAsia="仿宋_GB2312" w:hAnsi="宋体" w:hint="eastAsia"/>
          <w:sz w:val="32"/>
          <w:szCs w:val="32"/>
        </w:rPr>
        <w:t>2015年和2016</w:t>
      </w:r>
      <w:r w:rsidR="00F76442">
        <w:rPr>
          <w:rFonts w:ascii="仿宋_GB2312" w:eastAsia="仿宋_GB2312" w:hAnsi="宋体" w:hint="eastAsia"/>
          <w:sz w:val="32"/>
          <w:szCs w:val="32"/>
        </w:rPr>
        <w:t>年销售价格</w:t>
      </w:r>
      <w:r w:rsidR="0068056A">
        <w:rPr>
          <w:rFonts w:ascii="仿宋_GB2312" w:eastAsia="仿宋_GB2312" w:hAnsi="宋体" w:hint="eastAsia"/>
          <w:sz w:val="32"/>
          <w:szCs w:val="32"/>
        </w:rPr>
        <w:t>的下降，</w:t>
      </w:r>
      <w:r w:rsidR="00A32D42">
        <w:rPr>
          <w:rFonts w:ascii="仿宋_GB2312" w:eastAsia="仿宋_GB2312" w:hAnsi="宋体" w:hint="eastAsia"/>
          <w:sz w:val="32"/>
          <w:szCs w:val="32"/>
        </w:rPr>
        <w:t>国内产业的税前利润</w:t>
      </w:r>
      <w:r w:rsidR="001F5513">
        <w:rPr>
          <w:rFonts w:ascii="仿宋_GB2312" w:eastAsia="仿宋_GB2312" w:hAnsi="宋体" w:hint="eastAsia"/>
          <w:sz w:val="32"/>
          <w:szCs w:val="32"/>
        </w:rPr>
        <w:t>也由正转负</w:t>
      </w:r>
      <w:r w:rsidR="00681644">
        <w:rPr>
          <w:rFonts w:ascii="仿宋_GB2312" w:eastAsia="仿宋_GB2312" w:hAnsi="宋体" w:hint="eastAsia"/>
          <w:sz w:val="32"/>
          <w:szCs w:val="32"/>
        </w:rPr>
        <w:t>，</w:t>
      </w:r>
      <w:r w:rsidR="00F76442">
        <w:rPr>
          <w:rFonts w:ascii="仿宋_GB2312" w:eastAsia="仿宋_GB2312" w:hAnsi="宋体" w:hint="eastAsia"/>
          <w:sz w:val="32"/>
          <w:szCs w:val="32"/>
        </w:rPr>
        <w:t>盈利能力和财务状况再度恶化</w:t>
      </w:r>
      <w:r w:rsidR="00BC1966">
        <w:rPr>
          <w:rFonts w:ascii="仿宋_GB2312" w:eastAsia="仿宋_GB2312" w:hAnsi="宋体" w:hint="eastAsia"/>
          <w:sz w:val="32"/>
          <w:szCs w:val="32"/>
        </w:rPr>
        <w:t>。</w:t>
      </w:r>
      <w:r w:rsidR="00233F4A">
        <w:rPr>
          <w:rFonts w:ascii="仿宋_GB2312" w:eastAsia="仿宋_GB2312" w:hAnsi="宋体" w:hint="eastAsia"/>
          <w:sz w:val="32"/>
          <w:szCs w:val="32"/>
        </w:rPr>
        <w:t>而且，</w:t>
      </w:r>
      <w:r w:rsidR="001F5513">
        <w:rPr>
          <w:rFonts w:ascii="仿宋_GB2312" w:eastAsia="仿宋_GB2312" w:hAnsi="宋体" w:hint="eastAsia"/>
          <w:sz w:val="32"/>
          <w:szCs w:val="32"/>
        </w:rPr>
        <w:t>即使在税前利润为正的2013年、2014年和2017年</w:t>
      </w:r>
      <w:r w:rsidR="0001210C">
        <w:rPr>
          <w:rFonts w:ascii="仿宋_GB2312" w:eastAsia="仿宋_GB2312" w:hAnsi="宋体" w:hint="eastAsia"/>
          <w:sz w:val="32"/>
          <w:szCs w:val="32"/>
        </w:rPr>
        <w:t>上半年</w:t>
      </w:r>
      <w:r w:rsidR="001F5513">
        <w:rPr>
          <w:rFonts w:ascii="仿宋_GB2312" w:eastAsia="仿宋_GB2312" w:hAnsi="宋体" w:hint="eastAsia"/>
          <w:sz w:val="32"/>
          <w:szCs w:val="32"/>
        </w:rPr>
        <w:t>，</w:t>
      </w:r>
      <w:r w:rsidR="00233F4A">
        <w:rPr>
          <w:rFonts w:ascii="仿宋_GB2312" w:eastAsia="仿宋_GB2312" w:hAnsi="宋体" w:hint="eastAsia"/>
          <w:sz w:val="32"/>
          <w:szCs w:val="32"/>
        </w:rPr>
        <w:t>国内产业</w:t>
      </w:r>
      <w:r w:rsidR="00A32D42">
        <w:rPr>
          <w:rFonts w:ascii="仿宋_GB2312" w:eastAsia="仿宋_GB2312" w:hAnsi="宋体" w:hint="eastAsia"/>
          <w:sz w:val="32"/>
          <w:szCs w:val="32"/>
        </w:rPr>
        <w:t>的利润额也</w:t>
      </w:r>
      <w:r w:rsidR="0068056A">
        <w:rPr>
          <w:rFonts w:ascii="仿宋_GB2312" w:eastAsia="仿宋_GB2312" w:hAnsi="宋体" w:hint="eastAsia"/>
          <w:sz w:val="32"/>
          <w:szCs w:val="32"/>
        </w:rPr>
        <w:t>处于较低水平</w:t>
      </w:r>
      <w:r w:rsidR="00233F4A">
        <w:rPr>
          <w:rFonts w:ascii="仿宋_GB2312" w:eastAsia="仿宋_GB2312" w:hAnsi="宋体" w:hint="eastAsia"/>
          <w:sz w:val="32"/>
          <w:szCs w:val="32"/>
        </w:rPr>
        <w:t>，</w:t>
      </w:r>
      <w:r w:rsidR="00A32D42">
        <w:rPr>
          <w:rFonts w:ascii="仿宋_GB2312" w:eastAsia="仿宋_GB2312" w:hAnsi="宋体" w:hint="eastAsia"/>
          <w:sz w:val="32"/>
          <w:szCs w:val="32"/>
        </w:rPr>
        <w:t>国内产业总体处于保本经营</w:t>
      </w:r>
      <w:r w:rsidR="0084126D">
        <w:rPr>
          <w:rFonts w:ascii="仿宋_GB2312" w:eastAsia="仿宋_GB2312" w:hAnsi="宋体" w:hint="eastAsia"/>
          <w:sz w:val="32"/>
          <w:szCs w:val="32"/>
        </w:rPr>
        <w:t>的</w:t>
      </w:r>
      <w:r w:rsidR="00A32D42">
        <w:rPr>
          <w:rFonts w:ascii="仿宋_GB2312" w:eastAsia="仿宋_GB2312" w:hAnsi="宋体" w:hint="eastAsia"/>
          <w:sz w:val="32"/>
          <w:szCs w:val="32"/>
        </w:rPr>
        <w:t>状态。受税前利润波动变化的影响，国内产业的投资收益率也有所波动，</w:t>
      </w:r>
      <w:r w:rsidR="00B31DA7">
        <w:rPr>
          <w:rFonts w:ascii="仿宋_GB2312" w:eastAsia="仿宋_GB2312" w:hAnsi="宋体" w:hint="eastAsia"/>
          <w:sz w:val="32"/>
          <w:szCs w:val="32"/>
        </w:rPr>
        <w:t>一直在盈亏线附近徘徊</w:t>
      </w:r>
      <w:r w:rsidR="00ED2EEB">
        <w:rPr>
          <w:rFonts w:ascii="仿宋_GB2312" w:eastAsia="仿宋_GB2312" w:hAnsi="宋体" w:hint="eastAsia"/>
          <w:sz w:val="32"/>
          <w:szCs w:val="32"/>
        </w:rPr>
        <w:t>，整个产业难以从经营活动中获得合理回报</w:t>
      </w:r>
      <w:r w:rsidR="00A32D42">
        <w:rPr>
          <w:rFonts w:ascii="仿宋_GB2312" w:eastAsia="仿宋_GB2312" w:hAnsi="宋体" w:hint="eastAsia"/>
          <w:sz w:val="32"/>
          <w:szCs w:val="32"/>
        </w:rPr>
        <w:t>。</w:t>
      </w:r>
      <w:r w:rsidR="00AE1D5B">
        <w:rPr>
          <w:rFonts w:ascii="仿宋_GB2312" w:eastAsia="仿宋_GB2312" w:hAnsi="宋体" w:hint="eastAsia"/>
          <w:sz w:val="32"/>
          <w:szCs w:val="32"/>
        </w:rPr>
        <w:t>损害调查期内，国内产业同类产品的期末库存总体呈增长趋势。</w:t>
      </w:r>
      <w:r w:rsidR="00B80912">
        <w:rPr>
          <w:rFonts w:ascii="仿宋_GB2312" w:eastAsia="仿宋_GB2312" w:hAnsi="宋体" w:hint="eastAsia"/>
          <w:sz w:val="32"/>
          <w:szCs w:val="32"/>
        </w:rPr>
        <w:t>为了满足总体稳定增长的</w:t>
      </w:r>
      <w:r w:rsidR="00446914">
        <w:rPr>
          <w:rFonts w:ascii="仿宋_GB2312" w:eastAsia="仿宋_GB2312" w:hAnsi="宋体" w:hint="eastAsia"/>
          <w:sz w:val="32"/>
          <w:szCs w:val="32"/>
        </w:rPr>
        <w:t>国内</w:t>
      </w:r>
      <w:r w:rsidR="00681644">
        <w:rPr>
          <w:rFonts w:ascii="仿宋_GB2312" w:eastAsia="仿宋_GB2312" w:hAnsi="宋体" w:hint="eastAsia"/>
          <w:sz w:val="32"/>
          <w:szCs w:val="32"/>
        </w:rPr>
        <w:t>市场</w:t>
      </w:r>
      <w:r w:rsidR="00B80912">
        <w:rPr>
          <w:rFonts w:ascii="仿宋_GB2312" w:eastAsia="仿宋_GB2312" w:hAnsi="宋体" w:hint="eastAsia"/>
          <w:sz w:val="32"/>
          <w:szCs w:val="32"/>
        </w:rPr>
        <w:t>需求</w:t>
      </w:r>
      <w:r w:rsidR="00446914">
        <w:rPr>
          <w:rFonts w:ascii="仿宋_GB2312" w:eastAsia="仿宋_GB2312" w:hAnsi="宋体" w:hint="eastAsia"/>
          <w:sz w:val="32"/>
          <w:szCs w:val="32"/>
        </w:rPr>
        <w:t>，国内产业增加投资，新建和整合了一批马铃薯淀粉生产装置，增加了现金流出，但</w:t>
      </w:r>
      <w:r w:rsidR="00B31DA7">
        <w:rPr>
          <w:rFonts w:ascii="仿宋_GB2312" w:eastAsia="仿宋_GB2312" w:hAnsi="宋体" w:hint="eastAsia"/>
          <w:sz w:val="32"/>
          <w:szCs w:val="32"/>
        </w:rPr>
        <w:t>国内产业通过同类产品销售产生</w:t>
      </w:r>
      <w:r w:rsidR="00124BDB">
        <w:rPr>
          <w:rFonts w:ascii="仿宋_GB2312" w:eastAsia="仿宋_GB2312" w:hAnsi="宋体" w:hint="eastAsia"/>
          <w:sz w:val="32"/>
          <w:szCs w:val="32"/>
        </w:rPr>
        <w:t>的现金流入</w:t>
      </w:r>
      <w:r w:rsidR="00B31DA7">
        <w:rPr>
          <w:rFonts w:ascii="仿宋_GB2312" w:eastAsia="仿宋_GB2312" w:hAnsi="宋体" w:hint="eastAsia"/>
          <w:sz w:val="32"/>
          <w:szCs w:val="32"/>
        </w:rPr>
        <w:t>一直不够充分</w:t>
      </w:r>
      <w:r w:rsidR="00446914">
        <w:rPr>
          <w:rFonts w:ascii="仿宋_GB2312" w:eastAsia="仿宋_GB2312" w:hAnsi="宋体" w:hint="eastAsia"/>
          <w:sz w:val="32"/>
          <w:szCs w:val="32"/>
        </w:rPr>
        <w:t>，国内产业在损害调查期的绝大部分时间内均呈现出现金净流出状态</w:t>
      </w:r>
      <w:r w:rsidR="0068056A">
        <w:rPr>
          <w:rFonts w:ascii="仿宋_GB2312" w:eastAsia="仿宋_GB2312" w:hAnsi="宋体" w:hint="eastAsia"/>
          <w:sz w:val="32"/>
          <w:szCs w:val="32"/>
        </w:rPr>
        <w:t>，增加了国内产业的</w:t>
      </w:r>
      <w:r w:rsidR="00B31DA7">
        <w:rPr>
          <w:rFonts w:ascii="仿宋_GB2312" w:eastAsia="仿宋_GB2312" w:hAnsi="宋体" w:hint="eastAsia"/>
          <w:sz w:val="32"/>
          <w:szCs w:val="32"/>
        </w:rPr>
        <w:t>经营压力</w:t>
      </w:r>
      <w:r w:rsidR="00446914">
        <w:rPr>
          <w:rFonts w:ascii="仿宋_GB2312" w:eastAsia="仿宋_GB2312" w:hAnsi="宋体" w:hint="eastAsia"/>
          <w:sz w:val="32"/>
          <w:szCs w:val="32"/>
        </w:rPr>
        <w:t>。</w:t>
      </w:r>
    </w:p>
    <w:p w:rsidR="00B01740" w:rsidRDefault="00B01740" w:rsidP="00B01740">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综上，调查机关认为，损害调查期内</w:t>
      </w:r>
      <w:r w:rsidRPr="007A02F2">
        <w:rPr>
          <w:rFonts w:ascii="仿宋_GB2312" w:eastAsia="仿宋_GB2312" w:hAnsi="宋体" w:hint="eastAsia"/>
          <w:sz w:val="32"/>
          <w:szCs w:val="32"/>
        </w:rPr>
        <w:t>，国内产业处于较为脆弱的状态，抗风险能力较弱，容易受到进口产品等相关因素的冲击和影响。</w:t>
      </w:r>
    </w:p>
    <w:p w:rsidR="00B65B7D" w:rsidRDefault="007A02F2" w:rsidP="00C506DD">
      <w:pPr>
        <w:pStyle w:val="a3"/>
        <w:numPr>
          <w:ilvl w:val="0"/>
          <w:numId w:val="8"/>
        </w:numPr>
        <w:ind w:firstLineChars="0" w:hanging="1156"/>
        <w:outlineLvl w:val="1"/>
        <w:rPr>
          <w:rFonts w:eastAsia="华文楷体"/>
          <w:b/>
          <w:sz w:val="32"/>
          <w:szCs w:val="32"/>
        </w:rPr>
      </w:pPr>
      <w:bookmarkStart w:id="34" w:name="_Toc456704928"/>
      <w:r>
        <w:rPr>
          <w:rFonts w:eastAsia="华文楷体" w:hint="eastAsia"/>
          <w:b/>
          <w:sz w:val="32"/>
          <w:szCs w:val="32"/>
        </w:rPr>
        <w:lastRenderedPageBreak/>
        <w:t>倾销进口产品</w:t>
      </w:r>
      <w:r w:rsidR="00B65B7D" w:rsidRPr="006F1ECD">
        <w:rPr>
          <w:rFonts w:eastAsia="华文楷体"/>
          <w:b/>
          <w:sz w:val="32"/>
          <w:szCs w:val="32"/>
        </w:rPr>
        <w:t>对</w:t>
      </w:r>
      <w:r>
        <w:rPr>
          <w:rFonts w:eastAsia="华文楷体" w:hint="eastAsia"/>
          <w:b/>
          <w:sz w:val="32"/>
          <w:szCs w:val="32"/>
        </w:rPr>
        <w:t>国内</w:t>
      </w:r>
      <w:r w:rsidR="00B65B7D" w:rsidRPr="006F1ECD">
        <w:rPr>
          <w:rFonts w:eastAsia="华文楷体"/>
          <w:b/>
          <w:sz w:val="32"/>
          <w:szCs w:val="32"/>
        </w:rPr>
        <w:t>产业的可能影响</w:t>
      </w:r>
      <w:bookmarkEnd w:id="34"/>
      <w:r w:rsidR="00B65B7D">
        <w:rPr>
          <w:rFonts w:eastAsia="华文楷体" w:hint="eastAsia"/>
          <w:b/>
          <w:sz w:val="32"/>
          <w:szCs w:val="32"/>
        </w:rPr>
        <w:t>。</w:t>
      </w:r>
    </w:p>
    <w:p w:rsidR="00B65B7D" w:rsidRPr="006F1ECD" w:rsidRDefault="007A02F2" w:rsidP="00C506DD">
      <w:pPr>
        <w:pStyle w:val="3"/>
        <w:numPr>
          <w:ilvl w:val="0"/>
          <w:numId w:val="7"/>
        </w:numPr>
        <w:spacing w:before="0" w:after="0" w:line="240" w:lineRule="auto"/>
        <w:ind w:left="28" w:firstLine="714"/>
        <w:rPr>
          <w:rFonts w:eastAsia="仿宋_GB2312"/>
          <w:b w:val="0"/>
        </w:rPr>
      </w:pPr>
      <w:bookmarkStart w:id="35" w:name="_Toc456704929"/>
      <w:r>
        <w:rPr>
          <w:rFonts w:eastAsia="仿宋_GB2312" w:hint="eastAsia"/>
        </w:rPr>
        <w:t>倾销进口产品</w:t>
      </w:r>
      <w:r w:rsidR="00B65B7D" w:rsidRPr="006F1ECD">
        <w:rPr>
          <w:rFonts w:eastAsia="仿宋_GB2312"/>
        </w:rPr>
        <w:t>进口数量大量增加的可能性。</w:t>
      </w:r>
      <w:bookmarkEnd w:id="35"/>
    </w:p>
    <w:p w:rsidR="008B4E18" w:rsidRPr="006102F0" w:rsidRDefault="008B4E18" w:rsidP="008B4E18">
      <w:pPr>
        <w:ind w:firstLineChars="200" w:firstLine="640"/>
        <w:rPr>
          <w:rFonts w:eastAsia="仿宋_GB2312"/>
          <w:color w:val="000000"/>
          <w:kern w:val="0"/>
          <w:sz w:val="32"/>
          <w:szCs w:val="32"/>
          <w:u w:color="000000"/>
        </w:rPr>
      </w:pPr>
      <w:r w:rsidRPr="006F1ECD">
        <w:rPr>
          <w:rFonts w:eastAsia="仿宋_GB2312"/>
          <w:sz w:val="32"/>
          <w:szCs w:val="32"/>
        </w:rPr>
        <w:t>中华人民共和国海关数据显示，</w:t>
      </w:r>
      <w:r>
        <w:rPr>
          <w:rFonts w:eastAsia="仿宋_GB2312"/>
          <w:sz w:val="32"/>
          <w:szCs w:val="32"/>
        </w:rPr>
        <w:t>201</w:t>
      </w:r>
      <w:r>
        <w:rPr>
          <w:rFonts w:eastAsia="仿宋_GB2312" w:hint="eastAsia"/>
          <w:sz w:val="32"/>
          <w:szCs w:val="32"/>
        </w:rPr>
        <w:t>3</w:t>
      </w:r>
      <w:r w:rsidRPr="006F1ECD">
        <w:rPr>
          <w:rFonts w:eastAsia="仿宋_GB2312"/>
          <w:sz w:val="32"/>
          <w:szCs w:val="32"/>
        </w:rPr>
        <w:t>年至</w:t>
      </w:r>
      <w:r>
        <w:rPr>
          <w:rFonts w:eastAsia="仿宋_GB2312"/>
          <w:sz w:val="32"/>
          <w:szCs w:val="32"/>
        </w:rPr>
        <w:t>201</w:t>
      </w:r>
      <w:r w:rsidR="00FA1EB8">
        <w:rPr>
          <w:rFonts w:eastAsia="仿宋_GB2312" w:hint="eastAsia"/>
          <w:sz w:val="32"/>
          <w:szCs w:val="32"/>
        </w:rPr>
        <w:t>7</w:t>
      </w:r>
      <w:r w:rsidRPr="006F1ECD">
        <w:rPr>
          <w:rFonts w:eastAsia="仿宋_GB2312"/>
          <w:sz w:val="32"/>
          <w:szCs w:val="32"/>
        </w:rPr>
        <w:t>年</w:t>
      </w:r>
      <w:r w:rsidR="007730BC">
        <w:rPr>
          <w:rFonts w:ascii="仿宋_GB2312" w:eastAsia="仿宋_GB2312" w:hAnsi="宋体" w:hint="eastAsia"/>
          <w:sz w:val="32"/>
          <w:szCs w:val="32"/>
        </w:rPr>
        <w:t>上半年</w:t>
      </w:r>
      <w:r w:rsidRPr="006F1ECD">
        <w:rPr>
          <w:rFonts w:eastAsia="仿宋_GB2312"/>
          <w:sz w:val="32"/>
          <w:szCs w:val="32"/>
        </w:rPr>
        <w:t>，</w:t>
      </w:r>
      <w:r w:rsidR="00A24064">
        <w:rPr>
          <w:rFonts w:eastAsia="仿宋_GB2312" w:hint="eastAsia"/>
          <w:sz w:val="32"/>
          <w:szCs w:val="32"/>
        </w:rPr>
        <w:t>倾销进口产品</w:t>
      </w:r>
      <w:r>
        <w:rPr>
          <w:rFonts w:eastAsia="仿宋_GB2312" w:hint="eastAsia"/>
          <w:sz w:val="32"/>
          <w:szCs w:val="32"/>
        </w:rPr>
        <w:t>数量分别为</w:t>
      </w:r>
      <w:r>
        <w:rPr>
          <w:rFonts w:eastAsia="仿宋_GB2312" w:hint="eastAsia"/>
          <w:sz w:val="32"/>
          <w:szCs w:val="32"/>
        </w:rPr>
        <w:t>3.01</w:t>
      </w:r>
      <w:r>
        <w:rPr>
          <w:rFonts w:eastAsia="仿宋_GB2312" w:hint="eastAsia"/>
          <w:sz w:val="32"/>
          <w:szCs w:val="32"/>
        </w:rPr>
        <w:t>万吨、</w:t>
      </w:r>
      <w:r>
        <w:rPr>
          <w:rFonts w:eastAsia="仿宋_GB2312" w:hint="eastAsia"/>
          <w:sz w:val="32"/>
          <w:szCs w:val="32"/>
        </w:rPr>
        <w:t>2.67</w:t>
      </w:r>
      <w:r>
        <w:rPr>
          <w:rFonts w:eastAsia="仿宋_GB2312" w:hint="eastAsia"/>
          <w:sz w:val="32"/>
          <w:szCs w:val="32"/>
        </w:rPr>
        <w:t>万</w:t>
      </w:r>
      <w:r w:rsidR="00574A1A">
        <w:rPr>
          <w:rFonts w:eastAsia="仿宋_GB2312" w:hint="eastAsia"/>
          <w:sz w:val="32"/>
          <w:szCs w:val="32"/>
        </w:rPr>
        <w:t>吨</w:t>
      </w:r>
      <w:r>
        <w:rPr>
          <w:rFonts w:eastAsia="仿宋_GB2312" w:hint="eastAsia"/>
          <w:sz w:val="32"/>
          <w:szCs w:val="32"/>
        </w:rPr>
        <w:t>、</w:t>
      </w:r>
      <w:r>
        <w:rPr>
          <w:rFonts w:eastAsia="仿宋_GB2312" w:hint="eastAsia"/>
          <w:sz w:val="32"/>
          <w:szCs w:val="32"/>
        </w:rPr>
        <w:t>5.72</w:t>
      </w:r>
      <w:r>
        <w:rPr>
          <w:rFonts w:eastAsia="仿宋_GB2312" w:hint="eastAsia"/>
          <w:sz w:val="32"/>
          <w:szCs w:val="32"/>
        </w:rPr>
        <w:t>万吨</w:t>
      </w:r>
      <w:r w:rsidR="00B77999">
        <w:rPr>
          <w:rFonts w:eastAsia="仿宋_GB2312" w:hint="eastAsia"/>
          <w:sz w:val="32"/>
          <w:szCs w:val="32"/>
        </w:rPr>
        <w:t>、</w:t>
      </w:r>
      <w:r w:rsidR="00B77999">
        <w:rPr>
          <w:rFonts w:eastAsia="仿宋_GB2312" w:hint="eastAsia"/>
          <w:sz w:val="32"/>
          <w:szCs w:val="32"/>
        </w:rPr>
        <w:t>3.43</w:t>
      </w:r>
      <w:r w:rsidR="00B77999">
        <w:rPr>
          <w:rFonts w:eastAsia="仿宋_GB2312" w:hint="eastAsia"/>
          <w:sz w:val="32"/>
          <w:szCs w:val="32"/>
        </w:rPr>
        <w:t>万吨</w:t>
      </w:r>
      <w:r w:rsidR="00FA1EB8">
        <w:rPr>
          <w:rFonts w:eastAsia="仿宋_GB2312" w:hint="eastAsia"/>
          <w:sz w:val="32"/>
          <w:szCs w:val="32"/>
        </w:rPr>
        <w:t>和</w:t>
      </w:r>
      <w:r w:rsidR="00A24064" w:rsidRPr="00A24064">
        <w:rPr>
          <w:rFonts w:eastAsia="仿宋_GB2312" w:hint="eastAsia"/>
          <w:sz w:val="32"/>
          <w:szCs w:val="32"/>
        </w:rPr>
        <w:t>2.99</w:t>
      </w:r>
      <w:r w:rsidR="00A24064" w:rsidRPr="00A24064">
        <w:rPr>
          <w:rFonts w:eastAsia="仿宋_GB2312" w:hint="eastAsia"/>
          <w:sz w:val="32"/>
          <w:szCs w:val="32"/>
        </w:rPr>
        <w:t>万</w:t>
      </w:r>
      <w:r w:rsidR="00FA1EB8">
        <w:rPr>
          <w:rFonts w:eastAsia="仿宋_GB2312" w:hint="eastAsia"/>
          <w:sz w:val="32"/>
          <w:szCs w:val="32"/>
        </w:rPr>
        <w:t>吨。</w:t>
      </w:r>
      <w:r w:rsidR="00B77999">
        <w:rPr>
          <w:rFonts w:eastAsia="仿宋_GB2312" w:hint="eastAsia"/>
          <w:sz w:val="32"/>
          <w:szCs w:val="32"/>
        </w:rPr>
        <w:t>2013</w:t>
      </w:r>
      <w:r w:rsidR="00B77999">
        <w:rPr>
          <w:rFonts w:eastAsia="仿宋_GB2312" w:hint="eastAsia"/>
          <w:sz w:val="32"/>
          <w:szCs w:val="32"/>
        </w:rPr>
        <w:t>年至</w:t>
      </w:r>
      <w:r w:rsidR="00B77999">
        <w:rPr>
          <w:rFonts w:eastAsia="仿宋_GB2312" w:hint="eastAsia"/>
          <w:sz w:val="32"/>
          <w:szCs w:val="32"/>
        </w:rPr>
        <w:t>2017</w:t>
      </w:r>
      <w:r w:rsidR="00FA1EB8">
        <w:rPr>
          <w:rFonts w:eastAsia="仿宋_GB2312" w:hint="eastAsia"/>
          <w:sz w:val="32"/>
          <w:szCs w:val="32"/>
        </w:rPr>
        <w:t>年</w:t>
      </w:r>
      <w:r w:rsidR="007730BC">
        <w:rPr>
          <w:rFonts w:ascii="仿宋_GB2312" w:eastAsia="仿宋_GB2312" w:hAnsi="宋体" w:hint="eastAsia"/>
          <w:sz w:val="32"/>
          <w:szCs w:val="32"/>
        </w:rPr>
        <w:t>上半年</w:t>
      </w:r>
      <w:r w:rsidR="00B77999">
        <w:rPr>
          <w:rFonts w:eastAsia="仿宋_GB2312" w:hint="eastAsia"/>
          <w:sz w:val="32"/>
          <w:szCs w:val="32"/>
        </w:rPr>
        <w:t>，</w:t>
      </w:r>
      <w:r w:rsidR="00A24064">
        <w:rPr>
          <w:rFonts w:eastAsia="仿宋_GB2312" w:hint="eastAsia"/>
          <w:sz w:val="32"/>
          <w:szCs w:val="32"/>
        </w:rPr>
        <w:t>倾销进口产品</w:t>
      </w:r>
      <w:r>
        <w:rPr>
          <w:rFonts w:eastAsia="仿宋_GB2312" w:hint="eastAsia"/>
          <w:sz w:val="32"/>
          <w:szCs w:val="32"/>
        </w:rPr>
        <w:t>占中国马铃薯淀粉市场的份额分别为</w:t>
      </w:r>
      <w:r>
        <w:rPr>
          <w:rFonts w:eastAsia="仿宋_GB2312" w:hint="eastAsia"/>
          <w:sz w:val="32"/>
          <w:szCs w:val="32"/>
        </w:rPr>
        <w:t>8.94%</w:t>
      </w:r>
      <w:r>
        <w:rPr>
          <w:rFonts w:eastAsia="仿宋_GB2312" w:hint="eastAsia"/>
          <w:sz w:val="32"/>
          <w:szCs w:val="32"/>
        </w:rPr>
        <w:t>、</w:t>
      </w:r>
      <w:r>
        <w:rPr>
          <w:rFonts w:eastAsia="仿宋_GB2312" w:hint="eastAsia"/>
          <w:sz w:val="32"/>
          <w:szCs w:val="32"/>
        </w:rPr>
        <w:t>7.45%</w:t>
      </w:r>
      <w:r w:rsidR="00B77999">
        <w:rPr>
          <w:rFonts w:eastAsia="仿宋_GB2312" w:hint="eastAsia"/>
          <w:sz w:val="32"/>
          <w:szCs w:val="32"/>
        </w:rPr>
        <w:t>、</w:t>
      </w:r>
      <w:r>
        <w:rPr>
          <w:rFonts w:eastAsia="仿宋_GB2312" w:hint="eastAsia"/>
          <w:sz w:val="32"/>
          <w:szCs w:val="32"/>
        </w:rPr>
        <w:t>14.31%</w:t>
      </w:r>
      <w:r w:rsidR="00B77999">
        <w:rPr>
          <w:rFonts w:eastAsia="仿宋_GB2312" w:hint="eastAsia"/>
          <w:sz w:val="32"/>
          <w:szCs w:val="32"/>
        </w:rPr>
        <w:t>、</w:t>
      </w:r>
      <w:r w:rsidR="00B77999">
        <w:rPr>
          <w:rFonts w:eastAsia="仿宋_GB2312" w:hint="eastAsia"/>
          <w:sz w:val="32"/>
          <w:szCs w:val="32"/>
        </w:rPr>
        <w:t>9.20%</w:t>
      </w:r>
      <w:r w:rsidR="00A24064">
        <w:rPr>
          <w:rFonts w:eastAsia="仿宋_GB2312" w:hint="eastAsia"/>
          <w:sz w:val="32"/>
          <w:szCs w:val="32"/>
        </w:rPr>
        <w:t>和</w:t>
      </w:r>
      <w:r w:rsidR="007730BC">
        <w:rPr>
          <w:rFonts w:eastAsia="仿宋_GB2312" w:hint="eastAsia"/>
          <w:sz w:val="32"/>
          <w:szCs w:val="32"/>
        </w:rPr>
        <w:t>18.42</w:t>
      </w:r>
      <w:r w:rsidR="00B77999" w:rsidRPr="00A24064">
        <w:rPr>
          <w:rFonts w:eastAsia="仿宋_GB2312" w:hint="eastAsia"/>
          <w:sz w:val="32"/>
          <w:szCs w:val="32"/>
        </w:rPr>
        <w:t>%</w:t>
      </w:r>
      <w:r>
        <w:rPr>
          <w:rFonts w:eastAsia="仿宋_GB2312" w:hint="eastAsia"/>
          <w:sz w:val="32"/>
          <w:szCs w:val="32"/>
        </w:rPr>
        <w:t>。</w:t>
      </w:r>
      <w:r w:rsidR="009164D4">
        <w:rPr>
          <w:rFonts w:eastAsia="仿宋_GB2312" w:hint="eastAsia"/>
          <w:sz w:val="32"/>
          <w:szCs w:val="32"/>
        </w:rPr>
        <w:t>这表明</w:t>
      </w:r>
      <w:r w:rsidR="00E31A37">
        <w:rPr>
          <w:rFonts w:eastAsia="仿宋_GB2312"/>
          <w:sz w:val="32"/>
          <w:szCs w:val="32"/>
        </w:rPr>
        <w:t>实施</w:t>
      </w:r>
      <w:r>
        <w:rPr>
          <w:rFonts w:eastAsia="仿宋_GB2312"/>
          <w:sz w:val="32"/>
          <w:szCs w:val="32"/>
        </w:rPr>
        <w:t>反倾销措施以后</w:t>
      </w:r>
      <w:r>
        <w:rPr>
          <w:rFonts w:eastAsia="仿宋_GB2312" w:hint="eastAsia"/>
          <w:sz w:val="32"/>
          <w:szCs w:val="32"/>
        </w:rPr>
        <w:t>，</w:t>
      </w:r>
      <w:r w:rsidR="00A24064">
        <w:rPr>
          <w:rFonts w:eastAsia="仿宋_GB2312" w:hint="eastAsia"/>
          <w:sz w:val="32"/>
          <w:szCs w:val="32"/>
        </w:rPr>
        <w:t>倾销进口产品数量</w:t>
      </w:r>
      <w:r w:rsidR="009164D4">
        <w:rPr>
          <w:rFonts w:eastAsia="仿宋_GB2312" w:hint="eastAsia"/>
          <w:sz w:val="32"/>
          <w:szCs w:val="32"/>
        </w:rPr>
        <w:t>呈现了波动</w:t>
      </w:r>
      <w:r w:rsidR="00FA1EB8">
        <w:rPr>
          <w:rFonts w:eastAsia="仿宋_GB2312" w:hint="eastAsia"/>
          <w:sz w:val="32"/>
          <w:szCs w:val="32"/>
        </w:rPr>
        <w:t>增长趋势，</w:t>
      </w:r>
      <w:r w:rsidR="009164D4">
        <w:rPr>
          <w:rFonts w:eastAsia="仿宋_GB2312" w:hint="eastAsia"/>
          <w:sz w:val="32"/>
          <w:szCs w:val="32"/>
        </w:rPr>
        <w:t>进口数量总体稳定在</w:t>
      </w:r>
      <w:r w:rsidR="009164D4">
        <w:rPr>
          <w:rFonts w:eastAsia="仿宋_GB2312" w:hint="eastAsia"/>
          <w:sz w:val="32"/>
          <w:szCs w:val="32"/>
        </w:rPr>
        <w:t>3</w:t>
      </w:r>
      <w:r w:rsidR="009164D4">
        <w:rPr>
          <w:rFonts w:eastAsia="仿宋_GB2312" w:hint="eastAsia"/>
          <w:sz w:val="32"/>
          <w:szCs w:val="32"/>
        </w:rPr>
        <w:t>至</w:t>
      </w:r>
      <w:r w:rsidR="009164D4">
        <w:rPr>
          <w:rFonts w:eastAsia="仿宋_GB2312" w:hint="eastAsia"/>
          <w:sz w:val="32"/>
          <w:szCs w:val="32"/>
        </w:rPr>
        <w:t>5</w:t>
      </w:r>
      <w:r w:rsidR="009164D4">
        <w:rPr>
          <w:rFonts w:eastAsia="仿宋_GB2312" w:hint="eastAsia"/>
          <w:sz w:val="32"/>
          <w:szCs w:val="32"/>
        </w:rPr>
        <w:t>万吨，占中国市场的份额</w:t>
      </w:r>
      <w:proofErr w:type="gramStart"/>
      <w:r w:rsidR="009164D4">
        <w:rPr>
          <w:rFonts w:eastAsia="仿宋_GB2312" w:hint="eastAsia"/>
          <w:sz w:val="32"/>
          <w:szCs w:val="32"/>
        </w:rPr>
        <w:t>也总体</w:t>
      </w:r>
      <w:proofErr w:type="gramEnd"/>
      <w:r w:rsidR="009164D4">
        <w:rPr>
          <w:rFonts w:eastAsia="仿宋_GB2312" w:hint="eastAsia"/>
          <w:sz w:val="32"/>
          <w:szCs w:val="32"/>
        </w:rPr>
        <w:t>稳定在</w:t>
      </w:r>
      <w:r w:rsidR="009164D4">
        <w:rPr>
          <w:rFonts w:eastAsia="仿宋_GB2312" w:hint="eastAsia"/>
          <w:sz w:val="32"/>
          <w:szCs w:val="32"/>
        </w:rPr>
        <w:t>10%</w:t>
      </w:r>
      <w:r w:rsidR="009164D4">
        <w:rPr>
          <w:rFonts w:eastAsia="仿宋_GB2312" w:hint="eastAsia"/>
          <w:sz w:val="32"/>
          <w:szCs w:val="32"/>
        </w:rPr>
        <w:t>左右</w:t>
      </w:r>
      <w:r>
        <w:rPr>
          <w:rFonts w:eastAsia="仿宋_GB2312" w:hint="eastAsia"/>
          <w:sz w:val="32"/>
          <w:szCs w:val="32"/>
        </w:rPr>
        <w:t>。</w:t>
      </w:r>
    </w:p>
    <w:p w:rsidR="003A37C8" w:rsidRPr="006102F0" w:rsidRDefault="00B83922" w:rsidP="00B83922">
      <w:pPr>
        <w:ind w:firstLineChars="200" w:firstLine="640"/>
        <w:rPr>
          <w:rFonts w:eastAsia="仿宋_GB2312"/>
          <w:color w:val="000000"/>
          <w:kern w:val="0"/>
          <w:sz w:val="32"/>
          <w:szCs w:val="32"/>
          <w:u w:color="000000"/>
        </w:rPr>
      </w:pPr>
      <w:r w:rsidRPr="006102F0">
        <w:rPr>
          <w:rFonts w:eastAsia="仿宋_GB2312" w:hint="eastAsia"/>
          <w:color w:val="000000"/>
          <w:kern w:val="0"/>
          <w:sz w:val="32"/>
          <w:szCs w:val="32"/>
          <w:u w:color="000000"/>
        </w:rPr>
        <w:t>如前所述，</w:t>
      </w:r>
      <w:r w:rsidR="003A37C8" w:rsidRPr="006102F0">
        <w:rPr>
          <w:rFonts w:eastAsia="仿宋_GB2312" w:hint="eastAsia"/>
          <w:color w:val="000000"/>
          <w:kern w:val="0"/>
          <w:sz w:val="32"/>
          <w:szCs w:val="32"/>
          <w:u w:color="000000"/>
        </w:rPr>
        <w:t>2013</w:t>
      </w:r>
      <w:r w:rsidR="003A37C8" w:rsidRPr="006102F0">
        <w:rPr>
          <w:rFonts w:eastAsia="仿宋_GB2312" w:hint="eastAsia"/>
          <w:color w:val="000000"/>
          <w:kern w:val="0"/>
          <w:sz w:val="32"/>
          <w:szCs w:val="32"/>
          <w:u w:color="000000"/>
        </w:rPr>
        <w:t>年至</w:t>
      </w:r>
      <w:r w:rsidR="003A37C8" w:rsidRPr="006102F0">
        <w:rPr>
          <w:rFonts w:eastAsia="仿宋_GB2312" w:hint="eastAsia"/>
          <w:color w:val="000000"/>
          <w:kern w:val="0"/>
          <w:sz w:val="32"/>
          <w:szCs w:val="32"/>
          <w:u w:color="000000"/>
        </w:rPr>
        <w:t>2017</w:t>
      </w:r>
      <w:r w:rsidR="003A37C8" w:rsidRPr="006102F0">
        <w:rPr>
          <w:rFonts w:eastAsia="仿宋_GB2312" w:hint="eastAsia"/>
          <w:color w:val="000000"/>
          <w:kern w:val="0"/>
          <w:sz w:val="32"/>
          <w:szCs w:val="32"/>
          <w:u w:color="000000"/>
        </w:rPr>
        <w:t>年，欧盟马铃薯淀粉的闲置产能</w:t>
      </w:r>
      <w:r w:rsidR="00B903AA" w:rsidRPr="00D2689B">
        <w:rPr>
          <w:rFonts w:eastAsia="仿宋_GB2312" w:hint="eastAsia"/>
          <w:color w:val="000000"/>
          <w:kern w:val="0"/>
          <w:sz w:val="32"/>
          <w:szCs w:val="32"/>
          <w:u w:color="000000"/>
        </w:rPr>
        <w:t>分别为</w:t>
      </w:r>
      <w:r w:rsidR="00B903AA">
        <w:rPr>
          <w:rFonts w:eastAsia="仿宋_GB2312" w:hint="eastAsia"/>
          <w:color w:val="000000"/>
          <w:kern w:val="0"/>
          <w:sz w:val="32"/>
          <w:szCs w:val="32"/>
          <w:u w:color="000000"/>
        </w:rPr>
        <w:t>60.02</w:t>
      </w:r>
      <w:r w:rsidR="00B903AA">
        <w:rPr>
          <w:rFonts w:eastAsia="仿宋_GB2312" w:hint="eastAsia"/>
          <w:color w:val="000000"/>
          <w:kern w:val="0"/>
          <w:sz w:val="32"/>
          <w:szCs w:val="32"/>
          <w:u w:color="000000"/>
        </w:rPr>
        <w:t>万</w:t>
      </w:r>
      <w:r w:rsidR="00B903AA" w:rsidRPr="00D2689B">
        <w:rPr>
          <w:rFonts w:eastAsia="仿宋_GB2312" w:hint="eastAsia"/>
          <w:color w:val="000000"/>
          <w:kern w:val="0"/>
          <w:sz w:val="32"/>
          <w:szCs w:val="32"/>
          <w:u w:color="000000"/>
        </w:rPr>
        <w:t>吨、</w:t>
      </w:r>
      <w:r w:rsidR="00B903AA">
        <w:rPr>
          <w:rFonts w:eastAsia="仿宋_GB2312" w:hint="eastAsia"/>
          <w:color w:val="000000"/>
          <w:kern w:val="0"/>
          <w:sz w:val="32"/>
          <w:szCs w:val="32"/>
          <w:u w:color="000000"/>
        </w:rPr>
        <w:t>55.23</w:t>
      </w:r>
      <w:r w:rsidR="00B903AA">
        <w:rPr>
          <w:rFonts w:eastAsia="仿宋_GB2312" w:hint="eastAsia"/>
          <w:color w:val="000000"/>
          <w:kern w:val="0"/>
          <w:sz w:val="32"/>
          <w:szCs w:val="32"/>
          <w:u w:color="000000"/>
        </w:rPr>
        <w:t>万</w:t>
      </w:r>
      <w:r w:rsidR="00B903AA" w:rsidRPr="00D2689B">
        <w:rPr>
          <w:rFonts w:eastAsia="仿宋_GB2312" w:hint="eastAsia"/>
          <w:color w:val="000000"/>
          <w:kern w:val="0"/>
          <w:sz w:val="32"/>
          <w:szCs w:val="32"/>
          <w:u w:color="000000"/>
        </w:rPr>
        <w:t>吨、</w:t>
      </w:r>
      <w:r w:rsidR="00B903AA">
        <w:rPr>
          <w:rFonts w:eastAsia="仿宋_GB2312" w:hint="eastAsia"/>
          <w:color w:val="000000"/>
          <w:kern w:val="0"/>
          <w:sz w:val="32"/>
          <w:szCs w:val="32"/>
          <w:u w:color="000000"/>
        </w:rPr>
        <w:t>50.41</w:t>
      </w:r>
      <w:r w:rsidR="00B903AA">
        <w:rPr>
          <w:rFonts w:eastAsia="仿宋_GB2312" w:hint="eastAsia"/>
          <w:color w:val="000000"/>
          <w:kern w:val="0"/>
          <w:sz w:val="32"/>
          <w:szCs w:val="32"/>
          <w:u w:color="000000"/>
        </w:rPr>
        <w:t>万</w:t>
      </w:r>
      <w:r w:rsidR="00B903AA" w:rsidRPr="00D2689B">
        <w:rPr>
          <w:rFonts w:eastAsia="仿宋_GB2312" w:hint="eastAsia"/>
          <w:color w:val="000000"/>
          <w:kern w:val="0"/>
          <w:sz w:val="32"/>
          <w:szCs w:val="32"/>
          <w:u w:color="000000"/>
        </w:rPr>
        <w:t>吨</w:t>
      </w:r>
      <w:r w:rsidR="00B903AA">
        <w:rPr>
          <w:rFonts w:eastAsia="仿宋_GB2312" w:hint="eastAsia"/>
          <w:color w:val="000000"/>
          <w:kern w:val="0"/>
          <w:sz w:val="32"/>
          <w:szCs w:val="32"/>
          <w:u w:color="000000"/>
        </w:rPr>
        <w:t>、</w:t>
      </w:r>
      <w:r w:rsidR="00B903AA">
        <w:rPr>
          <w:rFonts w:eastAsia="仿宋_GB2312" w:hint="eastAsia"/>
          <w:color w:val="000000"/>
          <w:kern w:val="0"/>
          <w:sz w:val="32"/>
          <w:szCs w:val="32"/>
          <w:u w:color="000000"/>
        </w:rPr>
        <w:t>52.57</w:t>
      </w:r>
      <w:r w:rsidR="00B903AA">
        <w:rPr>
          <w:rFonts w:eastAsia="仿宋_GB2312" w:hint="eastAsia"/>
          <w:color w:val="000000"/>
          <w:kern w:val="0"/>
          <w:sz w:val="32"/>
          <w:szCs w:val="32"/>
          <w:u w:color="000000"/>
        </w:rPr>
        <w:t>万吨</w:t>
      </w:r>
      <w:r w:rsidR="00B903AA" w:rsidRPr="00D2689B">
        <w:rPr>
          <w:rFonts w:eastAsia="仿宋_GB2312" w:hint="eastAsia"/>
          <w:color w:val="000000"/>
          <w:kern w:val="0"/>
          <w:sz w:val="32"/>
          <w:szCs w:val="32"/>
          <w:u w:color="000000"/>
        </w:rPr>
        <w:t>和</w:t>
      </w:r>
      <w:r w:rsidR="00B903AA">
        <w:rPr>
          <w:rFonts w:eastAsia="仿宋_GB2312" w:hint="eastAsia"/>
          <w:color w:val="000000"/>
          <w:kern w:val="0"/>
          <w:sz w:val="32"/>
          <w:szCs w:val="32"/>
          <w:u w:color="000000"/>
        </w:rPr>
        <w:t>53.03</w:t>
      </w:r>
      <w:r w:rsidR="00B903AA">
        <w:rPr>
          <w:rFonts w:eastAsia="仿宋_GB2312" w:hint="eastAsia"/>
          <w:color w:val="000000"/>
          <w:kern w:val="0"/>
          <w:sz w:val="32"/>
          <w:szCs w:val="32"/>
          <w:u w:color="000000"/>
        </w:rPr>
        <w:t>万</w:t>
      </w:r>
      <w:r w:rsidR="00B903AA" w:rsidRPr="00D2689B">
        <w:rPr>
          <w:rFonts w:eastAsia="仿宋_GB2312" w:hint="eastAsia"/>
          <w:color w:val="000000"/>
          <w:kern w:val="0"/>
          <w:sz w:val="32"/>
          <w:szCs w:val="32"/>
          <w:u w:color="000000"/>
        </w:rPr>
        <w:t>吨，闲置产能占其总产能的比例始终维持在</w:t>
      </w:r>
      <w:r w:rsidR="00B903AA">
        <w:rPr>
          <w:rFonts w:eastAsia="仿宋_GB2312" w:hint="eastAsia"/>
          <w:color w:val="000000"/>
          <w:kern w:val="0"/>
          <w:sz w:val="32"/>
          <w:szCs w:val="32"/>
          <w:u w:color="000000"/>
        </w:rPr>
        <w:t>25%-31</w:t>
      </w:r>
      <w:r w:rsidR="00B903AA" w:rsidRPr="00D2689B">
        <w:rPr>
          <w:rFonts w:eastAsia="仿宋_GB2312" w:hint="eastAsia"/>
          <w:color w:val="000000"/>
          <w:kern w:val="0"/>
          <w:sz w:val="32"/>
          <w:szCs w:val="32"/>
          <w:u w:color="000000"/>
        </w:rPr>
        <w:t>%</w:t>
      </w:r>
      <w:r w:rsidR="00B903AA">
        <w:rPr>
          <w:rFonts w:eastAsia="仿宋_GB2312" w:hint="eastAsia"/>
          <w:color w:val="000000"/>
          <w:kern w:val="0"/>
          <w:sz w:val="32"/>
          <w:szCs w:val="32"/>
          <w:u w:color="000000"/>
        </w:rPr>
        <w:t>之间</w:t>
      </w:r>
      <w:r w:rsidR="00B903AA" w:rsidRPr="006102F0">
        <w:rPr>
          <w:rFonts w:eastAsia="仿宋_GB2312" w:hint="eastAsia"/>
          <w:color w:val="000000"/>
          <w:kern w:val="0"/>
          <w:sz w:val="32"/>
          <w:szCs w:val="32"/>
          <w:u w:color="000000"/>
        </w:rPr>
        <w:t>，闲置产能均超过</w:t>
      </w:r>
      <w:r w:rsidR="003A37C8" w:rsidRPr="006102F0">
        <w:rPr>
          <w:rFonts w:eastAsia="仿宋_GB2312" w:hint="eastAsia"/>
          <w:color w:val="000000"/>
          <w:kern w:val="0"/>
          <w:sz w:val="32"/>
          <w:szCs w:val="32"/>
          <w:u w:color="000000"/>
        </w:rPr>
        <w:t>同期中国</w:t>
      </w:r>
      <w:r w:rsidR="00B903AA" w:rsidRPr="006102F0">
        <w:rPr>
          <w:rFonts w:eastAsia="仿宋_GB2312" w:hint="eastAsia"/>
          <w:color w:val="000000"/>
          <w:kern w:val="0"/>
          <w:sz w:val="32"/>
          <w:szCs w:val="32"/>
          <w:u w:color="000000"/>
        </w:rPr>
        <w:t>市场的需求量</w:t>
      </w:r>
      <w:r w:rsidR="003A37C8" w:rsidRPr="006102F0">
        <w:rPr>
          <w:rFonts w:eastAsia="仿宋_GB2312" w:hint="eastAsia"/>
          <w:color w:val="000000"/>
          <w:kern w:val="0"/>
          <w:sz w:val="32"/>
          <w:szCs w:val="32"/>
          <w:u w:color="000000"/>
        </w:rPr>
        <w:t>。</w:t>
      </w:r>
    </w:p>
    <w:p w:rsidR="00B903AA" w:rsidRPr="006102F0" w:rsidRDefault="00B903AA" w:rsidP="00B83922">
      <w:pPr>
        <w:spacing w:line="360" w:lineRule="auto"/>
        <w:ind w:firstLineChars="200" w:firstLine="640"/>
        <w:rPr>
          <w:rFonts w:eastAsia="仿宋_GB2312"/>
          <w:color w:val="000000"/>
          <w:kern w:val="0"/>
          <w:sz w:val="32"/>
          <w:szCs w:val="32"/>
          <w:u w:color="000000"/>
        </w:rPr>
      </w:pPr>
      <w:r w:rsidRPr="006102F0">
        <w:rPr>
          <w:rFonts w:eastAsia="仿宋_GB2312" w:hint="eastAsia"/>
          <w:color w:val="000000"/>
          <w:kern w:val="0"/>
          <w:sz w:val="32"/>
          <w:szCs w:val="32"/>
          <w:u w:color="000000"/>
        </w:rPr>
        <w:t>2013</w:t>
      </w:r>
      <w:r w:rsidRPr="006102F0">
        <w:rPr>
          <w:rFonts w:eastAsia="仿宋_GB2312" w:hint="eastAsia"/>
          <w:color w:val="000000"/>
          <w:kern w:val="0"/>
          <w:sz w:val="32"/>
          <w:szCs w:val="32"/>
          <w:u w:color="000000"/>
        </w:rPr>
        <w:t>年至</w:t>
      </w:r>
      <w:r w:rsidRPr="006102F0">
        <w:rPr>
          <w:rFonts w:eastAsia="仿宋_GB2312" w:hint="eastAsia"/>
          <w:color w:val="000000"/>
          <w:kern w:val="0"/>
          <w:sz w:val="32"/>
          <w:szCs w:val="32"/>
          <w:u w:color="000000"/>
        </w:rPr>
        <w:t>2017</w:t>
      </w:r>
      <w:r w:rsidRPr="006102F0">
        <w:rPr>
          <w:rFonts w:eastAsia="仿宋_GB2312" w:hint="eastAsia"/>
          <w:color w:val="000000"/>
          <w:kern w:val="0"/>
          <w:sz w:val="32"/>
          <w:szCs w:val="32"/>
          <w:u w:color="000000"/>
        </w:rPr>
        <w:t>年，欧盟马铃薯淀粉需依赖出口的产能（产能减去欧盟内需求量）分别为</w:t>
      </w:r>
      <w:r w:rsidRPr="006102F0">
        <w:rPr>
          <w:rFonts w:eastAsia="仿宋_GB2312" w:hint="eastAsia"/>
          <w:color w:val="000000"/>
          <w:kern w:val="0"/>
          <w:sz w:val="32"/>
          <w:szCs w:val="32"/>
          <w:u w:color="000000"/>
        </w:rPr>
        <w:t>95.93</w:t>
      </w:r>
      <w:r w:rsidRPr="006102F0">
        <w:rPr>
          <w:rFonts w:eastAsia="仿宋_GB2312" w:hint="eastAsia"/>
          <w:color w:val="000000"/>
          <w:kern w:val="0"/>
          <w:sz w:val="32"/>
          <w:szCs w:val="32"/>
          <w:u w:color="000000"/>
        </w:rPr>
        <w:t>万吨、</w:t>
      </w:r>
      <w:r w:rsidRPr="006102F0">
        <w:rPr>
          <w:rFonts w:eastAsia="仿宋_GB2312" w:hint="eastAsia"/>
          <w:color w:val="000000"/>
          <w:kern w:val="0"/>
          <w:sz w:val="32"/>
          <w:szCs w:val="32"/>
          <w:u w:color="000000"/>
        </w:rPr>
        <w:t>90.50</w:t>
      </w:r>
      <w:r w:rsidRPr="006102F0">
        <w:rPr>
          <w:rFonts w:eastAsia="仿宋_GB2312" w:hint="eastAsia"/>
          <w:color w:val="000000"/>
          <w:kern w:val="0"/>
          <w:sz w:val="32"/>
          <w:szCs w:val="32"/>
          <w:u w:color="000000"/>
        </w:rPr>
        <w:t>万吨、</w:t>
      </w:r>
      <w:r w:rsidRPr="006102F0">
        <w:rPr>
          <w:rFonts w:eastAsia="仿宋_GB2312" w:hint="eastAsia"/>
          <w:color w:val="000000"/>
          <w:kern w:val="0"/>
          <w:sz w:val="32"/>
          <w:szCs w:val="32"/>
          <w:u w:color="000000"/>
        </w:rPr>
        <w:t>97.26</w:t>
      </w:r>
      <w:r w:rsidRPr="006102F0">
        <w:rPr>
          <w:rFonts w:eastAsia="仿宋_GB2312" w:hint="eastAsia"/>
          <w:color w:val="000000"/>
          <w:kern w:val="0"/>
          <w:sz w:val="32"/>
          <w:szCs w:val="32"/>
          <w:u w:color="000000"/>
        </w:rPr>
        <w:t>万吨、</w:t>
      </w:r>
      <w:r w:rsidRPr="006102F0">
        <w:rPr>
          <w:rFonts w:eastAsia="仿宋_GB2312" w:hint="eastAsia"/>
          <w:color w:val="000000"/>
          <w:kern w:val="0"/>
          <w:sz w:val="32"/>
          <w:szCs w:val="32"/>
          <w:u w:color="000000"/>
        </w:rPr>
        <w:t>91.92</w:t>
      </w:r>
      <w:r w:rsidRPr="006102F0">
        <w:rPr>
          <w:rFonts w:eastAsia="仿宋_GB2312" w:hint="eastAsia"/>
          <w:color w:val="000000"/>
          <w:kern w:val="0"/>
          <w:sz w:val="32"/>
          <w:szCs w:val="32"/>
          <w:u w:color="000000"/>
        </w:rPr>
        <w:t>万吨和</w:t>
      </w:r>
      <w:r w:rsidR="006102F0" w:rsidRPr="006102F0">
        <w:rPr>
          <w:rFonts w:eastAsia="仿宋_GB2312" w:hint="eastAsia"/>
          <w:color w:val="000000"/>
          <w:kern w:val="0"/>
          <w:sz w:val="32"/>
          <w:szCs w:val="32"/>
          <w:u w:color="000000"/>
        </w:rPr>
        <w:t>100.52</w:t>
      </w:r>
      <w:r w:rsidRPr="006102F0">
        <w:rPr>
          <w:rFonts w:eastAsia="仿宋_GB2312" w:hint="eastAsia"/>
          <w:color w:val="000000"/>
          <w:kern w:val="0"/>
          <w:sz w:val="32"/>
          <w:szCs w:val="32"/>
          <w:u w:color="000000"/>
        </w:rPr>
        <w:t>万吨，需</w:t>
      </w:r>
      <w:r w:rsidR="008413EE" w:rsidRPr="006102F0">
        <w:rPr>
          <w:rFonts w:eastAsia="仿宋_GB2312" w:hint="eastAsia"/>
          <w:color w:val="000000"/>
          <w:kern w:val="0"/>
          <w:sz w:val="32"/>
          <w:szCs w:val="32"/>
          <w:u w:color="000000"/>
        </w:rPr>
        <w:t>依赖出口的</w:t>
      </w:r>
      <w:r w:rsidR="006D3ABA" w:rsidRPr="006102F0">
        <w:rPr>
          <w:rFonts w:eastAsia="仿宋_GB2312" w:hint="eastAsia"/>
          <w:color w:val="000000"/>
          <w:kern w:val="0"/>
          <w:sz w:val="32"/>
          <w:szCs w:val="32"/>
          <w:u w:color="000000"/>
        </w:rPr>
        <w:t>产能每年都维持在</w:t>
      </w:r>
      <w:r w:rsidR="006D3ABA" w:rsidRPr="006102F0">
        <w:rPr>
          <w:rFonts w:eastAsia="仿宋_GB2312" w:hint="eastAsia"/>
          <w:color w:val="000000"/>
          <w:kern w:val="0"/>
          <w:sz w:val="32"/>
          <w:szCs w:val="32"/>
          <w:u w:color="000000"/>
        </w:rPr>
        <w:t>90</w:t>
      </w:r>
      <w:r w:rsidR="006D3ABA" w:rsidRPr="006102F0">
        <w:rPr>
          <w:rFonts w:eastAsia="仿宋_GB2312" w:hint="eastAsia"/>
          <w:color w:val="000000"/>
          <w:kern w:val="0"/>
          <w:sz w:val="32"/>
          <w:szCs w:val="32"/>
          <w:u w:color="000000"/>
        </w:rPr>
        <w:t>万吨以上的</w:t>
      </w:r>
      <w:proofErr w:type="gramStart"/>
      <w:r w:rsidR="006D3ABA" w:rsidRPr="006102F0">
        <w:rPr>
          <w:rFonts w:eastAsia="仿宋_GB2312" w:hint="eastAsia"/>
          <w:color w:val="000000"/>
          <w:kern w:val="0"/>
          <w:sz w:val="32"/>
          <w:szCs w:val="32"/>
          <w:u w:color="000000"/>
        </w:rPr>
        <w:t>很</w:t>
      </w:r>
      <w:proofErr w:type="gramEnd"/>
      <w:r w:rsidR="006D3ABA" w:rsidRPr="006102F0">
        <w:rPr>
          <w:rFonts w:eastAsia="仿宋_GB2312" w:hint="eastAsia"/>
          <w:color w:val="000000"/>
          <w:kern w:val="0"/>
          <w:sz w:val="32"/>
          <w:szCs w:val="32"/>
          <w:u w:color="000000"/>
        </w:rPr>
        <w:t>高水平，占总产能的一半左右，</w:t>
      </w:r>
      <w:r w:rsidR="00B83922" w:rsidRPr="006102F0">
        <w:rPr>
          <w:rFonts w:eastAsia="仿宋_GB2312" w:hint="eastAsia"/>
          <w:color w:val="000000"/>
          <w:kern w:val="0"/>
          <w:sz w:val="32"/>
          <w:szCs w:val="32"/>
          <w:u w:color="000000"/>
        </w:rPr>
        <w:t>需依赖出口的产能</w:t>
      </w:r>
      <w:r w:rsidR="006D3ABA" w:rsidRPr="006102F0">
        <w:rPr>
          <w:rFonts w:eastAsia="仿宋_GB2312" w:hint="eastAsia"/>
          <w:color w:val="000000"/>
          <w:kern w:val="0"/>
          <w:sz w:val="32"/>
          <w:szCs w:val="32"/>
          <w:u w:color="000000"/>
        </w:rPr>
        <w:t>均超过同期中国市场的需求量。</w:t>
      </w:r>
    </w:p>
    <w:p w:rsidR="00B65B7D" w:rsidRPr="00591795" w:rsidRDefault="00B83922" w:rsidP="00591795">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前述倾销部分调查结果表明，</w:t>
      </w:r>
      <w:r w:rsidR="00377D59">
        <w:rPr>
          <w:rFonts w:ascii="仿宋_GB2312" w:eastAsia="仿宋_GB2312" w:hAnsi="宋体" w:hint="eastAsia"/>
          <w:sz w:val="32"/>
          <w:szCs w:val="32"/>
        </w:rPr>
        <w:t>欧盟仍具有较大的马铃薯淀粉闲置产能和需依赖出口的</w:t>
      </w:r>
      <w:r w:rsidR="002B6EF3">
        <w:rPr>
          <w:rFonts w:ascii="仿宋_GB2312" w:eastAsia="仿宋_GB2312" w:hAnsi="宋体" w:hint="eastAsia"/>
          <w:sz w:val="32"/>
          <w:szCs w:val="32"/>
        </w:rPr>
        <w:t>产能，</w:t>
      </w:r>
      <w:r w:rsidR="006102F0">
        <w:rPr>
          <w:rFonts w:ascii="仿宋_GB2312" w:eastAsia="仿宋_GB2312" w:hAnsi="宋体" w:hint="eastAsia"/>
          <w:sz w:val="32"/>
          <w:szCs w:val="32"/>
        </w:rPr>
        <w:t>欧盟内需求增长乏力</w:t>
      </w:r>
      <w:r w:rsidR="00900C7D">
        <w:rPr>
          <w:rFonts w:ascii="仿宋_GB2312" w:eastAsia="仿宋_GB2312" w:hAnsi="宋体" w:hint="eastAsia"/>
          <w:sz w:val="32"/>
          <w:szCs w:val="32"/>
        </w:rPr>
        <w:t>，</w:t>
      </w:r>
      <w:r w:rsidR="006102F0">
        <w:rPr>
          <w:rFonts w:ascii="仿宋_GB2312" w:eastAsia="仿宋_GB2312" w:hAnsi="宋体" w:hint="eastAsia"/>
          <w:sz w:val="32"/>
          <w:szCs w:val="32"/>
        </w:rPr>
        <w:t>总体呈下降趋势，</w:t>
      </w:r>
      <w:r w:rsidR="002B6EF3">
        <w:rPr>
          <w:rFonts w:ascii="仿宋_GB2312" w:eastAsia="仿宋_GB2312" w:hAnsi="宋体" w:hint="eastAsia"/>
          <w:sz w:val="32"/>
          <w:szCs w:val="32"/>
        </w:rPr>
        <w:t>对国际市场依赖性较强</w:t>
      </w:r>
      <w:r w:rsidR="00900C7D">
        <w:rPr>
          <w:rFonts w:ascii="仿宋_GB2312" w:eastAsia="仿宋_GB2312" w:hAnsi="宋体" w:hint="eastAsia"/>
          <w:sz w:val="32"/>
          <w:szCs w:val="32"/>
        </w:rPr>
        <w:t>。</w:t>
      </w:r>
      <w:r w:rsidR="00D71625">
        <w:rPr>
          <w:rFonts w:eastAsia="仿宋_GB2312" w:hint="eastAsia"/>
          <w:kern w:val="0"/>
          <w:sz w:val="32"/>
          <w:szCs w:val="32"/>
        </w:rPr>
        <w:t>中国</w:t>
      </w:r>
      <w:r w:rsidR="00900C7D">
        <w:rPr>
          <w:rFonts w:eastAsia="仿宋_GB2312" w:hint="eastAsia"/>
          <w:kern w:val="0"/>
          <w:sz w:val="32"/>
          <w:szCs w:val="32"/>
        </w:rPr>
        <w:t>目前是全球</w:t>
      </w:r>
      <w:r w:rsidR="00900C7D">
        <w:rPr>
          <w:rFonts w:eastAsia="仿宋_GB2312" w:hint="eastAsia"/>
          <w:kern w:val="0"/>
          <w:sz w:val="32"/>
          <w:szCs w:val="32"/>
        </w:rPr>
        <w:lastRenderedPageBreak/>
        <w:t>第二大马铃薯淀粉消费市场</w:t>
      </w:r>
      <w:r w:rsidR="002B6EF3">
        <w:rPr>
          <w:rFonts w:ascii="仿宋_GB2312" w:eastAsia="仿宋_GB2312" w:hAnsi="宋体" w:hint="eastAsia"/>
          <w:sz w:val="32"/>
          <w:szCs w:val="32"/>
        </w:rPr>
        <w:t>，</w:t>
      </w:r>
      <w:r w:rsidR="00D71625">
        <w:rPr>
          <w:rFonts w:eastAsia="仿宋_GB2312" w:hint="eastAsia"/>
          <w:kern w:val="0"/>
          <w:sz w:val="32"/>
          <w:szCs w:val="32"/>
        </w:rPr>
        <w:t>预计未来几年需求量还将继续保持增长趋势，</w:t>
      </w:r>
      <w:r w:rsidR="002B6EF3">
        <w:rPr>
          <w:rFonts w:ascii="仿宋_GB2312" w:eastAsia="仿宋_GB2312" w:hAnsi="宋体" w:hint="eastAsia"/>
          <w:sz w:val="32"/>
          <w:szCs w:val="32"/>
        </w:rPr>
        <w:t>对欧盟的马铃薯淀粉生产商、出口商具有很大的吸引力，</w:t>
      </w:r>
      <w:r w:rsidR="00900C7D" w:rsidRPr="007E1A1F">
        <w:rPr>
          <w:rFonts w:eastAsia="仿宋_GB2312" w:hint="eastAsia"/>
          <w:kern w:val="0"/>
          <w:sz w:val="32"/>
          <w:szCs w:val="32"/>
        </w:rPr>
        <w:t>是其重要的目标市场。</w:t>
      </w:r>
      <w:r w:rsidR="00D71625">
        <w:rPr>
          <w:rFonts w:eastAsia="仿宋_GB2312" w:hint="eastAsia"/>
          <w:kern w:val="0"/>
          <w:sz w:val="32"/>
          <w:szCs w:val="32"/>
        </w:rPr>
        <w:t>在</w:t>
      </w:r>
      <w:r w:rsidR="00D71625" w:rsidRPr="002C57B8">
        <w:rPr>
          <w:rFonts w:eastAsia="仿宋_GB2312" w:hint="eastAsia"/>
          <w:kern w:val="0"/>
          <w:sz w:val="32"/>
          <w:szCs w:val="32"/>
        </w:rPr>
        <w:t>实施反倾销措施的</w:t>
      </w:r>
      <w:r w:rsidR="00D71625">
        <w:rPr>
          <w:rFonts w:eastAsia="仿宋_GB2312" w:hint="eastAsia"/>
          <w:kern w:val="0"/>
          <w:sz w:val="32"/>
          <w:szCs w:val="32"/>
        </w:rPr>
        <w:t>情况下</w:t>
      </w:r>
      <w:r w:rsidR="00D71625" w:rsidRPr="002C57B8">
        <w:rPr>
          <w:rFonts w:eastAsia="仿宋_GB2312" w:hint="eastAsia"/>
          <w:kern w:val="0"/>
          <w:sz w:val="32"/>
          <w:szCs w:val="32"/>
        </w:rPr>
        <w:t>，</w:t>
      </w:r>
      <w:r w:rsidR="00D71625">
        <w:rPr>
          <w:rFonts w:eastAsia="仿宋_GB2312" w:hint="eastAsia"/>
          <w:kern w:val="0"/>
          <w:sz w:val="32"/>
          <w:szCs w:val="32"/>
        </w:rPr>
        <w:t>欧盟</w:t>
      </w:r>
      <w:r w:rsidR="00900C7D">
        <w:rPr>
          <w:rFonts w:ascii="仿宋_GB2312" w:eastAsia="仿宋_GB2312" w:hAnsi="宋体" w:hint="eastAsia"/>
          <w:sz w:val="32"/>
          <w:szCs w:val="32"/>
        </w:rPr>
        <w:t>生产商、出口商仍在以倾销方式向中国市场出口被调查产品，且出口数量</w:t>
      </w:r>
      <w:r w:rsidR="00A51F30">
        <w:rPr>
          <w:rFonts w:eastAsia="仿宋_GB2312" w:hint="eastAsia"/>
          <w:kern w:val="0"/>
          <w:sz w:val="32"/>
          <w:szCs w:val="32"/>
        </w:rPr>
        <w:t>保持</w:t>
      </w:r>
      <w:r w:rsidR="00900C7D">
        <w:rPr>
          <w:rFonts w:eastAsia="仿宋_GB2312" w:hint="eastAsia"/>
          <w:kern w:val="0"/>
          <w:sz w:val="32"/>
          <w:szCs w:val="32"/>
        </w:rPr>
        <w:t>在一定水平，</w:t>
      </w:r>
      <w:r w:rsidR="00900C7D">
        <w:rPr>
          <w:rFonts w:ascii="仿宋_GB2312" w:eastAsia="仿宋_GB2312" w:hAnsi="宋体" w:hint="eastAsia"/>
          <w:sz w:val="32"/>
          <w:szCs w:val="32"/>
        </w:rPr>
        <w:t>因此，调查机关认为，如果终止反倾销措施，</w:t>
      </w:r>
      <w:r w:rsidR="006102F0">
        <w:rPr>
          <w:rFonts w:ascii="仿宋_GB2312" w:eastAsia="仿宋_GB2312" w:hAnsi="宋体" w:hint="eastAsia"/>
          <w:sz w:val="32"/>
          <w:szCs w:val="32"/>
        </w:rPr>
        <w:t>倾销进口产品进口数量可能大量</w:t>
      </w:r>
      <w:r w:rsidR="00900C7D">
        <w:rPr>
          <w:rFonts w:ascii="仿宋_GB2312" w:eastAsia="仿宋_GB2312" w:hAnsi="宋体" w:hint="eastAsia"/>
          <w:sz w:val="32"/>
          <w:szCs w:val="32"/>
        </w:rPr>
        <w:t>增加。</w:t>
      </w:r>
    </w:p>
    <w:p w:rsidR="007E4940" w:rsidRPr="00026591" w:rsidRDefault="006102F0" w:rsidP="00026591">
      <w:pPr>
        <w:pStyle w:val="3"/>
        <w:numPr>
          <w:ilvl w:val="0"/>
          <w:numId w:val="7"/>
        </w:numPr>
        <w:spacing w:before="0" w:after="0" w:line="240" w:lineRule="auto"/>
        <w:ind w:left="28" w:firstLine="714"/>
        <w:rPr>
          <w:rFonts w:eastAsia="仿宋_GB2312"/>
        </w:rPr>
      </w:pPr>
      <w:r w:rsidRPr="00026591">
        <w:rPr>
          <w:rFonts w:eastAsia="仿宋_GB2312" w:hint="eastAsia"/>
        </w:rPr>
        <w:t>倾销进口</w:t>
      </w:r>
      <w:r w:rsidR="007E4940" w:rsidRPr="00026591">
        <w:rPr>
          <w:rFonts w:eastAsia="仿宋_GB2312" w:hint="eastAsia"/>
        </w:rPr>
        <w:t>产品对</w:t>
      </w:r>
      <w:r w:rsidRPr="00026591">
        <w:rPr>
          <w:rFonts w:eastAsia="仿宋_GB2312" w:hint="eastAsia"/>
        </w:rPr>
        <w:t>国内产业</w:t>
      </w:r>
      <w:r w:rsidR="007E4940" w:rsidRPr="00026591">
        <w:rPr>
          <w:rFonts w:eastAsia="仿宋_GB2312" w:hint="eastAsia"/>
        </w:rPr>
        <w:t>同类产品价格可能造成的影响。</w:t>
      </w:r>
    </w:p>
    <w:p w:rsidR="00B65B7D" w:rsidRDefault="00B65B7D" w:rsidP="00B65B7D">
      <w:pPr>
        <w:spacing w:line="360" w:lineRule="auto"/>
        <w:ind w:firstLineChars="200" w:firstLine="640"/>
        <w:rPr>
          <w:rFonts w:eastAsia="仿宋_GB2312"/>
          <w:kern w:val="0"/>
          <w:sz w:val="32"/>
          <w:szCs w:val="32"/>
        </w:rPr>
      </w:pPr>
      <w:r w:rsidRPr="006F1ECD">
        <w:rPr>
          <w:rFonts w:eastAsia="仿宋_GB2312"/>
          <w:kern w:val="0"/>
          <w:sz w:val="32"/>
          <w:szCs w:val="32"/>
        </w:rPr>
        <w:t>调查机关在</w:t>
      </w:r>
      <w:r w:rsidRPr="006F1ECD">
        <w:rPr>
          <w:rFonts w:eastAsia="仿宋_GB2312"/>
          <w:kern w:val="0"/>
          <w:sz w:val="32"/>
          <w:szCs w:val="32"/>
        </w:rPr>
        <w:t>20</w:t>
      </w:r>
      <w:r w:rsidR="00F71F2C">
        <w:rPr>
          <w:rFonts w:eastAsia="仿宋_GB2312" w:hint="eastAsia"/>
          <w:kern w:val="0"/>
          <w:sz w:val="32"/>
          <w:szCs w:val="32"/>
        </w:rPr>
        <w:t>07</w:t>
      </w:r>
      <w:r w:rsidRPr="006F1ECD">
        <w:rPr>
          <w:rFonts w:eastAsia="仿宋_GB2312"/>
          <w:kern w:val="0"/>
          <w:sz w:val="32"/>
          <w:szCs w:val="32"/>
        </w:rPr>
        <w:t>年第</w:t>
      </w:r>
      <w:r w:rsidR="00351A07">
        <w:rPr>
          <w:rFonts w:eastAsia="仿宋_GB2312" w:hint="eastAsia"/>
          <w:kern w:val="0"/>
          <w:sz w:val="32"/>
          <w:szCs w:val="32"/>
        </w:rPr>
        <w:t>8</w:t>
      </w:r>
      <w:r w:rsidRPr="006F1ECD">
        <w:rPr>
          <w:rFonts w:eastAsia="仿宋_GB2312"/>
          <w:kern w:val="0"/>
          <w:sz w:val="32"/>
          <w:szCs w:val="32"/>
        </w:rPr>
        <w:t>号公告</w:t>
      </w:r>
      <w:r>
        <w:rPr>
          <w:rFonts w:eastAsia="仿宋_GB2312" w:hint="eastAsia"/>
          <w:kern w:val="0"/>
          <w:sz w:val="32"/>
          <w:szCs w:val="32"/>
        </w:rPr>
        <w:t>中</w:t>
      </w:r>
      <w:r w:rsidRPr="006F1ECD">
        <w:rPr>
          <w:rFonts w:eastAsia="仿宋_GB2312"/>
          <w:kern w:val="0"/>
          <w:sz w:val="32"/>
          <w:szCs w:val="32"/>
        </w:rPr>
        <w:t>认定，原</w:t>
      </w:r>
      <w:r>
        <w:rPr>
          <w:rFonts w:eastAsia="仿宋_GB2312"/>
          <w:kern w:val="0"/>
          <w:sz w:val="32"/>
          <w:szCs w:val="32"/>
        </w:rPr>
        <w:t>产于</w:t>
      </w:r>
      <w:r>
        <w:rPr>
          <w:rFonts w:eastAsia="仿宋_GB2312" w:hint="eastAsia"/>
          <w:kern w:val="0"/>
          <w:sz w:val="32"/>
          <w:szCs w:val="32"/>
        </w:rPr>
        <w:t>欧盟</w:t>
      </w:r>
      <w:r>
        <w:rPr>
          <w:rFonts w:eastAsia="仿宋_GB2312"/>
          <w:kern w:val="0"/>
          <w:sz w:val="32"/>
          <w:szCs w:val="32"/>
        </w:rPr>
        <w:t>的</w:t>
      </w:r>
      <w:r w:rsidR="00EF2F64">
        <w:rPr>
          <w:rFonts w:eastAsia="仿宋_GB2312"/>
          <w:kern w:val="0"/>
          <w:sz w:val="32"/>
          <w:szCs w:val="32"/>
        </w:rPr>
        <w:t>倾销</w:t>
      </w:r>
      <w:r>
        <w:rPr>
          <w:rFonts w:eastAsia="仿宋_GB2312"/>
          <w:kern w:val="0"/>
          <w:sz w:val="32"/>
          <w:szCs w:val="32"/>
        </w:rPr>
        <w:t>进口</w:t>
      </w:r>
      <w:r w:rsidR="00872FCE">
        <w:rPr>
          <w:rFonts w:eastAsia="仿宋_GB2312" w:hint="eastAsia"/>
          <w:kern w:val="0"/>
          <w:sz w:val="32"/>
          <w:szCs w:val="32"/>
        </w:rPr>
        <w:t>马铃薯淀粉</w:t>
      </w:r>
      <w:r>
        <w:rPr>
          <w:rFonts w:eastAsia="仿宋_GB2312"/>
          <w:kern w:val="0"/>
          <w:sz w:val="32"/>
          <w:szCs w:val="32"/>
        </w:rPr>
        <w:t>对国内产业同类产品价格产生了</w:t>
      </w:r>
      <w:r w:rsidR="00351A07">
        <w:rPr>
          <w:rFonts w:eastAsia="仿宋_GB2312" w:hint="eastAsia"/>
          <w:kern w:val="0"/>
          <w:sz w:val="32"/>
          <w:szCs w:val="32"/>
        </w:rPr>
        <w:t>抑制</w:t>
      </w:r>
      <w:r w:rsidR="00CB00A7">
        <w:rPr>
          <w:rFonts w:eastAsia="仿宋_GB2312"/>
          <w:kern w:val="0"/>
          <w:sz w:val="32"/>
          <w:szCs w:val="32"/>
        </w:rPr>
        <w:t>，同时导致</w:t>
      </w:r>
      <w:r w:rsidR="00363169">
        <w:rPr>
          <w:rFonts w:eastAsia="仿宋_GB2312"/>
          <w:kern w:val="0"/>
          <w:sz w:val="32"/>
          <w:szCs w:val="32"/>
        </w:rPr>
        <w:t>国内产业</w:t>
      </w:r>
      <w:r w:rsidRPr="006F1ECD">
        <w:rPr>
          <w:rFonts w:eastAsia="仿宋_GB2312"/>
          <w:kern w:val="0"/>
          <w:sz w:val="32"/>
          <w:szCs w:val="32"/>
        </w:rPr>
        <w:t>同类产品</w:t>
      </w:r>
      <w:r>
        <w:rPr>
          <w:rFonts w:eastAsia="仿宋_GB2312" w:hint="eastAsia"/>
          <w:kern w:val="0"/>
          <w:sz w:val="32"/>
          <w:szCs w:val="32"/>
        </w:rPr>
        <w:t>未能达到合理的价格水平，产业</w:t>
      </w:r>
      <w:r w:rsidR="00351A07">
        <w:rPr>
          <w:rFonts w:eastAsia="仿宋_GB2312" w:hint="eastAsia"/>
          <w:kern w:val="0"/>
          <w:sz w:val="32"/>
          <w:szCs w:val="32"/>
        </w:rPr>
        <w:t>亏损状况呈恶化趋势</w:t>
      </w:r>
      <w:r w:rsidRPr="006F1ECD">
        <w:rPr>
          <w:rFonts w:eastAsia="仿宋_GB2312"/>
          <w:kern w:val="0"/>
          <w:sz w:val="32"/>
          <w:szCs w:val="32"/>
        </w:rPr>
        <w:t>。</w:t>
      </w:r>
      <w:r w:rsidR="00351A07">
        <w:rPr>
          <w:rFonts w:eastAsia="仿宋_GB2312" w:hint="eastAsia"/>
          <w:kern w:val="0"/>
          <w:sz w:val="32"/>
          <w:szCs w:val="32"/>
        </w:rPr>
        <w:t>调查机关在</w:t>
      </w:r>
      <w:r w:rsidR="00351A07">
        <w:rPr>
          <w:rFonts w:eastAsia="仿宋_GB2312" w:hint="eastAsia"/>
          <w:kern w:val="0"/>
          <w:sz w:val="32"/>
          <w:szCs w:val="32"/>
        </w:rPr>
        <w:t>2013</w:t>
      </w:r>
      <w:r w:rsidR="00351A07">
        <w:rPr>
          <w:rFonts w:eastAsia="仿宋_GB2312" w:hint="eastAsia"/>
          <w:kern w:val="0"/>
          <w:sz w:val="32"/>
          <w:szCs w:val="32"/>
        </w:rPr>
        <w:t>年第</w:t>
      </w:r>
      <w:r w:rsidR="00351A07">
        <w:rPr>
          <w:rFonts w:eastAsia="仿宋_GB2312" w:hint="eastAsia"/>
          <w:kern w:val="0"/>
          <w:sz w:val="32"/>
          <w:szCs w:val="32"/>
        </w:rPr>
        <w:t>4</w:t>
      </w:r>
      <w:r w:rsidR="00351A07">
        <w:rPr>
          <w:rFonts w:eastAsia="仿宋_GB2312" w:hint="eastAsia"/>
          <w:kern w:val="0"/>
          <w:sz w:val="32"/>
          <w:szCs w:val="32"/>
        </w:rPr>
        <w:t>号公告中认定，</w:t>
      </w:r>
      <w:r w:rsidR="00DF72C6">
        <w:rPr>
          <w:rFonts w:eastAsia="仿宋_GB2312" w:hint="eastAsia"/>
          <w:kern w:val="0"/>
          <w:sz w:val="32"/>
          <w:szCs w:val="32"/>
        </w:rPr>
        <w:t>国内产业同类产品对被调查产品进口价格变动敏感，容易受到被调查产品进口价格变化的影响，</w:t>
      </w:r>
      <w:r w:rsidR="00351A07">
        <w:rPr>
          <w:rFonts w:eastAsia="仿宋_GB2312" w:hint="eastAsia"/>
          <w:kern w:val="0"/>
          <w:sz w:val="32"/>
          <w:szCs w:val="32"/>
        </w:rPr>
        <w:t>如果</w:t>
      </w:r>
      <w:r w:rsidR="00DF72C6">
        <w:rPr>
          <w:rFonts w:eastAsia="仿宋_GB2312" w:hint="eastAsia"/>
          <w:kern w:val="0"/>
          <w:sz w:val="32"/>
          <w:szCs w:val="32"/>
        </w:rPr>
        <w:t>终止反倾销措施，原产于欧盟的被调查产品可能大量进入中国市场，被调查产品价格存在进一步下降的可能性，国内产业将进一步受到被调查产品的影响，国内产业同类产品价格存在进一步下降的可能性。</w:t>
      </w:r>
    </w:p>
    <w:p w:rsidR="000A0AFA" w:rsidRDefault="000A0AFA" w:rsidP="000A0AFA">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申请人</w:t>
      </w:r>
      <w:r w:rsidRPr="00126FAD">
        <w:rPr>
          <w:rFonts w:ascii="仿宋_GB2312" w:eastAsia="仿宋_GB2312" w:hAnsi="宋体" w:hint="eastAsia"/>
          <w:sz w:val="32"/>
          <w:szCs w:val="32"/>
        </w:rPr>
        <w:t>主张，被调查产品与</w:t>
      </w:r>
      <w:r w:rsidR="006102F0">
        <w:rPr>
          <w:rFonts w:ascii="仿宋_GB2312" w:eastAsia="仿宋_GB2312" w:hAnsi="宋体" w:hint="eastAsia"/>
          <w:sz w:val="32"/>
          <w:szCs w:val="32"/>
        </w:rPr>
        <w:t>国内产业</w:t>
      </w:r>
      <w:r w:rsidRPr="00126FAD">
        <w:rPr>
          <w:rFonts w:ascii="仿宋_GB2312" w:eastAsia="仿宋_GB2312" w:hAnsi="宋体" w:hint="eastAsia"/>
          <w:sz w:val="32"/>
          <w:szCs w:val="32"/>
        </w:rPr>
        <w:t>同类产品</w:t>
      </w:r>
      <w:r>
        <w:rPr>
          <w:rFonts w:ascii="仿宋_GB2312" w:eastAsia="仿宋_GB2312" w:hint="eastAsia"/>
          <w:color w:val="000000"/>
          <w:sz w:val="32"/>
          <w:szCs w:val="32"/>
        </w:rPr>
        <w:t>在物理和化学特性、质量指标、产品外观和包装、生产工艺和生产设备、用途、销售渠道、销售市场区域、客户群体等方面</w:t>
      </w:r>
      <w:r w:rsidRPr="00126FAD">
        <w:rPr>
          <w:rFonts w:ascii="仿宋_GB2312" w:eastAsia="仿宋_GB2312" w:hAnsi="宋体" w:hint="eastAsia"/>
          <w:sz w:val="32"/>
          <w:szCs w:val="32"/>
        </w:rPr>
        <w:t>基本</w:t>
      </w:r>
      <w:r w:rsidRPr="00126FAD">
        <w:rPr>
          <w:rFonts w:ascii="仿宋_GB2312" w:eastAsia="仿宋_GB2312" w:hAnsi="宋体" w:hint="eastAsia"/>
          <w:sz w:val="32"/>
          <w:szCs w:val="32"/>
        </w:rPr>
        <w:lastRenderedPageBreak/>
        <w:t>相同或相似，二者可以相互替代，具有竞争关系。</w:t>
      </w:r>
      <w:r w:rsidR="006102F0">
        <w:rPr>
          <w:rFonts w:ascii="仿宋_GB2312" w:eastAsia="仿宋_GB2312" w:hAnsi="宋体" w:hint="eastAsia"/>
          <w:sz w:val="32"/>
          <w:szCs w:val="32"/>
        </w:rPr>
        <w:t>国内</w:t>
      </w:r>
      <w:r w:rsidR="00BA4F12">
        <w:rPr>
          <w:rFonts w:ascii="仿宋_GB2312" w:eastAsia="仿宋_GB2312" w:hAnsi="宋体" w:hint="eastAsia"/>
          <w:sz w:val="32"/>
          <w:szCs w:val="32"/>
        </w:rPr>
        <w:t>马铃薯淀粉</w:t>
      </w:r>
      <w:r w:rsidRPr="00126FAD">
        <w:rPr>
          <w:rFonts w:ascii="仿宋_GB2312" w:eastAsia="仿宋_GB2312" w:hAnsi="宋体" w:hint="eastAsia"/>
          <w:sz w:val="32"/>
          <w:szCs w:val="32"/>
        </w:rPr>
        <w:t>市场竞争充分，价格是市场竞争的主要手段。如果终止反倾销措施，</w:t>
      </w:r>
      <w:r w:rsidR="006102F0">
        <w:rPr>
          <w:rFonts w:ascii="仿宋_GB2312" w:eastAsia="仿宋_GB2312" w:hAnsi="宋体" w:hint="eastAsia"/>
          <w:sz w:val="32"/>
          <w:szCs w:val="32"/>
        </w:rPr>
        <w:t>倾销进口产品</w:t>
      </w:r>
      <w:r w:rsidRPr="00126FAD">
        <w:rPr>
          <w:rFonts w:ascii="仿宋_GB2312" w:eastAsia="仿宋_GB2312" w:hAnsi="宋体" w:hint="eastAsia"/>
          <w:sz w:val="32"/>
          <w:szCs w:val="32"/>
        </w:rPr>
        <w:t>价格可能对</w:t>
      </w:r>
      <w:r w:rsidR="006102F0">
        <w:rPr>
          <w:rFonts w:ascii="仿宋_GB2312" w:eastAsia="仿宋_GB2312" w:hAnsi="宋体" w:hint="eastAsia"/>
          <w:sz w:val="32"/>
          <w:szCs w:val="32"/>
        </w:rPr>
        <w:t>国内产业</w:t>
      </w:r>
      <w:r w:rsidRPr="00126FAD">
        <w:rPr>
          <w:rFonts w:ascii="仿宋_GB2312" w:eastAsia="仿宋_GB2312" w:hAnsi="宋体" w:hint="eastAsia"/>
          <w:sz w:val="32"/>
          <w:szCs w:val="32"/>
        </w:rPr>
        <w:t>同类产品价格产生明显的不利影响。</w:t>
      </w:r>
    </w:p>
    <w:p w:rsidR="009F40E9" w:rsidRDefault="007A393A" w:rsidP="00DD33D7">
      <w:pPr>
        <w:spacing w:line="360" w:lineRule="auto"/>
        <w:ind w:firstLineChars="200" w:firstLine="640"/>
        <w:rPr>
          <w:rFonts w:eastAsia="仿宋_GB2312"/>
          <w:kern w:val="0"/>
          <w:sz w:val="32"/>
          <w:szCs w:val="32"/>
        </w:rPr>
      </w:pPr>
      <w:r>
        <w:rPr>
          <w:rFonts w:ascii="仿宋_GB2312" w:eastAsia="仿宋_GB2312" w:hAnsi="宋体" w:hint="eastAsia"/>
          <w:sz w:val="32"/>
          <w:szCs w:val="32"/>
        </w:rPr>
        <w:t>如前所述，</w:t>
      </w:r>
      <w:r w:rsidRPr="00E628DE">
        <w:rPr>
          <w:rFonts w:ascii="仿宋_GB2312" w:eastAsia="仿宋_GB2312" w:hAnsi="宋体" w:hint="eastAsia"/>
          <w:sz w:val="32"/>
          <w:szCs w:val="32"/>
        </w:rPr>
        <w:t>在本次调查中，</w:t>
      </w:r>
      <w:r>
        <w:rPr>
          <w:rFonts w:ascii="仿宋_GB2312" w:eastAsia="仿宋_GB2312" w:hAnsi="宋体" w:hint="eastAsia"/>
          <w:sz w:val="32"/>
          <w:szCs w:val="32"/>
        </w:rPr>
        <w:t>欧盟马铃薯淀粉生产商、</w:t>
      </w:r>
      <w:r w:rsidRPr="00E628DE">
        <w:rPr>
          <w:rFonts w:ascii="仿宋_GB2312" w:eastAsia="仿宋_GB2312" w:hAnsi="宋体" w:hint="eastAsia"/>
          <w:sz w:val="32"/>
          <w:szCs w:val="32"/>
        </w:rPr>
        <w:t>出口商</w:t>
      </w:r>
      <w:r>
        <w:rPr>
          <w:rFonts w:ascii="仿宋_GB2312" w:eastAsia="仿宋_GB2312" w:hAnsi="宋体" w:hint="eastAsia"/>
          <w:sz w:val="32"/>
          <w:szCs w:val="32"/>
        </w:rPr>
        <w:t>未</w:t>
      </w:r>
      <w:r w:rsidRPr="00E628DE">
        <w:rPr>
          <w:rFonts w:ascii="仿宋_GB2312" w:eastAsia="仿宋_GB2312" w:hAnsi="宋体" w:hint="eastAsia"/>
          <w:sz w:val="32"/>
          <w:szCs w:val="32"/>
        </w:rPr>
        <w:t>提交该部分证据材料。</w:t>
      </w:r>
      <w:r w:rsidRPr="00126FAD">
        <w:rPr>
          <w:rFonts w:ascii="仿宋_GB2312" w:eastAsia="仿宋_GB2312" w:hAnsi="宋体" w:hint="eastAsia"/>
          <w:sz w:val="32"/>
          <w:szCs w:val="32"/>
        </w:rPr>
        <w:t>调查机关根据中华人民共和国海关统计数据和</w:t>
      </w:r>
      <w:r w:rsidR="007730BC">
        <w:rPr>
          <w:rFonts w:ascii="仿宋_GB2312" w:eastAsia="仿宋_GB2312" w:hAnsi="宋体" w:hint="eastAsia"/>
          <w:sz w:val="32"/>
          <w:szCs w:val="32"/>
        </w:rPr>
        <w:t>申请人</w:t>
      </w:r>
      <w:r w:rsidRPr="00126FAD">
        <w:rPr>
          <w:rFonts w:ascii="仿宋_GB2312" w:eastAsia="仿宋_GB2312" w:hAnsi="宋体" w:hint="eastAsia"/>
          <w:sz w:val="32"/>
          <w:szCs w:val="32"/>
        </w:rPr>
        <w:t>提交的材料，对如终止反倾销措施，</w:t>
      </w:r>
      <w:r w:rsidR="006102F0">
        <w:rPr>
          <w:rFonts w:ascii="仿宋_GB2312" w:eastAsia="仿宋_GB2312" w:hAnsi="宋体" w:hint="eastAsia"/>
          <w:sz w:val="32"/>
          <w:szCs w:val="32"/>
        </w:rPr>
        <w:t>倾销进口产品</w:t>
      </w:r>
      <w:r w:rsidRPr="00126FAD">
        <w:rPr>
          <w:rFonts w:ascii="仿宋_GB2312" w:eastAsia="仿宋_GB2312" w:hAnsi="宋体" w:hint="eastAsia"/>
          <w:sz w:val="32"/>
          <w:szCs w:val="32"/>
        </w:rPr>
        <w:t>价格对</w:t>
      </w:r>
      <w:r w:rsidR="006102F0">
        <w:rPr>
          <w:rFonts w:ascii="仿宋_GB2312" w:eastAsia="仿宋_GB2312" w:hAnsi="宋体" w:hint="eastAsia"/>
          <w:sz w:val="32"/>
          <w:szCs w:val="32"/>
        </w:rPr>
        <w:t>国内产业</w:t>
      </w:r>
      <w:r w:rsidRPr="00126FAD">
        <w:rPr>
          <w:rFonts w:ascii="仿宋_GB2312" w:eastAsia="仿宋_GB2312" w:hAnsi="宋体" w:hint="eastAsia"/>
          <w:sz w:val="32"/>
          <w:szCs w:val="32"/>
        </w:rPr>
        <w:t>同类产品价格可能产生的影响进行了调查。</w:t>
      </w:r>
      <w:r w:rsidR="009D5145">
        <w:rPr>
          <w:rFonts w:ascii="仿宋_GB2312" w:eastAsia="仿宋_GB2312" w:hAnsi="宋体" w:hint="eastAsia"/>
          <w:sz w:val="32"/>
          <w:szCs w:val="32"/>
        </w:rPr>
        <w:t>调查机关认为，未有证据显示</w:t>
      </w:r>
      <w:r w:rsidR="006102F0">
        <w:rPr>
          <w:rFonts w:ascii="仿宋_GB2312" w:eastAsia="仿宋_GB2312" w:hAnsi="宋体" w:hint="eastAsia"/>
          <w:sz w:val="32"/>
          <w:szCs w:val="32"/>
        </w:rPr>
        <w:t>倾销进口产品</w:t>
      </w:r>
      <w:r w:rsidR="009D5145">
        <w:rPr>
          <w:rFonts w:ascii="仿宋_GB2312" w:eastAsia="仿宋_GB2312" w:hAnsi="宋体" w:hint="eastAsia"/>
          <w:sz w:val="32"/>
          <w:szCs w:val="32"/>
        </w:rPr>
        <w:t>与</w:t>
      </w:r>
      <w:r w:rsidR="006102F0">
        <w:rPr>
          <w:rFonts w:ascii="仿宋_GB2312" w:eastAsia="仿宋_GB2312" w:hAnsi="宋体" w:hint="eastAsia"/>
          <w:sz w:val="32"/>
          <w:szCs w:val="32"/>
        </w:rPr>
        <w:t>国内产业</w:t>
      </w:r>
      <w:r w:rsidR="009D5145">
        <w:rPr>
          <w:rFonts w:ascii="仿宋_GB2312" w:eastAsia="仿宋_GB2312" w:hAnsi="宋体" w:hint="eastAsia"/>
          <w:sz w:val="32"/>
          <w:szCs w:val="32"/>
        </w:rPr>
        <w:t>同类产品的上述条件发生了</w:t>
      </w:r>
      <w:r w:rsidR="009D5145" w:rsidRPr="00871FD2">
        <w:rPr>
          <w:rFonts w:eastAsia="仿宋_GB2312" w:hint="eastAsia"/>
          <w:kern w:val="0"/>
          <w:sz w:val="32"/>
          <w:szCs w:val="32"/>
        </w:rPr>
        <w:t>实质性变化，</w:t>
      </w:r>
      <w:r w:rsidR="006102F0">
        <w:rPr>
          <w:rFonts w:eastAsia="仿宋_GB2312" w:hint="eastAsia"/>
          <w:kern w:val="0"/>
          <w:sz w:val="32"/>
          <w:szCs w:val="32"/>
        </w:rPr>
        <w:t>倾销进口产品</w:t>
      </w:r>
      <w:r w:rsidR="009D5145" w:rsidRPr="00871FD2">
        <w:rPr>
          <w:rFonts w:eastAsia="仿宋_GB2312" w:hint="eastAsia"/>
          <w:kern w:val="0"/>
          <w:sz w:val="32"/>
          <w:szCs w:val="32"/>
        </w:rPr>
        <w:t>与</w:t>
      </w:r>
      <w:r w:rsidR="006102F0">
        <w:rPr>
          <w:rFonts w:eastAsia="仿宋_GB2312" w:hint="eastAsia"/>
          <w:kern w:val="0"/>
          <w:sz w:val="32"/>
          <w:szCs w:val="32"/>
        </w:rPr>
        <w:t>国内产业</w:t>
      </w:r>
      <w:r w:rsidR="009D5145" w:rsidRPr="00871FD2">
        <w:rPr>
          <w:rFonts w:eastAsia="仿宋_GB2312" w:hint="eastAsia"/>
          <w:kern w:val="0"/>
          <w:sz w:val="32"/>
          <w:szCs w:val="32"/>
        </w:rPr>
        <w:t>同类产品可以相互替代，具有竞争关系。在本案损害调查期内，即使有反倾销措施的实施</w:t>
      </w:r>
      <w:r w:rsidR="009F40E9" w:rsidRPr="00871FD2">
        <w:rPr>
          <w:rFonts w:eastAsia="仿宋_GB2312" w:hint="eastAsia"/>
          <w:kern w:val="0"/>
          <w:sz w:val="32"/>
          <w:szCs w:val="32"/>
        </w:rPr>
        <w:t>，欧盟的生产商、出口商仍在向中国市场</w:t>
      </w:r>
      <w:r w:rsidR="00824B20">
        <w:rPr>
          <w:rFonts w:eastAsia="仿宋_GB2312" w:hint="eastAsia"/>
          <w:kern w:val="0"/>
          <w:sz w:val="32"/>
          <w:szCs w:val="32"/>
        </w:rPr>
        <w:t>倾销出口马铃薯淀粉</w:t>
      </w:r>
      <w:r w:rsidR="009F40E9" w:rsidRPr="00871FD2">
        <w:rPr>
          <w:rFonts w:eastAsia="仿宋_GB2312" w:hint="eastAsia"/>
          <w:kern w:val="0"/>
          <w:sz w:val="32"/>
          <w:szCs w:val="32"/>
        </w:rPr>
        <w:t>，且出口数量</w:t>
      </w:r>
      <w:r w:rsidR="00A51F30">
        <w:rPr>
          <w:rFonts w:eastAsia="仿宋_GB2312" w:hint="eastAsia"/>
          <w:kern w:val="0"/>
          <w:sz w:val="32"/>
          <w:szCs w:val="32"/>
        </w:rPr>
        <w:t>保持</w:t>
      </w:r>
      <w:r w:rsidR="009F40E9">
        <w:rPr>
          <w:rFonts w:eastAsia="仿宋_GB2312" w:hint="eastAsia"/>
          <w:kern w:val="0"/>
          <w:sz w:val="32"/>
          <w:szCs w:val="32"/>
        </w:rPr>
        <w:t>在一定水平。</w:t>
      </w:r>
    </w:p>
    <w:p w:rsidR="00B65B7D" w:rsidRDefault="00B65B7D" w:rsidP="00DD33D7">
      <w:pPr>
        <w:spacing w:line="360" w:lineRule="auto"/>
        <w:ind w:firstLineChars="200" w:firstLine="640"/>
        <w:rPr>
          <w:rFonts w:eastAsia="仿宋_GB2312"/>
          <w:kern w:val="0"/>
          <w:sz w:val="32"/>
          <w:szCs w:val="32"/>
        </w:rPr>
      </w:pPr>
      <w:r>
        <w:rPr>
          <w:rFonts w:eastAsia="仿宋_GB2312" w:hint="eastAsia"/>
          <w:kern w:val="0"/>
          <w:sz w:val="32"/>
          <w:szCs w:val="32"/>
        </w:rPr>
        <w:t>根据中华人民共和国海关统计数据，</w:t>
      </w:r>
      <w:r w:rsidR="005314F1">
        <w:rPr>
          <w:rFonts w:eastAsia="仿宋_GB2312" w:hint="eastAsia"/>
          <w:kern w:val="0"/>
          <w:sz w:val="32"/>
          <w:szCs w:val="32"/>
        </w:rPr>
        <w:t>2013</w:t>
      </w:r>
      <w:r w:rsidR="005314F1">
        <w:rPr>
          <w:rFonts w:eastAsia="仿宋_GB2312" w:hint="eastAsia"/>
          <w:kern w:val="0"/>
          <w:sz w:val="32"/>
          <w:szCs w:val="32"/>
        </w:rPr>
        <w:t>年、</w:t>
      </w:r>
      <w:r w:rsidR="00533394" w:rsidRPr="00C47FF0">
        <w:rPr>
          <w:rFonts w:eastAsia="仿宋_GB2312" w:hint="eastAsia"/>
          <w:kern w:val="0"/>
          <w:sz w:val="32"/>
          <w:szCs w:val="32"/>
        </w:rPr>
        <w:t>2014</w:t>
      </w:r>
      <w:r w:rsidR="00533394" w:rsidRPr="00C47FF0">
        <w:rPr>
          <w:rFonts w:eastAsia="仿宋_GB2312" w:hint="eastAsia"/>
          <w:kern w:val="0"/>
          <w:sz w:val="32"/>
          <w:szCs w:val="32"/>
        </w:rPr>
        <w:t>年、</w:t>
      </w:r>
      <w:r w:rsidR="00533394" w:rsidRPr="00C47FF0">
        <w:rPr>
          <w:rFonts w:eastAsia="仿宋_GB2312" w:hint="eastAsia"/>
          <w:kern w:val="0"/>
          <w:sz w:val="32"/>
          <w:szCs w:val="32"/>
        </w:rPr>
        <w:t>2015</w:t>
      </w:r>
      <w:r w:rsidR="00533394" w:rsidRPr="00C47FF0">
        <w:rPr>
          <w:rFonts w:eastAsia="仿宋_GB2312" w:hint="eastAsia"/>
          <w:kern w:val="0"/>
          <w:sz w:val="32"/>
          <w:szCs w:val="32"/>
        </w:rPr>
        <w:t>年、</w:t>
      </w:r>
      <w:r w:rsidR="00533394" w:rsidRPr="00C47FF0">
        <w:rPr>
          <w:rFonts w:eastAsia="仿宋_GB2312" w:hint="eastAsia"/>
          <w:kern w:val="0"/>
          <w:sz w:val="32"/>
          <w:szCs w:val="32"/>
        </w:rPr>
        <w:t>2016</w:t>
      </w:r>
      <w:r w:rsidR="00533394" w:rsidRPr="00C47FF0">
        <w:rPr>
          <w:rFonts w:eastAsia="仿宋_GB2312" w:hint="eastAsia"/>
          <w:kern w:val="0"/>
          <w:sz w:val="32"/>
          <w:szCs w:val="32"/>
        </w:rPr>
        <w:t>年和</w:t>
      </w:r>
      <w:r w:rsidR="00533394" w:rsidRPr="00C47FF0">
        <w:rPr>
          <w:rFonts w:eastAsia="仿宋_GB2312" w:hint="eastAsia"/>
          <w:kern w:val="0"/>
          <w:sz w:val="32"/>
          <w:szCs w:val="32"/>
        </w:rPr>
        <w:t>2017</w:t>
      </w:r>
      <w:r w:rsidR="00533394" w:rsidRPr="00C47FF0">
        <w:rPr>
          <w:rFonts w:eastAsia="仿宋_GB2312" w:hint="eastAsia"/>
          <w:kern w:val="0"/>
          <w:sz w:val="32"/>
          <w:szCs w:val="32"/>
        </w:rPr>
        <w:t>年</w:t>
      </w:r>
      <w:r w:rsidR="007730BC">
        <w:rPr>
          <w:rFonts w:eastAsia="仿宋_GB2312" w:hint="eastAsia"/>
          <w:kern w:val="0"/>
          <w:sz w:val="32"/>
          <w:szCs w:val="32"/>
        </w:rPr>
        <w:t>上半年</w:t>
      </w:r>
      <w:r w:rsidR="00533394" w:rsidRPr="00C47FF0">
        <w:rPr>
          <w:rFonts w:eastAsia="仿宋_GB2312" w:hint="eastAsia"/>
          <w:kern w:val="0"/>
          <w:sz w:val="32"/>
          <w:szCs w:val="32"/>
        </w:rPr>
        <w:t>，</w:t>
      </w:r>
      <w:r w:rsidR="00824B20">
        <w:rPr>
          <w:rFonts w:eastAsia="仿宋_GB2312" w:hint="eastAsia"/>
          <w:kern w:val="0"/>
          <w:sz w:val="32"/>
          <w:szCs w:val="32"/>
        </w:rPr>
        <w:t>倾销进口产品的加权平均</w:t>
      </w:r>
      <w:r>
        <w:rPr>
          <w:rFonts w:eastAsia="仿宋_GB2312" w:hint="eastAsia"/>
          <w:kern w:val="0"/>
          <w:sz w:val="32"/>
          <w:szCs w:val="32"/>
        </w:rPr>
        <w:t>价格分别为</w:t>
      </w:r>
      <w:r>
        <w:rPr>
          <w:rFonts w:eastAsia="仿宋_GB2312" w:hint="eastAsia"/>
          <w:kern w:val="0"/>
          <w:sz w:val="32"/>
          <w:szCs w:val="32"/>
        </w:rPr>
        <w:t>785.27</w:t>
      </w:r>
      <w:r>
        <w:rPr>
          <w:rFonts w:eastAsia="仿宋_GB2312" w:hint="eastAsia"/>
          <w:kern w:val="0"/>
          <w:sz w:val="32"/>
          <w:szCs w:val="32"/>
        </w:rPr>
        <w:t>美元</w:t>
      </w:r>
      <w:r>
        <w:rPr>
          <w:rFonts w:eastAsia="仿宋_GB2312" w:hint="eastAsia"/>
          <w:kern w:val="0"/>
          <w:sz w:val="32"/>
          <w:szCs w:val="32"/>
        </w:rPr>
        <w:t>/</w:t>
      </w:r>
      <w:r>
        <w:rPr>
          <w:rFonts w:eastAsia="仿宋_GB2312" w:hint="eastAsia"/>
          <w:kern w:val="0"/>
          <w:sz w:val="32"/>
          <w:szCs w:val="32"/>
        </w:rPr>
        <w:t>吨、</w:t>
      </w:r>
      <w:r>
        <w:rPr>
          <w:rFonts w:eastAsia="仿宋_GB2312" w:hint="eastAsia"/>
          <w:kern w:val="0"/>
          <w:sz w:val="32"/>
          <w:szCs w:val="32"/>
        </w:rPr>
        <w:t>879.85</w:t>
      </w:r>
      <w:r>
        <w:rPr>
          <w:rFonts w:eastAsia="仿宋_GB2312" w:hint="eastAsia"/>
          <w:kern w:val="0"/>
          <w:sz w:val="32"/>
          <w:szCs w:val="32"/>
        </w:rPr>
        <w:t>美元</w:t>
      </w:r>
      <w:r>
        <w:rPr>
          <w:rFonts w:eastAsia="仿宋_GB2312" w:hint="eastAsia"/>
          <w:kern w:val="0"/>
          <w:sz w:val="32"/>
          <w:szCs w:val="32"/>
        </w:rPr>
        <w:t>/</w:t>
      </w:r>
      <w:r>
        <w:rPr>
          <w:rFonts w:eastAsia="仿宋_GB2312" w:hint="eastAsia"/>
          <w:kern w:val="0"/>
          <w:sz w:val="32"/>
          <w:szCs w:val="32"/>
        </w:rPr>
        <w:t>吨</w:t>
      </w:r>
      <w:r w:rsidR="0039798A">
        <w:rPr>
          <w:rFonts w:eastAsia="仿宋_GB2312" w:hint="eastAsia"/>
          <w:kern w:val="0"/>
          <w:sz w:val="32"/>
          <w:szCs w:val="32"/>
        </w:rPr>
        <w:t>、</w:t>
      </w:r>
      <w:r>
        <w:rPr>
          <w:rFonts w:eastAsia="仿宋_GB2312" w:hint="eastAsia"/>
          <w:kern w:val="0"/>
          <w:sz w:val="32"/>
          <w:szCs w:val="32"/>
        </w:rPr>
        <w:t>701.12</w:t>
      </w:r>
      <w:r>
        <w:rPr>
          <w:rFonts w:eastAsia="仿宋_GB2312" w:hint="eastAsia"/>
          <w:kern w:val="0"/>
          <w:sz w:val="32"/>
          <w:szCs w:val="32"/>
        </w:rPr>
        <w:t>美元</w:t>
      </w:r>
      <w:r>
        <w:rPr>
          <w:rFonts w:eastAsia="仿宋_GB2312" w:hint="eastAsia"/>
          <w:kern w:val="0"/>
          <w:sz w:val="32"/>
          <w:szCs w:val="32"/>
        </w:rPr>
        <w:t>/</w:t>
      </w:r>
      <w:r>
        <w:rPr>
          <w:rFonts w:eastAsia="仿宋_GB2312" w:hint="eastAsia"/>
          <w:kern w:val="0"/>
          <w:sz w:val="32"/>
          <w:szCs w:val="32"/>
        </w:rPr>
        <w:t>吨</w:t>
      </w:r>
      <w:r w:rsidR="0039798A">
        <w:rPr>
          <w:rFonts w:eastAsia="仿宋_GB2312" w:hint="eastAsia"/>
          <w:kern w:val="0"/>
          <w:sz w:val="32"/>
          <w:szCs w:val="32"/>
        </w:rPr>
        <w:t>、</w:t>
      </w:r>
      <w:r w:rsidR="0039798A">
        <w:rPr>
          <w:rFonts w:eastAsia="仿宋_GB2312" w:hint="eastAsia"/>
          <w:kern w:val="0"/>
          <w:sz w:val="32"/>
          <w:szCs w:val="32"/>
        </w:rPr>
        <w:t>754.27</w:t>
      </w:r>
      <w:r w:rsidR="0039798A">
        <w:rPr>
          <w:rFonts w:eastAsia="仿宋_GB2312" w:hint="eastAsia"/>
          <w:kern w:val="0"/>
          <w:sz w:val="32"/>
          <w:szCs w:val="32"/>
        </w:rPr>
        <w:t>美元</w:t>
      </w:r>
      <w:r w:rsidR="0039798A">
        <w:rPr>
          <w:rFonts w:eastAsia="仿宋_GB2312" w:hint="eastAsia"/>
          <w:kern w:val="0"/>
          <w:sz w:val="32"/>
          <w:szCs w:val="32"/>
        </w:rPr>
        <w:t>/</w:t>
      </w:r>
      <w:r w:rsidR="0039798A">
        <w:rPr>
          <w:rFonts w:eastAsia="仿宋_GB2312" w:hint="eastAsia"/>
          <w:kern w:val="0"/>
          <w:sz w:val="32"/>
          <w:szCs w:val="32"/>
        </w:rPr>
        <w:t>吨</w:t>
      </w:r>
      <w:r w:rsidR="00533394" w:rsidRPr="00C47FF0">
        <w:rPr>
          <w:rFonts w:eastAsia="仿宋_GB2312" w:hint="eastAsia"/>
          <w:kern w:val="0"/>
          <w:sz w:val="32"/>
          <w:szCs w:val="32"/>
        </w:rPr>
        <w:t>、</w:t>
      </w:r>
      <w:r w:rsidR="00533394" w:rsidRPr="00C47FF0">
        <w:rPr>
          <w:rFonts w:eastAsia="仿宋_GB2312" w:hint="eastAsia"/>
          <w:kern w:val="0"/>
          <w:sz w:val="32"/>
          <w:szCs w:val="32"/>
        </w:rPr>
        <w:t>723.14</w:t>
      </w:r>
      <w:r w:rsidR="00533394" w:rsidRPr="00C47FF0">
        <w:rPr>
          <w:rFonts w:eastAsia="仿宋_GB2312" w:hint="eastAsia"/>
          <w:kern w:val="0"/>
          <w:sz w:val="32"/>
          <w:szCs w:val="32"/>
        </w:rPr>
        <w:t>美元</w:t>
      </w:r>
      <w:r w:rsidR="00533394" w:rsidRPr="00C47FF0">
        <w:rPr>
          <w:rFonts w:eastAsia="仿宋_GB2312" w:hint="eastAsia"/>
          <w:kern w:val="0"/>
          <w:sz w:val="32"/>
          <w:szCs w:val="32"/>
        </w:rPr>
        <w:t>/</w:t>
      </w:r>
      <w:r w:rsidR="00533394" w:rsidRPr="00C47FF0">
        <w:rPr>
          <w:rFonts w:eastAsia="仿宋_GB2312" w:hint="eastAsia"/>
          <w:kern w:val="0"/>
          <w:sz w:val="32"/>
          <w:szCs w:val="32"/>
        </w:rPr>
        <w:t>吨</w:t>
      </w:r>
      <w:r>
        <w:rPr>
          <w:rFonts w:eastAsia="仿宋_GB2312" w:hint="eastAsia"/>
          <w:kern w:val="0"/>
          <w:sz w:val="32"/>
          <w:szCs w:val="32"/>
        </w:rPr>
        <w:t>。</w:t>
      </w:r>
      <w:r w:rsidR="00024657">
        <w:rPr>
          <w:rFonts w:eastAsia="仿宋_GB2312" w:hint="eastAsia"/>
          <w:kern w:val="0"/>
          <w:sz w:val="32"/>
          <w:szCs w:val="32"/>
        </w:rPr>
        <w:t>按当年汇率、</w:t>
      </w:r>
      <w:r w:rsidR="00C47FF0">
        <w:rPr>
          <w:rFonts w:eastAsia="仿宋_GB2312" w:hint="eastAsia"/>
          <w:kern w:val="0"/>
          <w:sz w:val="32"/>
          <w:szCs w:val="32"/>
        </w:rPr>
        <w:t>进口关税和</w:t>
      </w:r>
      <w:r w:rsidR="00024657" w:rsidRPr="00024657">
        <w:rPr>
          <w:rFonts w:eastAsia="仿宋_GB2312" w:hint="eastAsia"/>
          <w:kern w:val="0"/>
          <w:sz w:val="32"/>
          <w:szCs w:val="32"/>
        </w:rPr>
        <w:t>最高</w:t>
      </w:r>
      <w:r w:rsidR="00024657">
        <w:rPr>
          <w:rFonts w:eastAsia="仿宋_GB2312" w:hint="eastAsia"/>
          <w:kern w:val="0"/>
          <w:sz w:val="32"/>
          <w:szCs w:val="32"/>
        </w:rPr>
        <w:t>的</w:t>
      </w:r>
      <w:r w:rsidR="00C47FF0">
        <w:rPr>
          <w:rFonts w:eastAsia="仿宋_GB2312" w:hint="eastAsia"/>
          <w:kern w:val="0"/>
          <w:sz w:val="32"/>
          <w:szCs w:val="32"/>
        </w:rPr>
        <w:t>反补贴</w:t>
      </w:r>
      <w:proofErr w:type="gramStart"/>
      <w:r w:rsidR="00C47FF0">
        <w:rPr>
          <w:rFonts w:eastAsia="仿宋_GB2312" w:hint="eastAsia"/>
          <w:kern w:val="0"/>
          <w:sz w:val="32"/>
          <w:szCs w:val="32"/>
        </w:rPr>
        <w:t>税调整</w:t>
      </w:r>
      <w:proofErr w:type="gramEnd"/>
      <w:r w:rsidR="00C47FF0">
        <w:rPr>
          <w:rFonts w:eastAsia="仿宋_GB2312" w:hint="eastAsia"/>
          <w:kern w:val="0"/>
          <w:sz w:val="32"/>
          <w:szCs w:val="32"/>
        </w:rPr>
        <w:t>后的人民币进口价格分别是</w:t>
      </w:r>
      <w:r w:rsidR="00C47FF0" w:rsidRPr="00824B20">
        <w:rPr>
          <w:rFonts w:eastAsia="仿宋_GB2312" w:hint="eastAsia"/>
          <w:kern w:val="0"/>
          <w:sz w:val="32"/>
          <w:szCs w:val="32"/>
        </w:rPr>
        <w:t>6</w:t>
      </w:r>
      <w:r w:rsidR="00E13AEC" w:rsidRPr="00824B20">
        <w:rPr>
          <w:rFonts w:eastAsia="仿宋_GB2312" w:hint="eastAsia"/>
          <w:kern w:val="0"/>
          <w:sz w:val="32"/>
          <w:szCs w:val="32"/>
        </w:rPr>
        <w:t>289</w:t>
      </w:r>
      <w:r w:rsidR="00C47FF0">
        <w:rPr>
          <w:rFonts w:eastAsia="仿宋_GB2312" w:hint="eastAsia"/>
          <w:kern w:val="0"/>
          <w:sz w:val="32"/>
          <w:szCs w:val="32"/>
        </w:rPr>
        <w:t>元</w:t>
      </w:r>
      <w:r w:rsidR="00C47FF0">
        <w:rPr>
          <w:rFonts w:eastAsia="仿宋_GB2312" w:hint="eastAsia"/>
          <w:kern w:val="0"/>
          <w:sz w:val="32"/>
          <w:szCs w:val="32"/>
        </w:rPr>
        <w:t>/</w:t>
      </w:r>
      <w:r w:rsidR="00C47FF0">
        <w:rPr>
          <w:rFonts w:eastAsia="仿宋_GB2312" w:hint="eastAsia"/>
          <w:kern w:val="0"/>
          <w:sz w:val="32"/>
          <w:szCs w:val="32"/>
        </w:rPr>
        <w:t>吨、</w:t>
      </w:r>
      <w:r w:rsidR="00C47FF0">
        <w:rPr>
          <w:rFonts w:eastAsia="仿宋_GB2312" w:hint="eastAsia"/>
          <w:kern w:val="0"/>
          <w:sz w:val="32"/>
          <w:szCs w:val="32"/>
        </w:rPr>
        <w:t>6</w:t>
      </w:r>
      <w:r w:rsidR="00E13AEC">
        <w:rPr>
          <w:rFonts w:eastAsia="仿宋_GB2312" w:hint="eastAsia"/>
          <w:kern w:val="0"/>
          <w:sz w:val="32"/>
          <w:szCs w:val="32"/>
        </w:rPr>
        <w:t>987</w:t>
      </w:r>
      <w:r w:rsidR="00C47FF0">
        <w:rPr>
          <w:rFonts w:eastAsia="仿宋_GB2312" w:hint="eastAsia"/>
          <w:kern w:val="0"/>
          <w:sz w:val="32"/>
          <w:szCs w:val="32"/>
        </w:rPr>
        <w:t>元</w:t>
      </w:r>
      <w:r w:rsidR="00C47FF0">
        <w:rPr>
          <w:rFonts w:eastAsia="仿宋_GB2312" w:hint="eastAsia"/>
          <w:kern w:val="0"/>
          <w:sz w:val="32"/>
          <w:szCs w:val="32"/>
        </w:rPr>
        <w:t>/</w:t>
      </w:r>
      <w:r w:rsidR="00C47FF0">
        <w:rPr>
          <w:rFonts w:eastAsia="仿宋_GB2312" w:hint="eastAsia"/>
          <w:kern w:val="0"/>
          <w:sz w:val="32"/>
          <w:szCs w:val="32"/>
        </w:rPr>
        <w:t>吨、</w:t>
      </w:r>
      <w:r w:rsidR="00C47FF0" w:rsidRPr="00824B20">
        <w:rPr>
          <w:rFonts w:eastAsia="仿宋_GB2312" w:hint="eastAsia"/>
          <w:kern w:val="0"/>
          <w:sz w:val="32"/>
          <w:szCs w:val="32"/>
        </w:rPr>
        <w:t>5</w:t>
      </w:r>
      <w:r w:rsidR="00E13AEC" w:rsidRPr="00824B20">
        <w:rPr>
          <w:rFonts w:eastAsia="仿宋_GB2312" w:hint="eastAsia"/>
          <w:kern w:val="0"/>
          <w:sz w:val="32"/>
          <w:szCs w:val="32"/>
        </w:rPr>
        <w:t>644</w:t>
      </w:r>
      <w:r w:rsidR="00C47FF0">
        <w:rPr>
          <w:rFonts w:eastAsia="仿宋_GB2312" w:hint="eastAsia"/>
          <w:kern w:val="0"/>
          <w:sz w:val="32"/>
          <w:szCs w:val="32"/>
        </w:rPr>
        <w:t>元</w:t>
      </w:r>
      <w:r w:rsidR="00C47FF0">
        <w:rPr>
          <w:rFonts w:eastAsia="仿宋_GB2312" w:hint="eastAsia"/>
          <w:kern w:val="0"/>
          <w:sz w:val="32"/>
          <w:szCs w:val="32"/>
        </w:rPr>
        <w:t>/</w:t>
      </w:r>
      <w:r w:rsidR="00C47FF0">
        <w:rPr>
          <w:rFonts w:eastAsia="仿宋_GB2312" w:hint="eastAsia"/>
          <w:kern w:val="0"/>
          <w:sz w:val="32"/>
          <w:szCs w:val="32"/>
        </w:rPr>
        <w:t>吨、</w:t>
      </w:r>
      <w:r w:rsidR="00C47FF0">
        <w:rPr>
          <w:rFonts w:eastAsia="仿宋_GB2312" w:hint="eastAsia"/>
          <w:kern w:val="0"/>
          <w:sz w:val="32"/>
          <w:szCs w:val="32"/>
        </w:rPr>
        <w:t>6</w:t>
      </w:r>
      <w:r w:rsidR="00E13AEC">
        <w:rPr>
          <w:rFonts w:eastAsia="仿宋_GB2312" w:hint="eastAsia"/>
          <w:kern w:val="0"/>
          <w:sz w:val="32"/>
          <w:szCs w:val="32"/>
        </w:rPr>
        <w:t>474</w:t>
      </w:r>
      <w:r w:rsidR="00C47FF0">
        <w:rPr>
          <w:rFonts w:eastAsia="仿宋_GB2312" w:hint="eastAsia"/>
          <w:kern w:val="0"/>
          <w:sz w:val="32"/>
          <w:szCs w:val="32"/>
        </w:rPr>
        <w:t>元</w:t>
      </w:r>
      <w:r w:rsidR="00C47FF0">
        <w:rPr>
          <w:rFonts w:eastAsia="仿宋_GB2312" w:hint="eastAsia"/>
          <w:kern w:val="0"/>
          <w:sz w:val="32"/>
          <w:szCs w:val="32"/>
        </w:rPr>
        <w:t>/</w:t>
      </w:r>
      <w:r w:rsidR="00C47FF0">
        <w:rPr>
          <w:rFonts w:eastAsia="仿宋_GB2312" w:hint="eastAsia"/>
          <w:kern w:val="0"/>
          <w:sz w:val="32"/>
          <w:szCs w:val="32"/>
        </w:rPr>
        <w:t>吨和</w:t>
      </w:r>
      <w:r w:rsidR="00C47FF0" w:rsidRPr="00824B20">
        <w:rPr>
          <w:rFonts w:eastAsia="仿宋_GB2312" w:hint="eastAsia"/>
          <w:kern w:val="0"/>
          <w:sz w:val="32"/>
          <w:szCs w:val="32"/>
        </w:rPr>
        <w:t>6</w:t>
      </w:r>
      <w:r w:rsidR="00E13AEC" w:rsidRPr="00824B20">
        <w:rPr>
          <w:rFonts w:eastAsia="仿宋_GB2312" w:hint="eastAsia"/>
          <w:kern w:val="0"/>
          <w:sz w:val="32"/>
          <w:szCs w:val="32"/>
        </w:rPr>
        <w:t>423</w:t>
      </w:r>
      <w:r w:rsidR="00C47FF0">
        <w:rPr>
          <w:rFonts w:eastAsia="仿宋_GB2312" w:hint="eastAsia"/>
          <w:kern w:val="0"/>
          <w:sz w:val="32"/>
          <w:szCs w:val="32"/>
        </w:rPr>
        <w:t>元</w:t>
      </w:r>
      <w:r w:rsidR="00C47FF0">
        <w:rPr>
          <w:rFonts w:eastAsia="仿宋_GB2312" w:hint="eastAsia"/>
          <w:kern w:val="0"/>
          <w:sz w:val="32"/>
          <w:szCs w:val="32"/>
        </w:rPr>
        <w:t>/</w:t>
      </w:r>
      <w:r w:rsidR="00C47FF0">
        <w:rPr>
          <w:rFonts w:eastAsia="仿宋_GB2312" w:hint="eastAsia"/>
          <w:kern w:val="0"/>
          <w:sz w:val="32"/>
          <w:szCs w:val="32"/>
        </w:rPr>
        <w:t>吨。</w:t>
      </w:r>
      <w:r>
        <w:rPr>
          <w:rFonts w:eastAsia="仿宋_GB2312" w:hint="eastAsia"/>
          <w:kern w:val="0"/>
          <w:sz w:val="32"/>
          <w:szCs w:val="32"/>
        </w:rPr>
        <w:t>调查期内，</w:t>
      </w:r>
      <w:r w:rsidR="00824B20">
        <w:rPr>
          <w:rFonts w:eastAsia="仿宋_GB2312" w:hint="eastAsia"/>
          <w:kern w:val="0"/>
          <w:sz w:val="32"/>
          <w:szCs w:val="32"/>
        </w:rPr>
        <w:t>倾销进口产品</w:t>
      </w:r>
      <w:r>
        <w:rPr>
          <w:rFonts w:eastAsia="仿宋_GB2312" w:hint="eastAsia"/>
          <w:kern w:val="0"/>
          <w:sz w:val="32"/>
          <w:szCs w:val="32"/>
        </w:rPr>
        <w:t>价格呈</w:t>
      </w:r>
      <w:r w:rsidR="0039798A">
        <w:rPr>
          <w:rFonts w:eastAsia="仿宋_GB2312" w:hint="eastAsia"/>
          <w:kern w:val="0"/>
          <w:sz w:val="32"/>
          <w:szCs w:val="32"/>
        </w:rPr>
        <w:t>波动状态</w:t>
      </w:r>
      <w:r w:rsidR="00460F47">
        <w:rPr>
          <w:rFonts w:eastAsia="仿宋_GB2312" w:hint="eastAsia"/>
          <w:kern w:val="0"/>
          <w:sz w:val="32"/>
          <w:szCs w:val="32"/>
        </w:rPr>
        <w:t>，</w:t>
      </w:r>
      <w:r w:rsidR="00CF3A37">
        <w:rPr>
          <w:rFonts w:eastAsia="仿宋_GB2312" w:hint="eastAsia"/>
          <w:kern w:val="0"/>
          <w:sz w:val="32"/>
          <w:szCs w:val="32"/>
        </w:rPr>
        <w:t>总体呈先升后降趋势；</w:t>
      </w:r>
      <w:r w:rsidR="00DD33D7">
        <w:rPr>
          <w:rFonts w:eastAsia="仿宋_GB2312" w:hint="eastAsia"/>
          <w:kern w:val="0"/>
          <w:sz w:val="32"/>
          <w:szCs w:val="32"/>
        </w:rPr>
        <w:t>2013</w:t>
      </w:r>
      <w:r w:rsidR="00DD33D7">
        <w:rPr>
          <w:rFonts w:eastAsia="仿宋_GB2312" w:hint="eastAsia"/>
          <w:kern w:val="0"/>
          <w:sz w:val="32"/>
          <w:szCs w:val="32"/>
        </w:rPr>
        <w:t>年至</w:t>
      </w:r>
      <w:r w:rsidR="00DD33D7">
        <w:rPr>
          <w:rFonts w:eastAsia="仿宋_GB2312" w:hint="eastAsia"/>
          <w:kern w:val="0"/>
          <w:sz w:val="32"/>
          <w:szCs w:val="32"/>
        </w:rPr>
        <w:t>2017</w:t>
      </w:r>
      <w:r w:rsidR="00DD33D7">
        <w:rPr>
          <w:rFonts w:eastAsia="仿宋_GB2312" w:hint="eastAsia"/>
          <w:kern w:val="0"/>
          <w:sz w:val="32"/>
          <w:szCs w:val="32"/>
        </w:rPr>
        <w:t>年</w:t>
      </w:r>
      <w:r w:rsidR="007730BC">
        <w:rPr>
          <w:rFonts w:eastAsia="仿宋_GB2312" w:hint="eastAsia"/>
          <w:kern w:val="0"/>
          <w:sz w:val="32"/>
          <w:szCs w:val="32"/>
        </w:rPr>
        <w:t>上半年</w:t>
      </w:r>
      <w:r w:rsidR="00460F47" w:rsidRPr="00460F47">
        <w:rPr>
          <w:rFonts w:eastAsia="仿宋_GB2312" w:hint="eastAsia"/>
          <w:kern w:val="0"/>
          <w:sz w:val="32"/>
          <w:szCs w:val="32"/>
        </w:rPr>
        <w:t>年均价格变化幅度分别为</w:t>
      </w:r>
      <w:r w:rsidR="00DD33D7" w:rsidRPr="00460F47">
        <w:rPr>
          <w:rFonts w:eastAsia="仿宋_GB2312" w:hint="eastAsia"/>
          <w:kern w:val="0"/>
          <w:sz w:val="32"/>
          <w:szCs w:val="32"/>
        </w:rPr>
        <w:lastRenderedPageBreak/>
        <w:t>11.1</w:t>
      </w:r>
      <w:r w:rsidR="00DD33D7" w:rsidRPr="00460F47">
        <w:rPr>
          <w:rFonts w:eastAsia="仿宋_GB2312"/>
          <w:kern w:val="0"/>
          <w:sz w:val="32"/>
          <w:szCs w:val="32"/>
        </w:rPr>
        <w:t>%</w:t>
      </w:r>
      <w:r w:rsidR="00DD33D7" w:rsidRPr="00460F47">
        <w:rPr>
          <w:rFonts w:eastAsia="仿宋_GB2312" w:hint="eastAsia"/>
          <w:kern w:val="0"/>
          <w:sz w:val="32"/>
          <w:szCs w:val="32"/>
        </w:rPr>
        <w:t>、</w:t>
      </w:r>
      <w:r w:rsidR="00DD33D7" w:rsidRPr="00460F47">
        <w:rPr>
          <w:rFonts w:eastAsia="仿宋_GB2312" w:hint="eastAsia"/>
          <w:kern w:val="0"/>
          <w:sz w:val="32"/>
          <w:szCs w:val="32"/>
        </w:rPr>
        <w:t>-19.23</w:t>
      </w:r>
      <w:r w:rsidR="00DD33D7" w:rsidRPr="00460F47">
        <w:rPr>
          <w:rFonts w:eastAsia="仿宋_GB2312"/>
          <w:kern w:val="0"/>
          <w:sz w:val="32"/>
          <w:szCs w:val="32"/>
        </w:rPr>
        <w:t>%</w:t>
      </w:r>
      <w:r w:rsidR="00DD33D7" w:rsidRPr="00460F47">
        <w:rPr>
          <w:rFonts w:eastAsia="仿宋_GB2312" w:hint="eastAsia"/>
          <w:kern w:val="0"/>
          <w:sz w:val="32"/>
          <w:szCs w:val="32"/>
        </w:rPr>
        <w:t>、</w:t>
      </w:r>
      <w:r w:rsidR="00DD33D7" w:rsidRPr="00460F47">
        <w:rPr>
          <w:rFonts w:eastAsia="仿宋_GB2312" w:hint="eastAsia"/>
          <w:kern w:val="0"/>
          <w:sz w:val="32"/>
          <w:szCs w:val="32"/>
        </w:rPr>
        <w:t>14.72%</w:t>
      </w:r>
      <w:r w:rsidR="00DD33D7" w:rsidRPr="00460F47">
        <w:rPr>
          <w:rFonts w:eastAsia="仿宋_GB2312" w:hint="eastAsia"/>
          <w:kern w:val="0"/>
          <w:sz w:val="32"/>
          <w:szCs w:val="32"/>
        </w:rPr>
        <w:t>和</w:t>
      </w:r>
      <w:r w:rsidR="00DD33D7" w:rsidRPr="00460F47">
        <w:rPr>
          <w:rFonts w:eastAsia="仿宋_GB2312" w:hint="eastAsia"/>
          <w:kern w:val="0"/>
          <w:sz w:val="32"/>
          <w:szCs w:val="32"/>
        </w:rPr>
        <w:t>-0.8%</w:t>
      </w:r>
      <w:r w:rsidR="00DD33D7" w:rsidRPr="00460F47">
        <w:rPr>
          <w:rFonts w:eastAsia="仿宋_GB2312" w:hint="eastAsia"/>
          <w:kern w:val="0"/>
          <w:sz w:val="32"/>
          <w:szCs w:val="32"/>
        </w:rPr>
        <w:t>。</w:t>
      </w:r>
    </w:p>
    <w:p w:rsidR="006C4748" w:rsidRPr="006C4748" w:rsidRDefault="00827F7C" w:rsidP="006C4748">
      <w:pPr>
        <w:spacing w:line="360" w:lineRule="auto"/>
        <w:ind w:firstLineChars="200" w:firstLine="640"/>
        <w:rPr>
          <w:rFonts w:eastAsia="仿宋_GB2312"/>
          <w:color w:val="FF0000"/>
          <w:kern w:val="0"/>
          <w:sz w:val="32"/>
          <w:szCs w:val="32"/>
        </w:rPr>
      </w:pPr>
      <w:r w:rsidRPr="00827F7C">
        <w:rPr>
          <w:rFonts w:eastAsia="仿宋_GB2312" w:hint="eastAsia"/>
          <w:kern w:val="0"/>
          <w:sz w:val="32"/>
          <w:szCs w:val="32"/>
        </w:rPr>
        <w:t>2013</w:t>
      </w:r>
      <w:r w:rsidRPr="00827F7C">
        <w:rPr>
          <w:rFonts w:eastAsia="仿宋_GB2312" w:hint="eastAsia"/>
          <w:kern w:val="0"/>
          <w:sz w:val="32"/>
          <w:szCs w:val="32"/>
        </w:rPr>
        <w:t>年、</w:t>
      </w:r>
      <w:r w:rsidRPr="00827F7C">
        <w:rPr>
          <w:rFonts w:eastAsia="仿宋_GB2312" w:hint="eastAsia"/>
          <w:kern w:val="0"/>
          <w:sz w:val="32"/>
          <w:szCs w:val="32"/>
        </w:rPr>
        <w:t>2014</w:t>
      </w:r>
      <w:r w:rsidRPr="00827F7C">
        <w:rPr>
          <w:rFonts w:eastAsia="仿宋_GB2312" w:hint="eastAsia"/>
          <w:kern w:val="0"/>
          <w:sz w:val="32"/>
          <w:szCs w:val="32"/>
        </w:rPr>
        <w:t>年、</w:t>
      </w:r>
      <w:r w:rsidRPr="00827F7C">
        <w:rPr>
          <w:rFonts w:eastAsia="仿宋_GB2312" w:hint="eastAsia"/>
          <w:kern w:val="0"/>
          <w:sz w:val="32"/>
          <w:szCs w:val="32"/>
        </w:rPr>
        <w:t>2015</w:t>
      </w:r>
      <w:r w:rsidRPr="00827F7C">
        <w:rPr>
          <w:rFonts w:eastAsia="仿宋_GB2312" w:hint="eastAsia"/>
          <w:kern w:val="0"/>
          <w:sz w:val="32"/>
          <w:szCs w:val="32"/>
        </w:rPr>
        <w:t>年、</w:t>
      </w:r>
      <w:r w:rsidRPr="00827F7C">
        <w:rPr>
          <w:rFonts w:eastAsia="仿宋_GB2312" w:hint="eastAsia"/>
          <w:kern w:val="0"/>
          <w:sz w:val="32"/>
          <w:szCs w:val="32"/>
        </w:rPr>
        <w:t>2016</w:t>
      </w:r>
      <w:r w:rsidRPr="00827F7C">
        <w:rPr>
          <w:rFonts w:eastAsia="仿宋_GB2312" w:hint="eastAsia"/>
          <w:kern w:val="0"/>
          <w:sz w:val="32"/>
          <w:szCs w:val="32"/>
        </w:rPr>
        <w:t>年和</w:t>
      </w:r>
      <w:r w:rsidRPr="00827F7C">
        <w:rPr>
          <w:rFonts w:eastAsia="仿宋_GB2312" w:hint="eastAsia"/>
          <w:kern w:val="0"/>
          <w:sz w:val="32"/>
          <w:szCs w:val="32"/>
        </w:rPr>
        <w:t>2017</w:t>
      </w:r>
      <w:r w:rsidRPr="00827F7C">
        <w:rPr>
          <w:rFonts w:eastAsia="仿宋_GB2312" w:hint="eastAsia"/>
          <w:kern w:val="0"/>
          <w:sz w:val="32"/>
          <w:szCs w:val="32"/>
        </w:rPr>
        <w:t>年</w:t>
      </w:r>
      <w:r w:rsidR="007730BC">
        <w:rPr>
          <w:rFonts w:eastAsia="仿宋_GB2312" w:hint="eastAsia"/>
          <w:kern w:val="0"/>
          <w:sz w:val="32"/>
          <w:szCs w:val="32"/>
        </w:rPr>
        <w:t>上半年</w:t>
      </w:r>
      <w:r w:rsidRPr="00827F7C">
        <w:rPr>
          <w:rFonts w:eastAsia="仿宋_GB2312" w:hint="eastAsia"/>
          <w:kern w:val="0"/>
          <w:sz w:val="32"/>
          <w:szCs w:val="32"/>
        </w:rPr>
        <w:t>，国内产业同类产品的内销价格分别为</w:t>
      </w:r>
      <w:r w:rsidRPr="00827F7C">
        <w:rPr>
          <w:rFonts w:eastAsia="仿宋_GB2312" w:hint="eastAsia"/>
          <w:kern w:val="0"/>
          <w:sz w:val="32"/>
          <w:szCs w:val="32"/>
        </w:rPr>
        <w:t>6565</w:t>
      </w:r>
      <w:r w:rsidRPr="00827F7C">
        <w:rPr>
          <w:rFonts w:eastAsia="仿宋_GB2312" w:hint="eastAsia"/>
          <w:kern w:val="0"/>
          <w:sz w:val="32"/>
          <w:szCs w:val="32"/>
        </w:rPr>
        <w:t>元</w:t>
      </w:r>
      <w:r w:rsidRPr="00827F7C">
        <w:rPr>
          <w:rFonts w:eastAsia="仿宋_GB2312" w:hint="eastAsia"/>
          <w:kern w:val="0"/>
          <w:sz w:val="32"/>
          <w:szCs w:val="32"/>
        </w:rPr>
        <w:t>/</w:t>
      </w:r>
      <w:r w:rsidRPr="00827F7C">
        <w:rPr>
          <w:rFonts w:eastAsia="仿宋_GB2312" w:hint="eastAsia"/>
          <w:kern w:val="0"/>
          <w:sz w:val="32"/>
          <w:szCs w:val="32"/>
        </w:rPr>
        <w:t>吨、</w:t>
      </w:r>
      <w:r w:rsidRPr="00827F7C">
        <w:rPr>
          <w:rFonts w:eastAsia="仿宋_GB2312" w:hint="eastAsia"/>
          <w:kern w:val="0"/>
          <w:sz w:val="32"/>
          <w:szCs w:val="32"/>
        </w:rPr>
        <w:t>6610</w:t>
      </w:r>
      <w:r w:rsidRPr="00827F7C">
        <w:rPr>
          <w:rFonts w:eastAsia="仿宋_GB2312" w:hint="eastAsia"/>
          <w:kern w:val="0"/>
          <w:sz w:val="32"/>
          <w:szCs w:val="32"/>
        </w:rPr>
        <w:t>元</w:t>
      </w:r>
      <w:r w:rsidRPr="00827F7C">
        <w:rPr>
          <w:rFonts w:eastAsia="仿宋_GB2312" w:hint="eastAsia"/>
          <w:kern w:val="0"/>
          <w:sz w:val="32"/>
          <w:szCs w:val="32"/>
        </w:rPr>
        <w:t>/</w:t>
      </w:r>
      <w:r w:rsidRPr="00827F7C">
        <w:rPr>
          <w:rFonts w:eastAsia="仿宋_GB2312" w:hint="eastAsia"/>
          <w:kern w:val="0"/>
          <w:sz w:val="32"/>
          <w:szCs w:val="32"/>
        </w:rPr>
        <w:t>吨、</w:t>
      </w:r>
      <w:r w:rsidRPr="00827F7C">
        <w:rPr>
          <w:rFonts w:eastAsia="仿宋_GB2312" w:hint="eastAsia"/>
          <w:kern w:val="0"/>
          <w:sz w:val="32"/>
          <w:szCs w:val="32"/>
        </w:rPr>
        <w:t>6192</w:t>
      </w:r>
      <w:r w:rsidRPr="00827F7C">
        <w:rPr>
          <w:rFonts w:eastAsia="仿宋_GB2312" w:hint="eastAsia"/>
          <w:kern w:val="0"/>
          <w:sz w:val="32"/>
          <w:szCs w:val="32"/>
        </w:rPr>
        <w:t>元</w:t>
      </w:r>
      <w:r w:rsidRPr="00827F7C">
        <w:rPr>
          <w:rFonts w:eastAsia="仿宋_GB2312" w:hint="eastAsia"/>
          <w:kern w:val="0"/>
          <w:sz w:val="32"/>
          <w:szCs w:val="32"/>
        </w:rPr>
        <w:t>/</w:t>
      </w:r>
      <w:r w:rsidRPr="00827F7C">
        <w:rPr>
          <w:rFonts w:eastAsia="仿宋_GB2312" w:hint="eastAsia"/>
          <w:kern w:val="0"/>
          <w:sz w:val="32"/>
          <w:szCs w:val="32"/>
        </w:rPr>
        <w:t>吨、</w:t>
      </w:r>
      <w:r w:rsidRPr="00827F7C">
        <w:rPr>
          <w:rFonts w:eastAsia="仿宋_GB2312" w:hint="eastAsia"/>
          <w:kern w:val="0"/>
          <w:sz w:val="32"/>
          <w:szCs w:val="32"/>
        </w:rPr>
        <w:t>6322</w:t>
      </w:r>
      <w:r w:rsidRPr="00827F7C">
        <w:rPr>
          <w:rFonts w:eastAsia="仿宋_GB2312" w:hint="eastAsia"/>
          <w:kern w:val="0"/>
          <w:sz w:val="32"/>
          <w:szCs w:val="32"/>
        </w:rPr>
        <w:t>元</w:t>
      </w:r>
      <w:r w:rsidRPr="00827F7C">
        <w:rPr>
          <w:rFonts w:eastAsia="仿宋_GB2312" w:hint="eastAsia"/>
          <w:kern w:val="0"/>
          <w:sz w:val="32"/>
          <w:szCs w:val="32"/>
        </w:rPr>
        <w:t>/</w:t>
      </w:r>
      <w:r w:rsidRPr="00827F7C">
        <w:rPr>
          <w:rFonts w:eastAsia="仿宋_GB2312" w:hint="eastAsia"/>
          <w:kern w:val="0"/>
          <w:sz w:val="32"/>
          <w:szCs w:val="32"/>
        </w:rPr>
        <w:t>吨和</w:t>
      </w:r>
      <w:r w:rsidRPr="00827F7C">
        <w:rPr>
          <w:rFonts w:eastAsia="仿宋_GB2312" w:hint="eastAsia"/>
          <w:kern w:val="0"/>
          <w:sz w:val="32"/>
          <w:szCs w:val="32"/>
        </w:rPr>
        <w:t>6513</w:t>
      </w:r>
      <w:r w:rsidRPr="00827F7C">
        <w:rPr>
          <w:rFonts w:eastAsia="仿宋_GB2312" w:hint="eastAsia"/>
          <w:kern w:val="0"/>
          <w:sz w:val="32"/>
          <w:szCs w:val="32"/>
        </w:rPr>
        <w:t>元吨。</w:t>
      </w:r>
      <w:r w:rsidR="006C4748">
        <w:rPr>
          <w:rFonts w:eastAsia="仿宋_GB2312" w:hint="eastAsia"/>
          <w:kern w:val="0"/>
          <w:sz w:val="32"/>
          <w:szCs w:val="32"/>
        </w:rPr>
        <w:t>2013</w:t>
      </w:r>
      <w:r w:rsidR="006C4748">
        <w:rPr>
          <w:rFonts w:eastAsia="仿宋_GB2312" w:hint="eastAsia"/>
          <w:kern w:val="0"/>
          <w:sz w:val="32"/>
          <w:szCs w:val="32"/>
        </w:rPr>
        <w:t>年至</w:t>
      </w:r>
      <w:r w:rsidR="006C4748">
        <w:rPr>
          <w:rFonts w:eastAsia="仿宋_GB2312" w:hint="eastAsia"/>
          <w:kern w:val="0"/>
          <w:sz w:val="32"/>
          <w:szCs w:val="32"/>
        </w:rPr>
        <w:t>2017</w:t>
      </w:r>
      <w:r w:rsidR="006C4748">
        <w:rPr>
          <w:rFonts w:eastAsia="仿宋_GB2312" w:hint="eastAsia"/>
          <w:kern w:val="0"/>
          <w:sz w:val="32"/>
          <w:szCs w:val="32"/>
        </w:rPr>
        <w:t>年</w:t>
      </w:r>
      <w:r w:rsidR="007730BC">
        <w:rPr>
          <w:rFonts w:eastAsia="仿宋_GB2312" w:hint="eastAsia"/>
          <w:kern w:val="0"/>
          <w:sz w:val="32"/>
          <w:szCs w:val="32"/>
        </w:rPr>
        <w:t>上半年</w:t>
      </w:r>
      <w:r w:rsidR="006C4748" w:rsidRPr="00460F47">
        <w:rPr>
          <w:rFonts w:eastAsia="仿宋_GB2312" w:hint="eastAsia"/>
          <w:kern w:val="0"/>
          <w:sz w:val="32"/>
          <w:szCs w:val="32"/>
        </w:rPr>
        <w:t>年均价格变化幅度分别为</w:t>
      </w:r>
      <w:r w:rsidR="006C4748">
        <w:rPr>
          <w:rFonts w:eastAsia="仿宋_GB2312" w:hint="eastAsia"/>
          <w:kern w:val="0"/>
          <w:sz w:val="32"/>
          <w:szCs w:val="32"/>
        </w:rPr>
        <w:t>0.69</w:t>
      </w:r>
      <w:r w:rsidR="006C4748" w:rsidRPr="00460F47">
        <w:rPr>
          <w:rFonts w:eastAsia="仿宋_GB2312"/>
          <w:kern w:val="0"/>
          <w:sz w:val="32"/>
          <w:szCs w:val="32"/>
        </w:rPr>
        <w:t>%</w:t>
      </w:r>
      <w:r w:rsidR="006C4748" w:rsidRPr="00460F47">
        <w:rPr>
          <w:rFonts w:eastAsia="仿宋_GB2312" w:hint="eastAsia"/>
          <w:kern w:val="0"/>
          <w:sz w:val="32"/>
          <w:szCs w:val="32"/>
        </w:rPr>
        <w:t>、</w:t>
      </w:r>
      <w:r w:rsidR="006C4748">
        <w:rPr>
          <w:rFonts w:eastAsia="仿宋_GB2312" w:hint="eastAsia"/>
          <w:kern w:val="0"/>
          <w:sz w:val="32"/>
          <w:szCs w:val="32"/>
        </w:rPr>
        <w:t>-6.</w:t>
      </w:r>
      <w:r w:rsidR="006C4748" w:rsidRPr="00460F47">
        <w:rPr>
          <w:rFonts w:eastAsia="仿宋_GB2312" w:hint="eastAsia"/>
          <w:kern w:val="0"/>
          <w:sz w:val="32"/>
          <w:szCs w:val="32"/>
        </w:rPr>
        <w:t>3</w:t>
      </w:r>
      <w:r w:rsidR="006C4748">
        <w:rPr>
          <w:rFonts w:eastAsia="仿宋_GB2312" w:hint="eastAsia"/>
          <w:kern w:val="0"/>
          <w:sz w:val="32"/>
          <w:szCs w:val="32"/>
        </w:rPr>
        <w:t>2</w:t>
      </w:r>
      <w:r w:rsidR="006C4748" w:rsidRPr="00460F47">
        <w:rPr>
          <w:rFonts w:eastAsia="仿宋_GB2312"/>
          <w:kern w:val="0"/>
          <w:sz w:val="32"/>
          <w:szCs w:val="32"/>
        </w:rPr>
        <w:t>%</w:t>
      </w:r>
      <w:r w:rsidR="006C4748" w:rsidRPr="00460F47">
        <w:rPr>
          <w:rFonts w:eastAsia="仿宋_GB2312" w:hint="eastAsia"/>
          <w:kern w:val="0"/>
          <w:sz w:val="32"/>
          <w:szCs w:val="32"/>
        </w:rPr>
        <w:t>、</w:t>
      </w:r>
      <w:r w:rsidR="006C4748">
        <w:rPr>
          <w:rFonts w:eastAsia="仿宋_GB2312" w:hint="eastAsia"/>
          <w:kern w:val="0"/>
          <w:sz w:val="32"/>
          <w:szCs w:val="32"/>
        </w:rPr>
        <w:t>2.10</w:t>
      </w:r>
      <w:r w:rsidR="006C4748" w:rsidRPr="00460F47">
        <w:rPr>
          <w:rFonts w:eastAsia="仿宋_GB2312" w:hint="eastAsia"/>
          <w:kern w:val="0"/>
          <w:sz w:val="32"/>
          <w:szCs w:val="32"/>
        </w:rPr>
        <w:t>%</w:t>
      </w:r>
      <w:r w:rsidR="006C4748" w:rsidRPr="00460F47">
        <w:rPr>
          <w:rFonts w:eastAsia="仿宋_GB2312" w:hint="eastAsia"/>
          <w:kern w:val="0"/>
          <w:sz w:val="32"/>
          <w:szCs w:val="32"/>
        </w:rPr>
        <w:t>和</w:t>
      </w:r>
      <w:r w:rsidR="006C4748">
        <w:rPr>
          <w:rFonts w:eastAsia="仿宋_GB2312" w:hint="eastAsia"/>
          <w:kern w:val="0"/>
          <w:sz w:val="32"/>
          <w:szCs w:val="32"/>
        </w:rPr>
        <w:t>3.02</w:t>
      </w:r>
      <w:r w:rsidR="006C4748" w:rsidRPr="00460F47">
        <w:rPr>
          <w:rFonts w:eastAsia="仿宋_GB2312" w:hint="eastAsia"/>
          <w:kern w:val="0"/>
          <w:sz w:val="32"/>
          <w:szCs w:val="32"/>
        </w:rPr>
        <w:t>%</w:t>
      </w:r>
      <w:r w:rsidR="006C4748" w:rsidRPr="00460F47">
        <w:rPr>
          <w:rFonts w:eastAsia="仿宋_GB2312" w:hint="eastAsia"/>
          <w:kern w:val="0"/>
          <w:sz w:val="32"/>
          <w:szCs w:val="32"/>
        </w:rPr>
        <w:t>。</w:t>
      </w:r>
    </w:p>
    <w:p w:rsidR="00CE09B5" w:rsidRDefault="009D5145" w:rsidP="00CE09B5">
      <w:pPr>
        <w:spacing w:line="360" w:lineRule="auto"/>
        <w:ind w:firstLineChars="200" w:firstLine="640"/>
        <w:rPr>
          <w:rFonts w:ascii="仿宋_GB2312" w:eastAsia="仿宋_GB2312" w:hAnsi="宋体"/>
          <w:sz w:val="32"/>
          <w:szCs w:val="32"/>
        </w:rPr>
      </w:pPr>
      <w:r w:rsidRPr="00126FAD">
        <w:rPr>
          <w:rFonts w:ascii="仿宋_GB2312" w:eastAsia="仿宋_GB2312" w:hAnsi="宋体" w:hint="eastAsia"/>
          <w:sz w:val="32"/>
          <w:szCs w:val="32"/>
        </w:rPr>
        <w:t>调查机关认为，现有证据表明，中国</w:t>
      </w:r>
      <w:r>
        <w:rPr>
          <w:rFonts w:ascii="仿宋_GB2312" w:eastAsia="仿宋_GB2312" w:hAnsi="宋体" w:hint="eastAsia"/>
          <w:sz w:val="32"/>
          <w:szCs w:val="32"/>
        </w:rPr>
        <w:t>马铃薯淀粉</w:t>
      </w:r>
      <w:r w:rsidR="00CF3A37">
        <w:rPr>
          <w:rFonts w:ascii="仿宋_GB2312" w:eastAsia="仿宋_GB2312" w:hAnsi="宋体" w:hint="eastAsia"/>
          <w:sz w:val="32"/>
          <w:szCs w:val="32"/>
        </w:rPr>
        <w:t>市场属于充分竞争市场</w:t>
      </w:r>
      <w:r w:rsidR="00474D13">
        <w:rPr>
          <w:rFonts w:ascii="仿宋_GB2312" w:eastAsia="仿宋_GB2312" w:hAnsi="宋体" w:hint="eastAsia"/>
          <w:sz w:val="32"/>
          <w:szCs w:val="32"/>
        </w:rPr>
        <w:t>，</w:t>
      </w:r>
      <w:r w:rsidR="00824B20">
        <w:rPr>
          <w:rFonts w:eastAsia="仿宋_GB2312" w:hint="eastAsia"/>
          <w:kern w:val="0"/>
          <w:sz w:val="32"/>
          <w:szCs w:val="32"/>
        </w:rPr>
        <w:t>倾销进口产品与国内产业同类产品之间竞争条件基本相同，可互相替代，价格是倾销进口产品与国内产业</w:t>
      </w:r>
      <w:r w:rsidR="002F089C">
        <w:rPr>
          <w:rFonts w:eastAsia="仿宋_GB2312" w:hint="eastAsia"/>
          <w:kern w:val="0"/>
          <w:sz w:val="32"/>
          <w:szCs w:val="32"/>
        </w:rPr>
        <w:t>同类产品之间</w:t>
      </w:r>
      <w:r w:rsidR="00B65B7D">
        <w:rPr>
          <w:rFonts w:eastAsia="仿宋_GB2312" w:hint="eastAsia"/>
          <w:kern w:val="0"/>
          <w:sz w:val="32"/>
          <w:szCs w:val="32"/>
        </w:rPr>
        <w:t>争夺市场的主要手段。</w:t>
      </w:r>
      <w:r w:rsidR="00824B20">
        <w:rPr>
          <w:rFonts w:eastAsia="仿宋_GB2312" w:hint="eastAsia"/>
          <w:kern w:val="0"/>
          <w:sz w:val="32"/>
          <w:szCs w:val="32"/>
        </w:rPr>
        <w:t>损害调查期内，倾销进口产品的</w:t>
      </w:r>
      <w:r w:rsidR="00CB6351">
        <w:rPr>
          <w:rFonts w:eastAsia="仿宋_GB2312" w:hint="eastAsia"/>
          <w:kern w:val="0"/>
          <w:sz w:val="32"/>
          <w:szCs w:val="32"/>
        </w:rPr>
        <w:t>价格首先上升，此后</w:t>
      </w:r>
      <w:r w:rsidR="002F089C">
        <w:rPr>
          <w:rFonts w:eastAsia="仿宋_GB2312" w:hint="eastAsia"/>
          <w:kern w:val="0"/>
          <w:sz w:val="32"/>
          <w:szCs w:val="32"/>
        </w:rPr>
        <w:t>出现大幅</w:t>
      </w:r>
      <w:r w:rsidR="00CB6351">
        <w:rPr>
          <w:rFonts w:eastAsia="仿宋_GB2312" w:hint="eastAsia"/>
          <w:kern w:val="0"/>
          <w:sz w:val="32"/>
          <w:szCs w:val="32"/>
        </w:rPr>
        <w:t>下降，降价幅度达</w:t>
      </w:r>
      <w:r w:rsidR="00CB6351">
        <w:rPr>
          <w:rFonts w:eastAsia="仿宋_GB2312" w:hint="eastAsia"/>
          <w:kern w:val="0"/>
          <w:sz w:val="32"/>
          <w:szCs w:val="32"/>
        </w:rPr>
        <w:t>19.23%</w:t>
      </w:r>
      <w:r w:rsidR="00CB6351">
        <w:rPr>
          <w:rFonts w:eastAsia="仿宋_GB2312" w:hint="eastAsia"/>
          <w:kern w:val="0"/>
          <w:sz w:val="32"/>
          <w:szCs w:val="32"/>
        </w:rPr>
        <w:t>，虽然在后续年度进口价格出现反弹，但也只是恢复到本案调查期初的价格水平，</w:t>
      </w:r>
      <w:r w:rsidR="0081666B">
        <w:rPr>
          <w:rFonts w:eastAsia="仿宋_GB2312" w:hint="eastAsia"/>
          <w:kern w:val="0"/>
          <w:sz w:val="32"/>
          <w:szCs w:val="32"/>
        </w:rPr>
        <w:t>未达到</w:t>
      </w:r>
      <w:r w:rsidR="0081666B">
        <w:rPr>
          <w:rFonts w:eastAsia="仿宋_GB2312" w:hint="eastAsia"/>
          <w:kern w:val="0"/>
          <w:sz w:val="32"/>
          <w:szCs w:val="32"/>
        </w:rPr>
        <w:t>2014</w:t>
      </w:r>
      <w:r w:rsidR="0081666B">
        <w:rPr>
          <w:rFonts w:eastAsia="仿宋_GB2312" w:hint="eastAsia"/>
          <w:kern w:val="0"/>
          <w:sz w:val="32"/>
          <w:szCs w:val="32"/>
        </w:rPr>
        <w:t>年的最高水平，</w:t>
      </w:r>
      <w:r w:rsidR="00CB6351">
        <w:rPr>
          <w:rFonts w:eastAsia="仿宋_GB2312" w:hint="eastAsia"/>
          <w:kern w:val="0"/>
          <w:sz w:val="32"/>
          <w:szCs w:val="32"/>
        </w:rPr>
        <w:t>进口价格</w:t>
      </w:r>
      <w:r w:rsidR="0081666B">
        <w:rPr>
          <w:rFonts w:eastAsia="仿宋_GB2312" w:hint="eastAsia"/>
          <w:kern w:val="0"/>
          <w:sz w:val="32"/>
          <w:szCs w:val="32"/>
        </w:rPr>
        <w:t>总体呈先升后降趋势</w:t>
      </w:r>
      <w:r w:rsidR="00DF5D04">
        <w:rPr>
          <w:rFonts w:eastAsia="仿宋_GB2312" w:hint="eastAsia"/>
          <w:kern w:val="0"/>
          <w:sz w:val="32"/>
          <w:szCs w:val="32"/>
        </w:rPr>
        <w:t>，且存在倾销行为</w:t>
      </w:r>
      <w:r w:rsidR="00CB6351">
        <w:rPr>
          <w:rFonts w:eastAsia="仿宋_GB2312" w:hint="eastAsia"/>
          <w:kern w:val="0"/>
          <w:sz w:val="32"/>
          <w:szCs w:val="32"/>
        </w:rPr>
        <w:t>。</w:t>
      </w:r>
      <w:r w:rsidR="00B81885" w:rsidRPr="006F1ECD">
        <w:rPr>
          <w:rFonts w:eastAsia="仿宋_GB2312"/>
          <w:sz w:val="32"/>
          <w:szCs w:val="32"/>
        </w:rPr>
        <w:t>如果终止</w:t>
      </w:r>
      <w:r w:rsidR="00B81885">
        <w:rPr>
          <w:rFonts w:eastAsia="仿宋_GB2312"/>
          <w:sz w:val="32"/>
          <w:szCs w:val="32"/>
        </w:rPr>
        <w:t>反倾销</w:t>
      </w:r>
      <w:r w:rsidR="00B81885" w:rsidRPr="006F1ECD">
        <w:rPr>
          <w:rFonts w:eastAsia="仿宋_GB2312"/>
          <w:sz w:val="32"/>
          <w:szCs w:val="32"/>
        </w:rPr>
        <w:t>措施，</w:t>
      </w:r>
      <w:r w:rsidR="00824B20">
        <w:rPr>
          <w:rFonts w:eastAsia="仿宋_GB2312" w:hint="eastAsia"/>
          <w:sz w:val="32"/>
          <w:szCs w:val="32"/>
        </w:rPr>
        <w:t>倾销进口产品</w:t>
      </w:r>
      <w:r w:rsidR="00B81885">
        <w:rPr>
          <w:rFonts w:eastAsia="仿宋_GB2312" w:hint="eastAsia"/>
          <w:sz w:val="32"/>
          <w:szCs w:val="32"/>
        </w:rPr>
        <w:t>在中国市场的售价</w:t>
      </w:r>
      <w:r w:rsidR="007730BC">
        <w:rPr>
          <w:rFonts w:eastAsia="仿宋_GB2312" w:hint="eastAsia"/>
          <w:sz w:val="32"/>
          <w:szCs w:val="32"/>
        </w:rPr>
        <w:t>可能</w:t>
      </w:r>
      <w:r w:rsidR="00B81885">
        <w:rPr>
          <w:rFonts w:eastAsia="仿宋_GB2312" w:hint="eastAsia"/>
          <w:sz w:val="32"/>
          <w:szCs w:val="32"/>
        </w:rPr>
        <w:t>会因措施的终止而降低。在损害调查期内的</w:t>
      </w:r>
      <w:r w:rsidR="00B81885">
        <w:rPr>
          <w:rFonts w:eastAsia="仿宋_GB2312" w:hint="eastAsia"/>
          <w:sz w:val="32"/>
          <w:szCs w:val="32"/>
        </w:rPr>
        <w:t>2013</w:t>
      </w:r>
      <w:r w:rsidR="00B81885">
        <w:rPr>
          <w:rFonts w:eastAsia="仿宋_GB2312" w:hint="eastAsia"/>
          <w:sz w:val="32"/>
          <w:szCs w:val="32"/>
        </w:rPr>
        <w:t>年、</w:t>
      </w:r>
      <w:r w:rsidR="00B81885">
        <w:rPr>
          <w:rFonts w:eastAsia="仿宋_GB2312" w:hint="eastAsia"/>
          <w:sz w:val="32"/>
          <w:szCs w:val="32"/>
        </w:rPr>
        <w:t>2015</w:t>
      </w:r>
      <w:r w:rsidR="00B81885">
        <w:rPr>
          <w:rFonts w:eastAsia="仿宋_GB2312" w:hint="eastAsia"/>
          <w:sz w:val="32"/>
          <w:szCs w:val="32"/>
        </w:rPr>
        <w:t>年和</w:t>
      </w:r>
      <w:r w:rsidR="00B81885">
        <w:rPr>
          <w:rFonts w:eastAsia="仿宋_GB2312" w:hint="eastAsia"/>
          <w:sz w:val="32"/>
          <w:szCs w:val="32"/>
        </w:rPr>
        <w:t>2017</w:t>
      </w:r>
      <w:r w:rsidR="00B81885">
        <w:rPr>
          <w:rFonts w:eastAsia="仿宋_GB2312" w:hint="eastAsia"/>
          <w:sz w:val="32"/>
          <w:szCs w:val="32"/>
        </w:rPr>
        <w:t>年</w:t>
      </w:r>
      <w:r w:rsidR="007730BC">
        <w:rPr>
          <w:rFonts w:ascii="仿宋_GB2312" w:eastAsia="仿宋_GB2312" w:hAnsi="宋体" w:hint="eastAsia"/>
          <w:sz w:val="32"/>
          <w:szCs w:val="32"/>
        </w:rPr>
        <w:t>上半年</w:t>
      </w:r>
      <w:r w:rsidR="00B81885">
        <w:rPr>
          <w:rFonts w:eastAsia="仿宋_GB2312" w:hint="eastAsia"/>
          <w:sz w:val="32"/>
          <w:szCs w:val="32"/>
        </w:rPr>
        <w:t>，</w:t>
      </w:r>
      <w:r w:rsidR="00026591">
        <w:rPr>
          <w:rFonts w:eastAsia="仿宋_GB2312" w:hint="eastAsia"/>
          <w:kern w:val="0"/>
          <w:sz w:val="32"/>
          <w:szCs w:val="32"/>
        </w:rPr>
        <w:t>按当年汇率</w:t>
      </w:r>
      <w:r w:rsidR="007730BC">
        <w:rPr>
          <w:rFonts w:eastAsia="仿宋_GB2312" w:hint="eastAsia"/>
          <w:kern w:val="0"/>
          <w:sz w:val="32"/>
          <w:szCs w:val="32"/>
        </w:rPr>
        <w:t>、</w:t>
      </w:r>
      <w:r w:rsidR="00B81885">
        <w:rPr>
          <w:rFonts w:eastAsia="仿宋_GB2312" w:hint="eastAsia"/>
          <w:kern w:val="0"/>
          <w:sz w:val="32"/>
          <w:szCs w:val="32"/>
        </w:rPr>
        <w:t>进口关税和</w:t>
      </w:r>
      <w:r w:rsidR="00026591">
        <w:rPr>
          <w:rFonts w:eastAsia="仿宋_GB2312" w:hint="eastAsia"/>
          <w:kern w:val="0"/>
          <w:sz w:val="32"/>
          <w:szCs w:val="32"/>
        </w:rPr>
        <w:t>最高的</w:t>
      </w:r>
      <w:r w:rsidR="00B81885">
        <w:rPr>
          <w:rFonts w:eastAsia="仿宋_GB2312" w:hint="eastAsia"/>
          <w:kern w:val="0"/>
          <w:sz w:val="32"/>
          <w:szCs w:val="32"/>
        </w:rPr>
        <w:t>反补贴</w:t>
      </w:r>
      <w:proofErr w:type="gramStart"/>
      <w:r w:rsidR="00B81885">
        <w:rPr>
          <w:rFonts w:eastAsia="仿宋_GB2312" w:hint="eastAsia"/>
          <w:kern w:val="0"/>
          <w:sz w:val="32"/>
          <w:szCs w:val="32"/>
        </w:rPr>
        <w:t>税调整</w:t>
      </w:r>
      <w:proofErr w:type="gramEnd"/>
      <w:r w:rsidR="00B81885">
        <w:rPr>
          <w:rFonts w:eastAsia="仿宋_GB2312" w:hint="eastAsia"/>
          <w:kern w:val="0"/>
          <w:sz w:val="32"/>
          <w:szCs w:val="32"/>
        </w:rPr>
        <w:t>后的</w:t>
      </w:r>
      <w:r w:rsidR="00824B20">
        <w:rPr>
          <w:rFonts w:eastAsia="仿宋_GB2312" w:hint="eastAsia"/>
          <w:kern w:val="0"/>
          <w:sz w:val="32"/>
          <w:szCs w:val="32"/>
        </w:rPr>
        <w:t>倾销进口价格均</w:t>
      </w:r>
      <w:r w:rsidR="00B81885">
        <w:rPr>
          <w:rFonts w:eastAsia="仿宋_GB2312" w:hint="eastAsia"/>
          <w:kern w:val="0"/>
          <w:sz w:val="32"/>
          <w:szCs w:val="32"/>
        </w:rPr>
        <w:t>低于同期的国内产业同类产品内销价格</w:t>
      </w:r>
      <w:r w:rsidR="00B81885">
        <w:rPr>
          <w:rFonts w:eastAsia="仿宋_GB2312" w:hint="eastAsia"/>
          <w:sz w:val="32"/>
          <w:szCs w:val="32"/>
        </w:rPr>
        <w:t>。而且，</w:t>
      </w:r>
      <w:r w:rsidR="00B65B7D" w:rsidRPr="00B81885">
        <w:rPr>
          <w:rFonts w:eastAsia="仿宋_GB2312" w:hint="eastAsia"/>
          <w:sz w:val="32"/>
          <w:szCs w:val="32"/>
        </w:rPr>
        <w:t>如前所述，中国</w:t>
      </w:r>
      <w:r w:rsidR="00872FCE" w:rsidRPr="00B81885">
        <w:rPr>
          <w:rFonts w:eastAsia="仿宋_GB2312" w:hint="eastAsia"/>
          <w:sz w:val="32"/>
          <w:szCs w:val="32"/>
        </w:rPr>
        <w:t>马铃薯淀粉</w:t>
      </w:r>
      <w:r w:rsidR="00B65B7D" w:rsidRPr="00B81885">
        <w:rPr>
          <w:rFonts w:eastAsia="仿宋_GB2312" w:hint="eastAsia"/>
          <w:sz w:val="32"/>
          <w:szCs w:val="32"/>
        </w:rPr>
        <w:t>市场需求量</w:t>
      </w:r>
      <w:r w:rsidR="00474D13" w:rsidRPr="00B81885">
        <w:rPr>
          <w:rFonts w:eastAsia="仿宋_GB2312" w:hint="eastAsia"/>
          <w:sz w:val="32"/>
          <w:szCs w:val="32"/>
        </w:rPr>
        <w:t>稳定</w:t>
      </w:r>
      <w:r w:rsidR="00DF5D04" w:rsidRPr="00B81885">
        <w:rPr>
          <w:rFonts w:eastAsia="仿宋_GB2312" w:hint="eastAsia"/>
          <w:sz w:val="32"/>
          <w:szCs w:val="32"/>
        </w:rPr>
        <w:t>增</w:t>
      </w:r>
      <w:r w:rsidR="00DF5D04" w:rsidRPr="006C4748">
        <w:rPr>
          <w:rFonts w:eastAsia="仿宋_GB2312" w:hint="eastAsia"/>
          <w:sz w:val="32"/>
          <w:szCs w:val="32"/>
        </w:rPr>
        <w:t>长，而</w:t>
      </w:r>
      <w:r w:rsidR="00B65B7D" w:rsidRPr="006C4748">
        <w:rPr>
          <w:rFonts w:eastAsia="仿宋_GB2312" w:hint="eastAsia"/>
          <w:sz w:val="32"/>
          <w:szCs w:val="32"/>
        </w:rPr>
        <w:t>欧盟</w:t>
      </w:r>
      <w:r w:rsidR="00B65B7D" w:rsidRPr="006C4748">
        <w:rPr>
          <w:rFonts w:eastAsia="仿宋_GB2312"/>
          <w:sz w:val="32"/>
          <w:szCs w:val="32"/>
        </w:rPr>
        <w:t>的</w:t>
      </w:r>
      <w:r w:rsidR="00CE09B5" w:rsidRPr="006C4748">
        <w:rPr>
          <w:rFonts w:eastAsia="仿宋_GB2312" w:hint="eastAsia"/>
          <w:sz w:val="32"/>
          <w:szCs w:val="32"/>
        </w:rPr>
        <w:t>生产商、</w:t>
      </w:r>
      <w:r w:rsidR="00B65B7D" w:rsidRPr="006C4748">
        <w:rPr>
          <w:rFonts w:eastAsia="仿宋_GB2312"/>
          <w:sz w:val="32"/>
          <w:szCs w:val="32"/>
        </w:rPr>
        <w:t>出口商</w:t>
      </w:r>
      <w:r w:rsidR="00CE09B5" w:rsidRPr="006C4748">
        <w:rPr>
          <w:rFonts w:eastAsia="仿宋_GB2312" w:hint="eastAsia"/>
          <w:sz w:val="32"/>
          <w:szCs w:val="32"/>
        </w:rPr>
        <w:t>为</w:t>
      </w:r>
      <w:r w:rsidR="00CE09B5" w:rsidRPr="006C4748">
        <w:rPr>
          <w:rFonts w:eastAsia="仿宋_GB2312"/>
          <w:sz w:val="32"/>
          <w:szCs w:val="32"/>
        </w:rPr>
        <w:t>消化其大量的</w:t>
      </w:r>
      <w:r w:rsidR="00CE09B5" w:rsidRPr="006C4748">
        <w:rPr>
          <w:rFonts w:eastAsia="仿宋_GB2312" w:hint="eastAsia"/>
          <w:sz w:val="32"/>
          <w:szCs w:val="32"/>
        </w:rPr>
        <w:t>过剩</w:t>
      </w:r>
      <w:r w:rsidR="00CE09B5" w:rsidRPr="006C4748">
        <w:rPr>
          <w:rFonts w:eastAsia="仿宋_GB2312"/>
          <w:sz w:val="32"/>
          <w:szCs w:val="32"/>
        </w:rPr>
        <w:t>产</w:t>
      </w:r>
      <w:r w:rsidR="00CE09B5" w:rsidRPr="006C4748">
        <w:rPr>
          <w:rFonts w:eastAsia="仿宋_GB2312" w:hint="eastAsia"/>
          <w:sz w:val="32"/>
          <w:szCs w:val="32"/>
        </w:rPr>
        <w:t>能，</w:t>
      </w:r>
      <w:r w:rsidR="00CE09B5">
        <w:rPr>
          <w:rFonts w:eastAsia="仿宋_GB2312" w:hint="eastAsia"/>
          <w:sz w:val="32"/>
          <w:szCs w:val="32"/>
        </w:rPr>
        <w:t>抢占中国市场份额，</w:t>
      </w:r>
      <w:r w:rsidR="00B65B7D" w:rsidRPr="006F1ECD">
        <w:rPr>
          <w:rFonts w:eastAsia="仿宋_GB2312"/>
          <w:sz w:val="32"/>
          <w:szCs w:val="32"/>
        </w:rPr>
        <w:t>可能</w:t>
      </w:r>
      <w:r w:rsidR="00824B20">
        <w:rPr>
          <w:rFonts w:eastAsia="仿宋_GB2312" w:hint="eastAsia"/>
          <w:sz w:val="32"/>
          <w:szCs w:val="32"/>
        </w:rPr>
        <w:t>继续或再度采用倾销手段向中国大量出口被调查产品，倾销进口</w:t>
      </w:r>
      <w:r w:rsidR="00CE09B5">
        <w:rPr>
          <w:rFonts w:eastAsia="仿宋_GB2312" w:hint="eastAsia"/>
          <w:sz w:val="32"/>
          <w:szCs w:val="32"/>
        </w:rPr>
        <w:t>产品在中国市场的售价可能进</w:t>
      </w:r>
      <w:r w:rsidR="00CE09B5">
        <w:rPr>
          <w:rFonts w:eastAsia="仿宋_GB2312" w:hint="eastAsia"/>
          <w:sz w:val="32"/>
          <w:szCs w:val="32"/>
        </w:rPr>
        <w:lastRenderedPageBreak/>
        <w:t>一步降低，</w:t>
      </w:r>
      <w:r w:rsidR="00CE09B5">
        <w:rPr>
          <w:rFonts w:eastAsia="仿宋_GB2312"/>
          <w:kern w:val="0"/>
          <w:sz w:val="32"/>
          <w:szCs w:val="32"/>
        </w:rPr>
        <w:t>并</w:t>
      </w:r>
      <w:r w:rsidR="00DF5D04">
        <w:rPr>
          <w:rFonts w:eastAsia="仿宋_GB2312" w:hint="eastAsia"/>
          <w:kern w:val="0"/>
          <w:sz w:val="32"/>
          <w:szCs w:val="32"/>
        </w:rPr>
        <w:t>可能</w:t>
      </w:r>
      <w:r w:rsidR="00CE09B5">
        <w:rPr>
          <w:rFonts w:eastAsia="仿宋_GB2312"/>
          <w:kern w:val="0"/>
          <w:sz w:val="32"/>
          <w:szCs w:val="32"/>
        </w:rPr>
        <w:t>对</w:t>
      </w:r>
      <w:r w:rsidR="00824B20">
        <w:rPr>
          <w:rFonts w:eastAsia="仿宋_GB2312" w:hint="eastAsia"/>
          <w:kern w:val="0"/>
          <w:sz w:val="32"/>
          <w:szCs w:val="32"/>
        </w:rPr>
        <w:t>国内产业</w:t>
      </w:r>
      <w:r w:rsidR="00CE09B5">
        <w:rPr>
          <w:rFonts w:eastAsia="仿宋_GB2312"/>
          <w:kern w:val="0"/>
          <w:sz w:val="32"/>
          <w:szCs w:val="32"/>
        </w:rPr>
        <w:t>同类产品价格</w:t>
      </w:r>
      <w:r w:rsidR="00B65B7D" w:rsidRPr="006F1ECD">
        <w:rPr>
          <w:rFonts w:eastAsia="仿宋_GB2312"/>
          <w:kern w:val="0"/>
          <w:sz w:val="32"/>
          <w:szCs w:val="32"/>
        </w:rPr>
        <w:t>造成</w:t>
      </w:r>
      <w:r w:rsidR="00CE09B5">
        <w:rPr>
          <w:rFonts w:eastAsia="仿宋_GB2312" w:hint="eastAsia"/>
          <w:kern w:val="0"/>
          <w:sz w:val="32"/>
          <w:szCs w:val="32"/>
        </w:rPr>
        <w:t>明显</w:t>
      </w:r>
      <w:r w:rsidR="00B65B7D" w:rsidRPr="006F1ECD">
        <w:rPr>
          <w:rFonts w:eastAsia="仿宋_GB2312"/>
          <w:kern w:val="0"/>
          <w:sz w:val="32"/>
          <w:szCs w:val="32"/>
        </w:rPr>
        <w:t>不利影响。</w:t>
      </w:r>
      <w:bookmarkStart w:id="36" w:name="_Toc456704931"/>
      <w:r w:rsidR="00824B20">
        <w:rPr>
          <w:rFonts w:ascii="仿宋_GB2312" w:eastAsia="仿宋_GB2312" w:hAnsi="宋体" w:hint="eastAsia"/>
          <w:sz w:val="32"/>
          <w:szCs w:val="32"/>
        </w:rPr>
        <w:t>因此，调查机关认为，如果终止反倾销措施，倾销进口产品可能</w:t>
      </w:r>
      <w:r w:rsidR="00CE09B5" w:rsidRPr="00126FAD">
        <w:rPr>
          <w:rFonts w:ascii="仿宋_GB2312" w:eastAsia="仿宋_GB2312" w:hAnsi="宋体" w:hint="eastAsia"/>
          <w:sz w:val="32"/>
          <w:szCs w:val="32"/>
        </w:rPr>
        <w:t>会对</w:t>
      </w:r>
      <w:r w:rsidR="00824B20">
        <w:rPr>
          <w:rFonts w:ascii="仿宋_GB2312" w:eastAsia="仿宋_GB2312" w:hAnsi="宋体" w:hint="eastAsia"/>
          <w:sz w:val="32"/>
          <w:szCs w:val="32"/>
        </w:rPr>
        <w:t>国内产业</w:t>
      </w:r>
      <w:r w:rsidR="00CE09B5" w:rsidRPr="00126FAD">
        <w:rPr>
          <w:rFonts w:ascii="仿宋_GB2312" w:eastAsia="仿宋_GB2312" w:hAnsi="宋体" w:hint="eastAsia"/>
          <w:sz w:val="32"/>
          <w:szCs w:val="32"/>
        </w:rPr>
        <w:t>同类产品的价格产生明显的不利影响。</w:t>
      </w:r>
      <w:r w:rsidR="00DF5D04">
        <w:rPr>
          <w:rFonts w:ascii="仿宋_GB2312" w:eastAsia="仿宋_GB2312" w:hAnsi="宋体" w:hint="eastAsia"/>
          <w:sz w:val="32"/>
          <w:szCs w:val="32"/>
        </w:rPr>
        <w:t>受此影响，</w:t>
      </w:r>
      <w:r w:rsidR="00A51F30">
        <w:rPr>
          <w:rFonts w:ascii="仿宋_GB2312" w:eastAsia="仿宋_GB2312" w:hAnsi="宋体" w:hint="eastAsia"/>
          <w:sz w:val="32"/>
          <w:szCs w:val="32"/>
        </w:rPr>
        <w:t>国内同类产品的销售数量可能下降，国内产业的</w:t>
      </w:r>
      <w:r w:rsidR="00B6401C">
        <w:rPr>
          <w:rFonts w:ascii="仿宋_GB2312" w:eastAsia="仿宋_GB2312" w:hAnsi="宋体" w:hint="eastAsia"/>
          <w:sz w:val="32"/>
          <w:szCs w:val="32"/>
        </w:rPr>
        <w:t>开工率可能下滑，</w:t>
      </w:r>
      <w:r w:rsidR="00A07753">
        <w:rPr>
          <w:rFonts w:ascii="仿宋_GB2312" w:eastAsia="仿宋_GB2312" w:hAnsi="宋体" w:hint="eastAsia"/>
          <w:sz w:val="32"/>
          <w:szCs w:val="32"/>
        </w:rPr>
        <w:t>税前利润</w:t>
      </w:r>
      <w:r w:rsidR="00B6401C">
        <w:rPr>
          <w:rFonts w:ascii="仿宋_GB2312" w:eastAsia="仿宋_GB2312" w:hAnsi="宋体" w:hint="eastAsia"/>
          <w:sz w:val="32"/>
          <w:szCs w:val="32"/>
        </w:rPr>
        <w:t>和投资收益率</w:t>
      </w:r>
      <w:r w:rsidR="00A07753">
        <w:rPr>
          <w:rFonts w:ascii="仿宋_GB2312" w:eastAsia="仿宋_GB2312" w:hAnsi="宋体" w:hint="eastAsia"/>
          <w:sz w:val="32"/>
          <w:szCs w:val="32"/>
        </w:rPr>
        <w:t>可能下降</w:t>
      </w:r>
      <w:r w:rsidR="00B6401C">
        <w:rPr>
          <w:rFonts w:ascii="仿宋_GB2312" w:eastAsia="仿宋_GB2312" w:hAnsi="宋体" w:hint="eastAsia"/>
          <w:sz w:val="32"/>
          <w:szCs w:val="32"/>
        </w:rPr>
        <w:t>并再度呈现负值</w:t>
      </w:r>
      <w:r w:rsidR="00A07753">
        <w:rPr>
          <w:rFonts w:ascii="仿宋_GB2312" w:eastAsia="仿宋_GB2312" w:hAnsi="宋体" w:hint="eastAsia"/>
          <w:sz w:val="32"/>
          <w:szCs w:val="32"/>
        </w:rPr>
        <w:t>，</w:t>
      </w:r>
      <w:r w:rsidR="00B6401C">
        <w:rPr>
          <w:rFonts w:ascii="仿宋_GB2312" w:eastAsia="仿宋_GB2312" w:hAnsi="宋体" w:hint="eastAsia"/>
          <w:sz w:val="32"/>
          <w:szCs w:val="32"/>
        </w:rPr>
        <w:t>现金流量净额也可能再度呈现净流出的状态，导致国内产业的盈利能力和财务状况进一步恶化，国内产业遭受的损害可能再度发生。</w:t>
      </w:r>
    </w:p>
    <w:p w:rsidR="00DF5D04" w:rsidRPr="00DF5D04" w:rsidRDefault="00DF5D04" w:rsidP="00C506DD">
      <w:pPr>
        <w:pStyle w:val="a3"/>
        <w:numPr>
          <w:ilvl w:val="0"/>
          <w:numId w:val="8"/>
        </w:numPr>
        <w:ind w:firstLineChars="0"/>
        <w:outlineLvl w:val="1"/>
        <w:rPr>
          <w:rFonts w:eastAsia="华文楷体"/>
          <w:b/>
          <w:sz w:val="32"/>
          <w:szCs w:val="32"/>
        </w:rPr>
      </w:pPr>
      <w:r w:rsidRPr="00DF5D04">
        <w:rPr>
          <w:rFonts w:eastAsia="华文楷体" w:hint="eastAsia"/>
          <w:b/>
          <w:sz w:val="32"/>
          <w:szCs w:val="32"/>
        </w:rPr>
        <w:t>利害关系方评论。</w:t>
      </w:r>
    </w:p>
    <w:p w:rsidR="00F97BC4" w:rsidRDefault="00F97BC4" w:rsidP="00F97BC4">
      <w:pPr>
        <w:spacing w:line="360" w:lineRule="auto"/>
        <w:ind w:firstLineChars="200" w:firstLine="640"/>
        <w:rPr>
          <w:rFonts w:ascii="仿宋_GB2312" w:eastAsia="仿宋_GB2312" w:hAnsi="宋体"/>
          <w:sz w:val="32"/>
          <w:szCs w:val="32"/>
        </w:rPr>
      </w:pPr>
      <w:r w:rsidRPr="006C35DF">
        <w:rPr>
          <w:rFonts w:ascii="仿宋_GB2312" w:eastAsia="仿宋_GB2312" w:hAnsi="宋体" w:hint="eastAsia"/>
          <w:sz w:val="32"/>
          <w:szCs w:val="32"/>
        </w:rPr>
        <w:t>欧</w:t>
      </w:r>
      <w:r w:rsidR="00CF75CE">
        <w:rPr>
          <w:rFonts w:ascii="仿宋_GB2312" w:eastAsia="仿宋_GB2312" w:hAnsi="宋体" w:hint="eastAsia"/>
          <w:sz w:val="32"/>
          <w:szCs w:val="32"/>
        </w:rPr>
        <w:t>委会在《对</w:t>
      </w:r>
      <w:r>
        <w:rPr>
          <w:rFonts w:ascii="仿宋_GB2312" w:eastAsia="仿宋_GB2312" w:hAnsi="宋体" w:hint="eastAsia"/>
          <w:sz w:val="32"/>
          <w:szCs w:val="32"/>
        </w:rPr>
        <w:t>欧盟马铃薯淀粉</w:t>
      </w:r>
      <w:r w:rsidRPr="006C35DF">
        <w:rPr>
          <w:rFonts w:ascii="仿宋_GB2312" w:eastAsia="仿宋_GB2312" w:hAnsi="宋体" w:hint="eastAsia"/>
          <w:sz w:val="32"/>
          <w:szCs w:val="32"/>
        </w:rPr>
        <w:t>反倾销期终复审</w:t>
      </w:r>
      <w:r>
        <w:rPr>
          <w:rFonts w:ascii="仿宋_GB2312" w:eastAsia="仿宋_GB2312" w:hAnsi="宋体" w:hint="eastAsia"/>
          <w:sz w:val="32"/>
          <w:szCs w:val="32"/>
        </w:rPr>
        <w:t>框架</w:t>
      </w:r>
      <w:r w:rsidRPr="006C35DF">
        <w:rPr>
          <w:rFonts w:ascii="仿宋_GB2312" w:eastAsia="仿宋_GB2312" w:hAnsi="宋体" w:hint="eastAsia"/>
          <w:sz w:val="32"/>
          <w:szCs w:val="32"/>
        </w:rPr>
        <w:t>的意见》中主张</w:t>
      </w:r>
      <w:r w:rsidR="001D3425">
        <w:rPr>
          <w:rFonts w:ascii="仿宋_GB2312" w:eastAsia="仿宋_GB2312" w:hAnsi="宋体" w:hint="eastAsia"/>
          <w:sz w:val="32"/>
          <w:szCs w:val="32"/>
        </w:rPr>
        <w:t>：</w:t>
      </w:r>
      <w:r w:rsidR="00FA63DE">
        <w:rPr>
          <w:rFonts w:ascii="仿宋_GB2312" w:eastAsia="仿宋_GB2312" w:hAnsi="宋体" w:hint="eastAsia"/>
          <w:sz w:val="32"/>
          <w:szCs w:val="32"/>
        </w:rPr>
        <w:t>第一，</w:t>
      </w:r>
      <w:r w:rsidR="004D5C25">
        <w:rPr>
          <w:rFonts w:ascii="仿宋_GB2312" w:eastAsia="仿宋_GB2312" w:hAnsi="宋体" w:hint="eastAsia"/>
          <w:sz w:val="32"/>
          <w:szCs w:val="32"/>
        </w:rPr>
        <w:t>如果终止反倾销措施，欧盟马铃薯淀粉不可能</w:t>
      </w:r>
      <w:r w:rsidR="00A85B05">
        <w:rPr>
          <w:rFonts w:ascii="仿宋_GB2312" w:eastAsia="仿宋_GB2312" w:hAnsi="宋体" w:hint="eastAsia"/>
          <w:sz w:val="32"/>
          <w:szCs w:val="32"/>
        </w:rPr>
        <w:t>大量</w:t>
      </w:r>
      <w:r w:rsidR="004D5C25">
        <w:rPr>
          <w:rFonts w:ascii="仿宋_GB2312" w:eastAsia="仿宋_GB2312" w:hAnsi="宋体" w:hint="eastAsia"/>
          <w:sz w:val="32"/>
          <w:szCs w:val="32"/>
        </w:rPr>
        <w:t>增加对中国的低价出口。欧盟主要出口市场的价格水平通常比中国市场更具吸引力，因此欧盟产品重新转移至中国市场的可能性是有限的。第二，</w:t>
      </w:r>
      <w:r w:rsidR="00FA63DE">
        <w:rPr>
          <w:rFonts w:ascii="仿宋_GB2312" w:eastAsia="仿宋_GB2312" w:hAnsi="宋体" w:hint="eastAsia"/>
          <w:sz w:val="32"/>
          <w:szCs w:val="32"/>
        </w:rPr>
        <w:t>国内产业</w:t>
      </w:r>
      <w:r>
        <w:rPr>
          <w:rFonts w:ascii="仿宋_GB2312" w:eastAsia="仿宋_GB2312" w:hAnsi="宋体" w:hint="eastAsia"/>
          <w:sz w:val="32"/>
          <w:szCs w:val="32"/>
        </w:rPr>
        <w:t>大多数指标呈上升态势，</w:t>
      </w:r>
      <w:r w:rsidRPr="00C45A92">
        <w:rPr>
          <w:rFonts w:ascii="仿宋_GB2312" w:eastAsia="仿宋_GB2312" w:hAnsi="宋体" w:hint="eastAsia"/>
          <w:sz w:val="32"/>
          <w:szCs w:val="32"/>
        </w:rPr>
        <w:t>这表明中国产业并未遭受持续损害</w:t>
      </w:r>
      <w:r w:rsidR="00A85B05" w:rsidRPr="00C45A92">
        <w:rPr>
          <w:rFonts w:ascii="仿宋_GB2312" w:eastAsia="仿宋_GB2312" w:hAnsi="宋体" w:hint="eastAsia"/>
          <w:sz w:val="32"/>
          <w:szCs w:val="32"/>
        </w:rPr>
        <w:t>，同时，倾销进口产品造成的损害不可能继续或再度发生</w:t>
      </w:r>
      <w:r w:rsidRPr="00C45A92">
        <w:rPr>
          <w:rFonts w:ascii="仿宋_GB2312" w:eastAsia="仿宋_GB2312" w:hAnsi="宋体" w:hint="eastAsia"/>
          <w:sz w:val="32"/>
          <w:szCs w:val="32"/>
        </w:rPr>
        <w:t>。</w:t>
      </w:r>
      <w:r w:rsidR="00FA63DE">
        <w:rPr>
          <w:rFonts w:ascii="仿宋_GB2312" w:eastAsia="仿宋_GB2312" w:hAnsi="宋体" w:hint="eastAsia"/>
          <w:sz w:val="32"/>
          <w:szCs w:val="32"/>
        </w:rPr>
        <w:t>根据申请书，从2013年至2016年，中国马铃薯淀粉的需求量、产量、销售量、销售收入、工资和就业率、劳动生产率呈增长趋势，市场份额也保持在较高水平，</w:t>
      </w:r>
      <w:r w:rsidR="00FA63DE" w:rsidRPr="00C45A92">
        <w:rPr>
          <w:rFonts w:ascii="仿宋_GB2312" w:eastAsia="仿宋_GB2312" w:hAnsi="宋体" w:hint="eastAsia"/>
          <w:sz w:val="32"/>
          <w:szCs w:val="32"/>
        </w:rPr>
        <w:t>产能利用率保持在较低水平，从而表明了结构模式，</w:t>
      </w:r>
      <w:r w:rsidR="00FA63DE">
        <w:rPr>
          <w:rFonts w:ascii="仿宋_GB2312" w:eastAsia="仿宋_GB2312" w:hAnsi="宋体" w:hint="eastAsia"/>
          <w:sz w:val="32"/>
          <w:szCs w:val="32"/>
        </w:rPr>
        <w:t>销售价格呈现波动，但从与歉收、天气等因素有关的（通常不稳定的）农产品价格波动中难以得出任何结论。中国产业在2015年和2016年亏损，在2013</w:t>
      </w:r>
      <w:r w:rsidR="00FA63DE">
        <w:rPr>
          <w:rFonts w:ascii="仿宋_GB2312" w:eastAsia="仿宋_GB2312" w:hAnsi="宋体" w:hint="eastAsia"/>
          <w:sz w:val="32"/>
          <w:szCs w:val="32"/>
        </w:rPr>
        <w:lastRenderedPageBreak/>
        <w:t>年、2014年和2017年上半年盈利，总体来说中国产业的盈利状况并不稳定。</w:t>
      </w:r>
      <w:r w:rsidR="00A85B05" w:rsidRPr="00C45A92">
        <w:rPr>
          <w:rFonts w:ascii="仿宋_GB2312" w:eastAsia="仿宋_GB2312" w:hAnsi="宋体" w:hint="eastAsia"/>
          <w:sz w:val="32"/>
          <w:szCs w:val="32"/>
        </w:rPr>
        <w:t>第三</w:t>
      </w:r>
      <w:r w:rsidR="00FA63DE" w:rsidRPr="00C45A92">
        <w:rPr>
          <w:rFonts w:ascii="仿宋_GB2312" w:eastAsia="仿宋_GB2312" w:hAnsi="宋体" w:hint="eastAsia"/>
          <w:sz w:val="32"/>
          <w:szCs w:val="32"/>
        </w:rPr>
        <w:t>，欧盟要求调查</w:t>
      </w:r>
      <w:r w:rsidR="00A85B05">
        <w:rPr>
          <w:rFonts w:ascii="仿宋_GB2312" w:eastAsia="仿宋_GB2312" w:hAnsi="宋体" w:hint="eastAsia"/>
          <w:sz w:val="32"/>
          <w:szCs w:val="32"/>
        </w:rPr>
        <w:t>虽然已实施保护措施10年有余，</w:t>
      </w:r>
      <w:r w:rsidR="00A85B05" w:rsidRPr="00C45A92">
        <w:rPr>
          <w:rFonts w:ascii="仿宋_GB2312" w:eastAsia="仿宋_GB2312" w:hAnsi="宋体" w:hint="eastAsia"/>
          <w:sz w:val="32"/>
          <w:szCs w:val="32"/>
        </w:rPr>
        <w:t>为何中国马铃薯淀粉产业仍处在“脆弱和易受伤害”的状态。针对可能给国内产业带来困难的任何其他因素，不得将其用作反倾销继续的理由</w:t>
      </w:r>
      <w:r w:rsidR="00A85B05">
        <w:rPr>
          <w:rFonts w:ascii="仿宋_GB2312" w:eastAsia="仿宋_GB2312" w:hAnsi="宋体" w:hint="eastAsia"/>
          <w:sz w:val="32"/>
          <w:szCs w:val="32"/>
        </w:rPr>
        <w:t>。</w:t>
      </w:r>
      <w:r w:rsidR="008C2B14">
        <w:rPr>
          <w:rFonts w:ascii="仿宋_GB2312" w:eastAsia="仿宋_GB2312" w:hAnsi="宋体" w:hint="eastAsia"/>
          <w:sz w:val="32"/>
          <w:szCs w:val="32"/>
        </w:rPr>
        <w:t>申请书明确指出了其观察到的其他因素，如中国国内马铃薯淀粉行业仍“脆弱和易受伤害”以及“相对欠发达”，“国内企业数量大、布局分散且主要位于华北等偏远或欠发达地区”。中国分散且表现欠佳的马铃薯淀粉产业受</w:t>
      </w:r>
      <w:proofErr w:type="gramStart"/>
      <w:r w:rsidR="008C2B14">
        <w:rPr>
          <w:rFonts w:ascii="仿宋_GB2312" w:eastAsia="仿宋_GB2312" w:hAnsi="宋体" w:hint="eastAsia"/>
          <w:sz w:val="32"/>
          <w:szCs w:val="32"/>
        </w:rPr>
        <w:t>低产能</w:t>
      </w:r>
      <w:proofErr w:type="gramEnd"/>
      <w:r w:rsidR="008C2B14">
        <w:rPr>
          <w:rFonts w:ascii="仿宋_GB2312" w:eastAsia="仿宋_GB2312" w:hAnsi="宋体" w:hint="eastAsia"/>
          <w:sz w:val="32"/>
          <w:szCs w:val="32"/>
        </w:rPr>
        <w:t>利用率（位于22%—31%）的负面影响。国内产业“对建筑和机械注入大量投资”，产量和销售量的成比例上升与</w:t>
      </w:r>
      <w:proofErr w:type="gramStart"/>
      <w:r w:rsidR="008C2B14">
        <w:rPr>
          <w:rFonts w:ascii="仿宋_GB2312" w:eastAsia="仿宋_GB2312" w:hAnsi="宋体" w:hint="eastAsia"/>
          <w:sz w:val="32"/>
          <w:szCs w:val="32"/>
        </w:rPr>
        <w:t>之并不</w:t>
      </w:r>
      <w:proofErr w:type="gramEnd"/>
      <w:r w:rsidR="008C2B14">
        <w:rPr>
          <w:rFonts w:ascii="仿宋_GB2312" w:eastAsia="仿宋_GB2312" w:hAnsi="宋体" w:hint="eastAsia"/>
          <w:sz w:val="32"/>
          <w:szCs w:val="32"/>
        </w:rPr>
        <w:t>匹配，从而导致产能过剩、单位制造成本较高以及盈利率不稳定。</w:t>
      </w:r>
      <w:r w:rsidR="00FA63DE">
        <w:rPr>
          <w:rFonts w:ascii="仿宋_GB2312" w:eastAsia="仿宋_GB2312" w:hAnsi="宋体" w:hint="eastAsia"/>
          <w:sz w:val="32"/>
          <w:szCs w:val="32"/>
        </w:rPr>
        <w:t>过渡投资、产能过剩、缺乏重组以及生产方法低效等其他因素是国内产业持续困难的根本原因，</w:t>
      </w:r>
      <w:r w:rsidR="00FA63DE" w:rsidRPr="00C45A92">
        <w:rPr>
          <w:rFonts w:ascii="仿宋_GB2312" w:eastAsia="仿宋_GB2312" w:hAnsi="宋体" w:hint="eastAsia"/>
          <w:sz w:val="32"/>
          <w:szCs w:val="32"/>
        </w:rPr>
        <w:t>不应成为继续实施反倾销措施的理由。</w:t>
      </w:r>
    </w:p>
    <w:p w:rsidR="00C45A92" w:rsidRPr="00C45A92" w:rsidRDefault="006E11B6" w:rsidP="00C45A92">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欧洲淀粉协</w:t>
      </w:r>
      <w:r w:rsidR="00A01AA0">
        <w:rPr>
          <w:rFonts w:ascii="仿宋_GB2312" w:eastAsia="仿宋_GB2312" w:hAnsi="宋体" w:hint="eastAsia"/>
          <w:sz w:val="32"/>
          <w:szCs w:val="32"/>
        </w:rPr>
        <w:t>会</w:t>
      </w:r>
      <w:r w:rsidR="00CF75CE">
        <w:rPr>
          <w:rFonts w:ascii="仿宋_GB2312" w:eastAsia="仿宋_GB2312" w:hAnsi="宋体" w:hint="eastAsia"/>
          <w:sz w:val="32"/>
          <w:szCs w:val="32"/>
        </w:rPr>
        <w:t>在《对欧盟</w:t>
      </w:r>
      <w:r>
        <w:rPr>
          <w:rFonts w:ascii="仿宋_GB2312" w:eastAsia="仿宋_GB2312" w:hAnsi="宋体" w:hint="eastAsia"/>
          <w:sz w:val="32"/>
          <w:szCs w:val="32"/>
        </w:rPr>
        <w:t>马铃薯淀粉</w:t>
      </w:r>
      <w:r w:rsidR="0028690B">
        <w:rPr>
          <w:rFonts w:ascii="仿宋_GB2312" w:eastAsia="仿宋_GB2312" w:hAnsi="宋体" w:hint="eastAsia"/>
          <w:sz w:val="32"/>
          <w:szCs w:val="32"/>
        </w:rPr>
        <w:t>反倾销</w:t>
      </w:r>
      <w:r>
        <w:rPr>
          <w:rFonts w:ascii="仿宋_GB2312" w:eastAsia="仿宋_GB2312" w:hAnsi="宋体" w:hint="eastAsia"/>
          <w:sz w:val="32"/>
          <w:szCs w:val="32"/>
        </w:rPr>
        <w:t>期终复审</w:t>
      </w:r>
      <w:r w:rsidR="00CF75CE">
        <w:rPr>
          <w:rFonts w:ascii="仿宋_GB2312" w:eastAsia="仿宋_GB2312" w:hAnsi="宋体" w:hint="eastAsia"/>
          <w:sz w:val="32"/>
          <w:szCs w:val="32"/>
        </w:rPr>
        <w:t>案</w:t>
      </w:r>
      <w:r>
        <w:rPr>
          <w:rFonts w:ascii="仿宋_GB2312" w:eastAsia="仿宋_GB2312" w:hAnsi="宋体" w:hint="eastAsia"/>
          <w:sz w:val="32"/>
          <w:szCs w:val="32"/>
        </w:rPr>
        <w:t>的评论意见</w:t>
      </w:r>
      <w:r w:rsidR="0028690B" w:rsidRPr="006C35DF">
        <w:rPr>
          <w:rFonts w:ascii="仿宋_GB2312" w:eastAsia="仿宋_GB2312" w:hAnsi="宋体" w:hint="eastAsia"/>
          <w:sz w:val="32"/>
          <w:szCs w:val="32"/>
        </w:rPr>
        <w:t>》中</w:t>
      </w:r>
      <w:r>
        <w:rPr>
          <w:rFonts w:ascii="仿宋_GB2312" w:eastAsia="仿宋_GB2312" w:hAnsi="宋体" w:hint="eastAsia"/>
          <w:sz w:val="32"/>
          <w:szCs w:val="32"/>
        </w:rPr>
        <w:t>提出了与欧委会相同的</w:t>
      </w:r>
      <w:r w:rsidR="0028690B" w:rsidRPr="006C35DF">
        <w:rPr>
          <w:rFonts w:ascii="仿宋_GB2312" w:eastAsia="仿宋_GB2312" w:hAnsi="宋体" w:hint="eastAsia"/>
          <w:sz w:val="32"/>
          <w:szCs w:val="32"/>
        </w:rPr>
        <w:t>主张，</w:t>
      </w:r>
      <w:r w:rsidR="00C45A92" w:rsidRPr="00C45A92">
        <w:rPr>
          <w:rFonts w:ascii="仿宋_GB2312" w:eastAsia="仿宋_GB2312" w:hAnsi="宋体" w:hint="eastAsia"/>
          <w:sz w:val="32"/>
          <w:szCs w:val="32"/>
        </w:rPr>
        <w:t>欧洲淀粉协会还认为，与欧洲产业相比，国内淀粉产业使用马铃薯单耗高、价格高，因此生产成本更高，导致利润下降，进而造成了损害。</w:t>
      </w:r>
    </w:p>
    <w:p w:rsidR="00C45A92" w:rsidRPr="00384DEE" w:rsidRDefault="00043A01" w:rsidP="00384DEE">
      <w:pPr>
        <w:spacing w:line="360" w:lineRule="auto"/>
        <w:ind w:firstLineChars="200" w:firstLine="640"/>
        <w:rPr>
          <w:rFonts w:ascii="仿宋_GB2312" w:eastAsia="仿宋_GB2312" w:hAnsi="宋体"/>
          <w:sz w:val="32"/>
          <w:szCs w:val="32"/>
        </w:rPr>
      </w:pPr>
      <w:r w:rsidRPr="00043A01">
        <w:rPr>
          <w:rFonts w:ascii="仿宋_GB2312" w:eastAsia="仿宋_GB2312" w:hAnsi="宋体" w:hint="eastAsia"/>
          <w:sz w:val="32"/>
          <w:szCs w:val="32"/>
        </w:rPr>
        <w:t>对此，</w:t>
      </w:r>
      <w:r w:rsidR="00CF75CE">
        <w:rPr>
          <w:rFonts w:ascii="仿宋_GB2312" w:eastAsia="仿宋_GB2312" w:hAnsi="宋体" w:hint="eastAsia"/>
          <w:sz w:val="32"/>
          <w:szCs w:val="32"/>
        </w:rPr>
        <w:t>申请人</w:t>
      </w:r>
      <w:r w:rsidR="00384DEE">
        <w:rPr>
          <w:rFonts w:ascii="仿宋_GB2312" w:eastAsia="仿宋_GB2312" w:hAnsi="宋体" w:hint="eastAsia"/>
          <w:sz w:val="32"/>
          <w:szCs w:val="32"/>
        </w:rPr>
        <w:t>在《</w:t>
      </w:r>
      <w:r w:rsidR="00CF75CE" w:rsidRPr="00CA217F">
        <w:rPr>
          <w:rFonts w:eastAsia="仿宋_GB2312" w:hint="eastAsia"/>
          <w:sz w:val="32"/>
          <w:szCs w:val="32"/>
        </w:rPr>
        <w:t>马铃薯淀粉</w:t>
      </w:r>
      <w:r w:rsidR="00CF75CE">
        <w:rPr>
          <w:rFonts w:eastAsia="仿宋_GB2312" w:hint="eastAsia"/>
          <w:sz w:val="32"/>
          <w:szCs w:val="32"/>
        </w:rPr>
        <w:t>反倾销措施期终复审案申请人对欧盟利害关系方相关评论意见的评论意见</w:t>
      </w:r>
      <w:r w:rsidR="00384DEE">
        <w:rPr>
          <w:rFonts w:ascii="仿宋_GB2312" w:eastAsia="仿宋_GB2312" w:hAnsi="宋体" w:hint="eastAsia"/>
          <w:sz w:val="32"/>
          <w:szCs w:val="32"/>
        </w:rPr>
        <w:t>》中表示：（一）</w:t>
      </w:r>
      <w:r w:rsidRPr="007D6F3A">
        <w:rPr>
          <w:rFonts w:ascii="仿宋_GB2312" w:eastAsia="仿宋_GB2312" w:hAnsi="宋体" w:hint="eastAsia"/>
          <w:sz w:val="32"/>
          <w:szCs w:val="32"/>
        </w:rPr>
        <w:t>如果终止反倾销措施，欧盟被调查产品将重新大量低</w:t>
      </w:r>
      <w:r w:rsidRPr="007D6F3A">
        <w:rPr>
          <w:rFonts w:ascii="仿宋_GB2312" w:eastAsia="仿宋_GB2312" w:hAnsi="宋体" w:hint="eastAsia"/>
          <w:sz w:val="32"/>
          <w:szCs w:val="32"/>
        </w:rPr>
        <w:lastRenderedPageBreak/>
        <w:t>价涌入中国市场</w:t>
      </w:r>
      <w:r w:rsidR="007D4054">
        <w:rPr>
          <w:rFonts w:ascii="仿宋_GB2312" w:eastAsia="仿宋_GB2312" w:hAnsi="宋体" w:hint="eastAsia"/>
          <w:sz w:val="32"/>
          <w:szCs w:val="32"/>
        </w:rPr>
        <w:t>。</w:t>
      </w:r>
      <w:r w:rsidRPr="007D6F3A">
        <w:rPr>
          <w:rFonts w:ascii="仿宋_GB2312" w:eastAsia="仿宋_GB2312" w:hAnsi="宋体" w:hint="eastAsia"/>
          <w:sz w:val="32"/>
          <w:szCs w:val="32"/>
        </w:rPr>
        <w:t>第一，</w:t>
      </w:r>
      <w:r w:rsidR="007D4054">
        <w:rPr>
          <w:rFonts w:ascii="仿宋_GB2312" w:eastAsia="仿宋_GB2312" w:hAnsi="宋体" w:hint="eastAsia"/>
          <w:sz w:val="32"/>
          <w:szCs w:val="32"/>
        </w:rPr>
        <w:t>欧方</w:t>
      </w:r>
      <w:r w:rsidRPr="00043A01">
        <w:rPr>
          <w:rFonts w:ascii="仿宋_GB2312" w:eastAsia="仿宋_GB2312" w:hAnsi="宋体" w:hint="eastAsia"/>
          <w:sz w:val="32"/>
          <w:szCs w:val="32"/>
        </w:rPr>
        <w:t>回避了被调查产品进口受到遏制</w:t>
      </w:r>
      <w:proofErr w:type="gramStart"/>
      <w:r w:rsidRPr="00043A01">
        <w:rPr>
          <w:rFonts w:ascii="仿宋_GB2312" w:eastAsia="仿宋_GB2312" w:hAnsi="宋体" w:hint="eastAsia"/>
          <w:sz w:val="32"/>
          <w:szCs w:val="32"/>
        </w:rPr>
        <w:t>与双反措施</w:t>
      </w:r>
      <w:proofErr w:type="gramEnd"/>
      <w:r w:rsidRPr="00043A01">
        <w:rPr>
          <w:rFonts w:ascii="仿宋_GB2312" w:eastAsia="仿宋_GB2312" w:hAnsi="宋体" w:hint="eastAsia"/>
          <w:sz w:val="32"/>
          <w:szCs w:val="32"/>
        </w:rPr>
        <w:t>的实施之间的关联性</w:t>
      </w:r>
      <w:r>
        <w:rPr>
          <w:rFonts w:ascii="仿宋_GB2312" w:eastAsia="仿宋_GB2312" w:hAnsi="宋体" w:hint="eastAsia"/>
          <w:sz w:val="32"/>
          <w:szCs w:val="32"/>
        </w:rPr>
        <w:t>。第二，</w:t>
      </w:r>
      <w:r w:rsidRPr="007D6F3A">
        <w:rPr>
          <w:rFonts w:ascii="仿宋_GB2312" w:eastAsia="仿宋_GB2312" w:hAnsi="宋体" w:hint="eastAsia"/>
          <w:sz w:val="32"/>
          <w:szCs w:val="32"/>
        </w:rPr>
        <w:t>欧盟“进口数量和市场份额稳定”以及“2015年进口激增是例外”与事实不符。第三，欧盟对韩国和美国的出口无法否定</w:t>
      </w:r>
      <w:r w:rsidR="007D4054">
        <w:rPr>
          <w:rFonts w:ascii="仿宋_GB2312" w:eastAsia="仿宋_GB2312" w:hAnsi="宋体" w:hint="eastAsia"/>
          <w:sz w:val="32"/>
          <w:szCs w:val="32"/>
        </w:rPr>
        <w:t>其</w:t>
      </w:r>
      <w:r w:rsidRPr="007D6F3A">
        <w:rPr>
          <w:rFonts w:ascii="仿宋_GB2312" w:eastAsia="仿宋_GB2312" w:hAnsi="宋体" w:hint="eastAsia"/>
          <w:sz w:val="32"/>
          <w:szCs w:val="32"/>
        </w:rPr>
        <w:t>拥有巨大的</w:t>
      </w:r>
      <w:r w:rsidR="007D4054">
        <w:rPr>
          <w:rFonts w:ascii="仿宋_GB2312" w:eastAsia="仿宋_GB2312" w:hAnsi="宋体" w:hint="eastAsia"/>
          <w:sz w:val="32"/>
          <w:szCs w:val="32"/>
        </w:rPr>
        <w:t>产能</w:t>
      </w:r>
      <w:r w:rsidRPr="007D6F3A">
        <w:rPr>
          <w:rFonts w:ascii="仿宋_GB2312" w:eastAsia="仿宋_GB2312" w:hAnsi="宋体" w:hint="eastAsia"/>
          <w:sz w:val="32"/>
          <w:szCs w:val="32"/>
        </w:rPr>
        <w:t>且产能大量过剩的事实。第四，中国是仅</w:t>
      </w:r>
      <w:r w:rsidR="007D4054">
        <w:rPr>
          <w:rFonts w:ascii="仿宋_GB2312" w:eastAsia="仿宋_GB2312" w:hAnsi="宋体" w:hint="eastAsia"/>
          <w:sz w:val="32"/>
          <w:szCs w:val="32"/>
        </w:rPr>
        <w:t>次于欧盟的全球第二大马铃薯淀粉消费市场，对产能严重过剩的欧盟厂商</w:t>
      </w:r>
      <w:r w:rsidRPr="007D6F3A">
        <w:rPr>
          <w:rFonts w:ascii="仿宋_GB2312" w:eastAsia="仿宋_GB2312" w:hAnsi="宋体" w:hint="eastAsia"/>
          <w:sz w:val="32"/>
          <w:szCs w:val="32"/>
        </w:rPr>
        <w:t>具有巨大的吸引力。第五</w:t>
      </w:r>
      <w:r w:rsidR="007D6F3A" w:rsidRPr="007D6F3A">
        <w:rPr>
          <w:rFonts w:ascii="仿宋_GB2312" w:eastAsia="仿宋_GB2312" w:hAnsi="宋体" w:hint="eastAsia"/>
          <w:sz w:val="32"/>
          <w:szCs w:val="32"/>
        </w:rPr>
        <w:t>，</w:t>
      </w:r>
      <w:r w:rsidRPr="007D6F3A">
        <w:rPr>
          <w:rFonts w:ascii="仿宋_GB2312" w:eastAsia="仿宋_GB2312" w:hAnsi="宋体" w:hint="eastAsia"/>
          <w:sz w:val="32"/>
          <w:szCs w:val="32"/>
        </w:rPr>
        <w:t>欧盟对其他国家（地区）的出口非常分散，</w:t>
      </w:r>
      <w:r w:rsidR="007D4054">
        <w:rPr>
          <w:rFonts w:ascii="仿宋_GB2312" w:eastAsia="仿宋_GB2312" w:hAnsi="宋体" w:hint="eastAsia"/>
          <w:sz w:val="32"/>
          <w:szCs w:val="32"/>
        </w:rPr>
        <w:t>除</w:t>
      </w:r>
      <w:r w:rsidRPr="007D6F3A">
        <w:rPr>
          <w:rFonts w:ascii="仿宋_GB2312" w:eastAsia="仿宋_GB2312" w:hAnsi="宋体" w:hint="eastAsia"/>
          <w:sz w:val="32"/>
          <w:szCs w:val="32"/>
        </w:rPr>
        <w:t>韩国和美国，</w:t>
      </w:r>
      <w:r w:rsidR="00AD33A6">
        <w:rPr>
          <w:rFonts w:ascii="仿宋_GB2312" w:eastAsia="仿宋_GB2312" w:hAnsi="宋体" w:hint="eastAsia"/>
          <w:sz w:val="32"/>
          <w:szCs w:val="32"/>
        </w:rPr>
        <w:t>2013年至</w:t>
      </w:r>
      <w:r w:rsidRPr="007D6F3A">
        <w:rPr>
          <w:rFonts w:ascii="仿宋_GB2312" w:eastAsia="仿宋_GB2312" w:hAnsi="宋体" w:hint="eastAsia"/>
          <w:sz w:val="32"/>
          <w:szCs w:val="32"/>
        </w:rPr>
        <w:t>2017</w:t>
      </w:r>
      <w:r w:rsidR="007D4054">
        <w:rPr>
          <w:rFonts w:ascii="仿宋_GB2312" w:eastAsia="仿宋_GB2312" w:hAnsi="宋体" w:hint="eastAsia"/>
          <w:sz w:val="32"/>
          <w:szCs w:val="32"/>
        </w:rPr>
        <w:t>年</w:t>
      </w:r>
      <w:r w:rsidRPr="007D6F3A">
        <w:rPr>
          <w:rFonts w:ascii="仿宋_GB2312" w:eastAsia="仿宋_GB2312" w:hAnsi="宋体" w:hint="eastAsia"/>
          <w:sz w:val="32"/>
          <w:szCs w:val="32"/>
        </w:rPr>
        <w:t>欧盟还有70%左右的出口量分散在153个其他国家（地区），出口量都相对较小且不稳定。</w:t>
      </w:r>
      <w:r w:rsidR="007D6F3A" w:rsidRPr="007D6F3A">
        <w:rPr>
          <w:rFonts w:ascii="仿宋_GB2312" w:eastAsia="仿宋_GB2312" w:hAnsi="宋体" w:hint="eastAsia"/>
          <w:sz w:val="32"/>
          <w:szCs w:val="32"/>
        </w:rPr>
        <w:t>而且，按照欧盟2017</w:t>
      </w:r>
      <w:r w:rsidR="007D4054">
        <w:rPr>
          <w:rFonts w:ascii="仿宋_GB2312" w:eastAsia="仿宋_GB2312" w:hAnsi="宋体" w:hint="eastAsia"/>
          <w:sz w:val="32"/>
          <w:szCs w:val="32"/>
        </w:rPr>
        <w:t>年</w:t>
      </w:r>
      <w:r w:rsidR="007D6F3A" w:rsidRPr="007D6F3A">
        <w:rPr>
          <w:rFonts w:ascii="仿宋_GB2312" w:eastAsia="仿宋_GB2312" w:hAnsi="宋体" w:hint="eastAsia"/>
          <w:sz w:val="32"/>
          <w:szCs w:val="32"/>
        </w:rPr>
        <w:t>海关数据统计，仍有48个国家（地区）</w:t>
      </w:r>
      <w:r w:rsidR="007D4054">
        <w:rPr>
          <w:rFonts w:ascii="仿宋_GB2312" w:eastAsia="仿宋_GB2312" w:hAnsi="宋体" w:hint="eastAsia"/>
          <w:sz w:val="32"/>
          <w:szCs w:val="32"/>
        </w:rPr>
        <w:t>的出口价格低于对中国出口价格，总出口量合计</w:t>
      </w:r>
      <w:r w:rsidR="007D6F3A" w:rsidRPr="007D6F3A">
        <w:rPr>
          <w:rFonts w:ascii="仿宋_GB2312" w:eastAsia="仿宋_GB2312" w:hAnsi="宋体" w:hint="eastAsia"/>
          <w:sz w:val="32"/>
          <w:szCs w:val="32"/>
        </w:rPr>
        <w:t>达13.31万吨。第六，</w:t>
      </w:r>
      <w:r w:rsidRPr="007D6F3A">
        <w:rPr>
          <w:rFonts w:ascii="仿宋_GB2312" w:eastAsia="仿宋_GB2312" w:hAnsi="宋体" w:hint="eastAsia"/>
          <w:sz w:val="32"/>
          <w:szCs w:val="32"/>
        </w:rPr>
        <w:t>反倾销措施实施期间，如果只考虑反补贴措施，欧盟被调查产</w:t>
      </w:r>
      <w:r w:rsidRPr="007D6F3A">
        <w:rPr>
          <w:rFonts w:ascii="仿宋_GB2312" w:eastAsia="仿宋_GB2312" w:hAnsi="宋体"/>
          <w:sz w:val="32"/>
          <w:szCs w:val="32"/>
        </w:rPr>
        <w:t>品的进口价格在绝大部分期间段（</w:t>
      </w:r>
      <w:r w:rsidRPr="007D6F3A">
        <w:rPr>
          <w:rFonts w:ascii="仿宋_GB2312" w:eastAsia="仿宋_GB2312" w:hAnsi="宋体" w:hint="eastAsia"/>
          <w:sz w:val="32"/>
          <w:szCs w:val="32"/>
        </w:rPr>
        <w:t>除2014年</w:t>
      </w:r>
      <w:r w:rsidRPr="007D6F3A">
        <w:rPr>
          <w:rFonts w:ascii="仿宋_GB2312" w:eastAsia="仿宋_GB2312" w:hAnsi="宋体"/>
          <w:sz w:val="32"/>
          <w:szCs w:val="32"/>
        </w:rPr>
        <w:t>）低于国内同类产品的销售价格。</w:t>
      </w:r>
      <w:r w:rsidR="00384DEE">
        <w:rPr>
          <w:rFonts w:ascii="仿宋_GB2312" w:eastAsia="仿宋_GB2312" w:hAnsi="宋体" w:hint="eastAsia"/>
          <w:sz w:val="32"/>
          <w:szCs w:val="32"/>
        </w:rPr>
        <w:t>（二）</w:t>
      </w:r>
      <w:r w:rsidR="00B8721C" w:rsidRPr="007D4054">
        <w:rPr>
          <w:rFonts w:ascii="仿宋_GB2312" w:eastAsia="仿宋_GB2312" w:hAnsi="宋体" w:hint="eastAsia"/>
          <w:sz w:val="32"/>
          <w:szCs w:val="32"/>
        </w:rPr>
        <w:t>如果终止反倾销措施，</w:t>
      </w:r>
      <w:r w:rsidR="00384DEE">
        <w:rPr>
          <w:rFonts w:ascii="仿宋_GB2312" w:eastAsia="仿宋_GB2312" w:hAnsi="宋体" w:hint="eastAsia"/>
          <w:sz w:val="32"/>
          <w:szCs w:val="32"/>
        </w:rPr>
        <w:t>欧盟</w:t>
      </w:r>
      <w:r w:rsidR="00B8721C" w:rsidRPr="007D4054">
        <w:rPr>
          <w:rFonts w:ascii="仿宋_GB2312" w:eastAsia="仿宋_GB2312" w:hAnsi="宋体" w:hint="eastAsia"/>
          <w:sz w:val="32"/>
          <w:szCs w:val="32"/>
        </w:rPr>
        <w:t>产品将重新大量低价涌入中国市场，</w:t>
      </w:r>
      <w:r w:rsidR="004C0E44">
        <w:rPr>
          <w:rFonts w:ascii="仿宋_GB2312" w:eastAsia="仿宋_GB2312" w:hAnsi="宋体" w:hint="eastAsia"/>
          <w:sz w:val="32"/>
          <w:szCs w:val="32"/>
        </w:rPr>
        <w:t>国内产业</w:t>
      </w:r>
      <w:r w:rsidR="00CF75CE">
        <w:rPr>
          <w:rFonts w:ascii="仿宋_GB2312" w:eastAsia="仿宋_GB2312" w:hAnsi="宋体" w:hint="eastAsia"/>
          <w:sz w:val="32"/>
          <w:szCs w:val="32"/>
        </w:rPr>
        <w:t>很可能继续或再度遭受损害。第一，本案中的国内产业发展状况是</w:t>
      </w:r>
      <w:r w:rsidR="00B8721C" w:rsidRPr="007D4054">
        <w:rPr>
          <w:rFonts w:ascii="仿宋_GB2312" w:eastAsia="仿宋_GB2312" w:hAnsi="宋体" w:hint="eastAsia"/>
          <w:sz w:val="32"/>
          <w:szCs w:val="32"/>
        </w:rPr>
        <w:t>说明尽管国内产业继续得到恢复和发展，但仍然非常脆弱，容易受到进口产品的冲击和影响。第二，</w:t>
      </w:r>
      <w:r w:rsidR="007D4054" w:rsidRPr="007D4054">
        <w:rPr>
          <w:rFonts w:ascii="仿宋_GB2312" w:eastAsia="仿宋_GB2312" w:hAnsi="宋体" w:hint="eastAsia"/>
          <w:sz w:val="32"/>
          <w:szCs w:val="32"/>
        </w:rPr>
        <w:t>欧方完全忽视了调查期</w:t>
      </w:r>
      <w:proofErr w:type="gramStart"/>
      <w:r w:rsidR="007D4054" w:rsidRPr="007D4054">
        <w:rPr>
          <w:rFonts w:ascii="仿宋_GB2312" w:eastAsia="仿宋_GB2312" w:hAnsi="宋体" w:hint="eastAsia"/>
          <w:sz w:val="32"/>
          <w:szCs w:val="32"/>
        </w:rPr>
        <w:t>内双反措施</w:t>
      </w:r>
      <w:proofErr w:type="gramEnd"/>
      <w:r w:rsidR="007D4054" w:rsidRPr="007D4054">
        <w:rPr>
          <w:rFonts w:ascii="仿宋_GB2312" w:eastAsia="仿宋_GB2312" w:hAnsi="宋体" w:hint="eastAsia"/>
          <w:sz w:val="32"/>
          <w:szCs w:val="32"/>
        </w:rPr>
        <w:t>的实施对国内产业产生的积极影响和作用。第三，尽管相关经济指标呈向上趋势，但经营状况并不稳定，2015年和2016年曾连续两年亏损，其余期间即使盈利，</w:t>
      </w:r>
      <w:proofErr w:type="gramStart"/>
      <w:r w:rsidR="007D4054" w:rsidRPr="007D4054">
        <w:rPr>
          <w:rFonts w:ascii="仿宋_GB2312" w:eastAsia="仿宋_GB2312" w:hAnsi="宋体" w:hint="eastAsia"/>
          <w:sz w:val="32"/>
          <w:szCs w:val="32"/>
        </w:rPr>
        <w:t>也总体</w:t>
      </w:r>
      <w:proofErr w:type="gramEnd"/>
      <w:r w:rsidR="007D4054" w:rsidRPr="007D4054">
        <w:rPr>
          <w:rFonts w:ascii="仿宋_GB2312" w:eastAsia="仿宋_GB2312" w:hAnsi="宋体" w:hint="eastAsia"/>
          <w:sz w:val="32"/>
          <w:szCs w:val="32"/>
        </w:rPr>
        <w:t>处于保本的盈利水平。</w:t>
      </w:r>
      <w:r w:rsidR="00384DEE">
        <w:rPr>
          <w:rFonts w:ascii="仿宋_GB2312" w:eastAsia="仿宋_GB2312" w:hAnsi="宋体" w:hint="eastAsia"/>
          <w:sz w:val="32"/>
          <w:szCs w:val="32"/>
        </w:rPr>
        <w:lastRenderedPageBreak/>
        <w:t>（三）</w:t>
      </w:r>
      <w:r w:rsidR="009B06E0">
        <w:rPr>
          <w:rFonts w:ascii="仿宋_GB2312" w:eastAsia="仿宋_GB2312" w:hAnsi="宋体" w:hint="eastAsia"/>
          <w:sz w:val="32"/>
          <w:szCs w:val="32"/>
        </w:rPr>
        <w:t>关于欧方提出的造成损害的其他因素，</w:t>
      </w:r>
      <w:r w:rsidR="009B06E0" w:rsidRPr="00384DEE">
        <w:rPr>
          <w:rFonts w:ascii="仿宋_GB2312" w:eastAsia="仿宋_GB2312" w:hAnsi="宋体" w:hint="eastAsia"/>
          <w:sz w:val="32"/>
          <w:szCs w:val="32"/>
        </w:rPr>
        <w:t>第一，</w:t>
      </w:r>
      <w:r w:rsidR="00C45A92" w:rsidRPr="00384DEE">
        <w:rPr>
          <w:rFonts w:ascii="仿宋_GB2312" w:eastAsia="仿宋_GB2312" w:hAnsi="宋体" w:hint="eastAsia"/>
          <w:sz w:val="32"/>
          <w:szCs w:val="32"/>
        </w:rPr>
        <w:t>国内生产企业数量较多，产能分散，多分布在边远贫困地区或不发达地区，且在原料马铃薯方面存在先天劣势等生产劣势在反倾销措施实施之前就已经存在并持续至今，不是国内产业遭受损害的原因，这些</w:t>
      </w:r>
      <w:r w:rsidR="009B06E0" w:rsidRPr="00384DEE">
        <w:rPr>
          <w:rFonts w:ascii="仿宋_GB2312" w:eastAsia="仿宋_GB2312" w:hAnsi="宋体" w:hint="eastAsia"/>
          <w:sz w:val="32"/>
          <w:szCs w:val="32"/>
        </w:rPr>
        <w:t>劣势也在不断</w:t>
      </w:r>
      <w:r w:rsidR="00C45A92" w:rsidRPr="00384DEE">
        <w:rPr>
          <w:rFonts w:ascii="仿宋_GB2312" w:eastAsia="仿宋_GB2312" w:hAnsi="宋体" w:hint="eastAsia"/>
          <w:sz w:val="32"/>
          <w:szCs w:val="32"/>
        </w:rPr>
        <w:t>改善的，但受自然禀赋条件的限制不可能在短时间内得到彻底性改善。</w:t>
      </w:r>
      <w:r w:rsidR="009B06E0" w:rsidRPr="00384DEE">
        <w:rPr>
          <w:rFonts w:ascii="仿宋_GB2312" w:eastAsia="仿宋_GB2312" w:hAnsi="宋体" w:hint="eastAsia"/>
          <w:sz w:val="32"/>
          <w:szCs w:val="32"/>
        </w:rPr>
        <w:t>第二</w:t>
      </w:r>
      <w:r w:rsidR="00C45A92" w:rsidRPr="00384DEE">
        <w:rPr>
          <w:rFonts w:ascii="仿宋_GB2312" w:eastAsia="仿宋_GB2312" w:hAnsi="宋体" w:hint="eastAsia"/>
          <w:sz w:val="32"/>
          <w:szCs w:val="32"/>
        </w:rPr>
        <w:t>，针对国内产业增加投资、产能过剩、产能利用率低、生产方式效率低的问题，申请人认为同样应当综合考虑我国的国情和马铃薯淀粉产业的实际生产和市场状况。由于运输、存储不便，淀粉</w:t>
      </w:r>
      <w:r w:rsidR="00CF75CE">
        <w:rPr>
          <w:rFonts w:ascii="仿宋_GB2312" w:eastAsia="仿宋_GB2312" w:hAnsi="宋体" w:hint="eastAsia"/>
          <w:sz w:val="32"/>
          <w:szCs w:val="32"/>
        </w:rPr>
        <w:t>生产主要依靠当地原料解决，</w:t>
      </w:r>
      <w:r w:rsidR="00C45A92" w:rsidRPr="00384DEE">
        <w:rPr>
          <w:rFonts w:ascii="仿宋_GB2312" w:eastAsia="仿宋_GB2312" w:hAnsi="宋体" w:hint="eastAsia"/>
          <w:sz w:val="32"/>
          <w:szCs w:val="32"/>
        </w:rPr>
        <w:t>国内企业只能依托马铃薯主产区投资分散建厂来提高产量。另外，淀粉装置的投资产能是固定的，但是马铃薯的种植和收获还存在季节性的问题。这些因素对马铃薯淀粉产能利用率的提高会有一定的影响或限制。</w:t>
      </w:r>
      <w:r w:rsidR="009B06E0" w:rsidRPr="00384DEE">
        <w:rPr>
          <w:rFonts w:ascii="仿宋_GB2312" w:eastAsia="仿宋_GB2312" w:hAnsi="宋体" w:hint="eastAsia"/>
          <w:sz w:val="32"/>
          <w:szCs w:val="32"/>
        </w:rPr>
        <w:t>而且，国内产业</w:t>
      </w:r>
      <w:r w:rsidR="00C45A92" w:rsidRPr="00384DEE">
        <w:rPr>
          <w:rFonts w:ascii="仿宋_GB2312" w:eastAsia="仿宋_GB2312" w:hAnsi="宋体" w:hint="eastAsia"/>
          <w:sz w:val="32"/>
          <w:szCs w:val="32"/>
        </w:rPr>
        <w:t>调查期内马铃薯淀粉产量、产能利用率总体</w:t>
      </w:r>
      <w:r w:rsidR="009B06E0" w:rsidRPr="00384DEE">
        <w:rPr>
          <w:rFonts w:ascii="仿宋_GB2312" w:eastAsia="仿宋_GB2312" w:hAnsi="宋体" w:hint="eastAsia"/>
          <w:sz w:val="32"/>
          <w:szCs w:val="32"/>
        </w:rPr>
        <w:t>呈上升趋势，</w:t>
      </w:r>
      <w:r w:rsidR="00C45A92" w:rsidRPr="00384DEE">
        <w:rPr>
          <w:rFonts w:ascii="仿宋_GB2312" w:eastAsia="仿宋_GB2312" w:hAnsi="宋体" w:hint="eastAsia"/>
          <w:sz w:val="32"/>
          <w:szCs w:val="32"/>
        </w:rPr>
        <w:t>国内产业增加投资、扩大生产规模也未导致单位制造费用增加</w:t>
      </w:r>
      <w:r w:rsidR="009B06E0" w:rsidRPr="00384DEE">
        <w:rPr>
          <w:rFonts w:ascii="仿宋_GB2312" w:eastAsia="仿宋_GB2312" w:hAnsi="宋体" w:hint="eastAsia"/>
          <w:sz w:val="32"/>
          <w:szCs w:val="32"/>
        </w:rPr>
        <w:t>，</w:t>
      </w:r>
      <w:r w:rsidR="00C45A92" w:rsidRPr="00384DEE">
        <w:rPr>
          <w:rFonts w:ascii="仿宋_GB2312" w:eastAsia="仿宋_GB2312" w:hAnsi="宋体" w:hint="eastAsia"/>
          <w:sz w:val="32"/>
          <w:szCs w:val="32"/>
        </w:rPr>
        <w:t>反而</w:t>
      </w:r>
      <w:r w:rsidR="009B06E0" w:rsidRPr="00384DEE">
        <w:rPr>
          <w:rFonts w:ascii="仿宋_GB2312" w:eastAsia="仿宋_GB2312" w:hAnsi="宋体" w:hint="eastAsia"/>
          <w:sz w:val="32"/>
          <w:szCs w:val="32"/>
        </w:rPr>
        <w:t>呈下降趋势</w:t>
      </w:r>
      <w:r w:rsidR="00C45A92" w:rsidRPr="00384DEE">
        <w:rPr>
          <w:rFonts w:ascii="仿宋_GB2312" w:eastAsia="仿宋_GB2312" w:hAnsi="宋体" w:hint="eastAsia"/>
          <w:sz w:val="32"/>
          <w:szCs w:val="32"/>
        </w:rPr>
        <w:t>，由2013年的571元/</w:t>
      </w:r>
      <w:proofErr w:type="gramStart"/>
      <w:r w:rsidR="00C45A92" w:rsidRPr="00384DEE">
        <w:rPr>
          <w:rFonts w:ascii="仿宋_GB2312" w:eastAsia="仿宋_GB2312" w:hAnsi="宋体" w:hint="eastAsia"/>
          <w:sz w:val="32"/>
          <w:szCs w:val="32"/>
        </w:rPr>
        <w:t>吨下降</w:t>
      </w:r>
      <w:proofErr w:type="gramEnd"/>
      <w:r w:rsidR="00C45A92" w:rsidRPr="00384DEE">
        <w:rPr>
          <w:rFonts w:ascii="仿宋_GB2312" w:eastAsia="仿宋_GB2312" w:hAnsi="宋体" w:hint="eastAsia"/>
          <w:sz w:val="32"/>
          <w:szCs w:val="32"/>
        </w:rPr>
        <w:t>至2016年的436元/吨，下降了24%。同时，在国内同类产品价格得到恢复性上涨并保持稳定的情况下，国内产业还实现了扭亏为盈。</w:t>
      </w:r>
      <w:r w:rsidR="009B06E0" w:rsidRPr="00384DEE">
        <w:rPr>
          <w:rFonts w:ascii="仿宋_GB2312" w:eastAsia="仿宋_GB2312" w:hAnsi="宋体" w:hint="eastAsia"/>
          <w:sz w:val="32"/>
          <w:szCs w:val="32"/>
        </w:rPr>
        <w:t>第三</w:t>
      </w:r>
      <w:r w:rsidR="00C45A92" w:rsidRPr="00384DEE">
        <w:rPr>
          <w:rFonts w:ascii="仿宋_GB2312" w:eastAsia="仿宋_GB2312" w:hAnsi="宋体" w:hint="eastAsia"/>
          <w:sz w:val="32"/>
          <w:szCs w:val="32"/>
        </w:rPr>
        <w:t>，欧</w:t>
      </w:r>
      <w:r w:rsidR="009B06E0" w:rsidRPr="00384DEE">
        <w:rPr>
          <w:rFonts w:ascii="仿宋_GB2312" w:eastAsia="仿宋_GB2312" w:hAnsi="宋体" w:hint="eastAsia"/>
          <w:sz w:val="32"/>
          <w:szCs w:val="32"/>
        </w:rPr>
        <w:t>方</w:t>
      </w:r>
      <w:r w:rsidR="00C45A92" w:rsidRPr="00384DEE">
        <w:rPr>
          <w:rFonts w:ascii="仿宋_GB2312" w:eastAsia="仿宋_GB2312" w:hAnsi="宋体" w:hint="eastAsia"/>
          <w:sz w:val="32"/>
          <w:szCs w:val="32"/>
        </w:rPr>
        <w:t>对反倾销措施实施10余年之久国内产业仍处于“脆弱且亦受伤害”状况的</w:t>
      </w:r>
      <w:proofErr w:type="gramStart"/>
      <w:r w:rsidR="00C45A92" w:rsidRPr="00384DEE">
        <w:rPr>
          <w:rFonts w:ascii="仿宋_GB2312" w:eastAsia="仿宋_GB2312" w:hAnsi="宋体" w:hint="eastAsia"/>
          <w:sz w:val="32"/>
          <w:szCs w:val="32"/>
        </w:rPr>
        <w:t>质疑既</w:t>
      </w:r>
      <w:proofErr w:type="gramEnd"/>
      <w:r w:rsidR="00C45A92" w:rsidRPr="00384DEE">
        <w:rPr>
          <w:rFonts w:ascii="仿宋_GB2312" w:eastAsia="仿宋_GB2312" w:hAnsi="宋体" w:hint="eastAsia"/>
          <w:sz w:val="32"/>
          <w:szCs w:val="32"/>
        </w:rPr>
        <w:t>没有法律依据，也与欧</w:t>
      </w:r>
      <w:r w:rsidR="009B06E0" w:rsidRPr="00384DEE">
        <w:rPr>
          <w:rFonts w:ascii="仿宋_GB2312" w:eastAsia="仿宋_GB2312" w:hAnsi="宋体" w:hint="eastAsia"/>
          <w:sz w:val="32"/>
          <w:szCs w:val="32"/>
        </w:rPr>
        <w:t>方</w:t>
      </w:r>
      <w:r w:rsidR="00C45A92" w:rsidRPr="00384DEE">
        <w:rPr>
          <w:rFonts w:ascii="仿宋_GB2312" w:eastAsia="仿宋_GB2312" w:hAnsi="宋体" w:hint="eastAsia"/>
          <w:sz w:val="32"/>
          <w:szCs w:val="32"/>
        </w:rPr>
        <w:t>的反倾销实践</w:t>
      </w:r>
      <w:r w:rsidR="009B06E0" w:rsidRPr="00384DEE">
        <w:rPr>
          <w:rFonts w:ascii="仿宋_GB2312" w:eastAsia="仿宋_GB2312" w:hAnsi="宋体" w:hint="eastAsia"/>
          <w:sz w:val="32"/>
          <w:szCs w:val="32"/>
        </w:rPr>
        <w:t>（对中国钢丝绳的反倾销期终复审案）</w:t>
      </w:r>
      <w:r w:rsidR="00C45A92" w:rsidRPr="00384DEE">
        <w:rPr>
          <w:rFonts w:ascii="仿宋_GB2312" w:eastAsia="仿宋_GB2312" w:hAnsi="宋体" w:hint="eastAsia"/>
          <w:sz w:val="32"/>
          <w:szCs w:val="32"/>
        </w:rPr>
        <w:t>互相矛盾。</w:t>
      </w:r>
    </w:p>
    <w:p w:rsidR="006128E9" w:rsidRPr="00043A01" w:rsidRDefault="009614D4" w:rsidP="00BF596F">
      <w:pPr>
        <w:spacing w:line="360" w:lineRule="auto"/>
        <w:ind w:firstLineChars="200" w:firstLine="643"/>
        <w:rPr>
          <w:rFonts w:ascii="仿宋_GB2312" w:eastAsia="仿宋_GB2312" w:hAnsi="宋体"/>
          <w:sz w:val="30"/>
          <w:szCs w:val="30"/>
        </w:rPr>
      </w:pPr>
      <w:r w:rsidRPr="00BF596F">
        <w:rPr>
          <w:rFonts w:eastAsia="仿宋_GB2312" w:hint="eastAsia"/>
          <w:b/>
          <w:kern w:val="0"/>
          <w:sz w:val="32"/>
          <w:szCs w:val="32"/>
        </w:rPr>
        <w:lastRenderedPageBreak/>
        <w:t>关于措施终止后倾销进口产品</w:t>
      </w:r>
      <w:r w:rsidR="00D07257" w:rsidRPr="00BF596F">
        <w:rPr>
          <w:rFonts w:eastAsia="仿宋_GB2312" w:hint="eastAsia"/>
          <w:b/>
          <w:kern w:val="0"/>
          <w:sz w:val="32"/>
          <w:szCs w:val="32"/>
        </w:rPr>
        <w:t>向中国出口大</w:t>
      </w:r>
      <w:r w:rsidR="00311EEF">
        <w:rPr>
          <w:rFonts w:eastAsia="仿宋_GB2312" w:hint="eastAsia"/>
          <w:b/>
          <w:kern w:val="0"/>
          <w:sz w:val="32"/>
          <w:szCs w:val="32"/>
        </w:rPr>
        <w:t>量</w:t>
      </w:r>
      <w:r w:rsidR="00D07257" w:rsidRPr="00BF596F">
        <w:rPr>
          <w:rFonts w:eastAsia="仿宋_GB2312" w:hint="eastAsia"/>
          <w:b/>
          <w:kern w:val="0"/>
          <w:sz w:val="32"/>
          <w:szCs w:val="32"/>
        </w:rPr>
        <w:t>增加的可能性问题，</w:t>
      </w:r>
      <w:r w:rsidR="00D07257" w:rsidRPr="00D07257">
        <w:rPr>
          <w:rFonts w:eastAsia="仿宋_GB2312" w:hint="eastAsia"/>
          <w:kern w:val="0"/>
          <w:sz w:val="32"/>
          <w:szCs w:val="32"/>
        </w:rPr>
        <w:t>调查机关综合考虑各有关利害关系方评论意见后认为，第一，</w:t>
      </w:r>
      <w:r w:rsidR="002C087A">
        <w:rPr>
          <w:rFonts w:eastAsia="仿宋_GB2312" w:hint="eastAsia"/>
          <w:kern w:val="0"/>
          <w:sz w:val="32"/>
          <w:szCs w:val="32"/>
        </w:rPr>
        <w:t>欧盟并没有提供任何证据，以证明</w:t>
      </w:r>
      <w:r w:rsidR="002C087A" w:rsidRPr="00142C1E">
        <w:rPr>
          <w:rFonts w:eastAsia="仿宋_GB2312" w:hint="eastAsia"/>
          <w:kern w:val="0"/>
          <w:sz w:val="32"/>
          <w:szCs w:val="32"/>
        </w:rPr>
        <w:t>其主要出口市场的价格水平通常比中国市场更具吸引力</w:t>
      </w:r>
      <w:r w:rsidR="002C087A">
        <w:rPr>
          <w:rFonts w:eastAsia="仿宋_GB2312" w:hint="eastAsia"/>
          <w:kern w:val="0"/>
          <w:sz w:val="32"/>
          <w:szCs w:val="32"/>
        </w:rPr>
        <w:t>，</w:t>
      </w:r>
      <w:r w:rsidR="00384DEE">
        <w:rPr>
          <w:rFonts w:eastAsia="仿宋_GB2312" w:hint="eastAsia"/>
          <w:kern w:val="0"/>
          <w:sz w:val="32"/>
          <w:szCs w:val="32"/>
        </w:rPr>
        <w:t>但</w:t>
      </w:r>
      <w:r w:rsidR="002C087A" w:rsidRPr="00142C1E">
        <w:rPr>
          <w:rFonts w:eastAsia="仿宋_GB2312" w:hint="eastAsia"/>
          <w:kern w:val="0"/>
          <w:sz w:val="32"/>
          <w:szCs w:val="32"/>
        </w:rPr>
        <w:t>从申请人提供的</w:t>
      </w:r>
      <w:r w:rsidR="00384DEE">
        <w:rPr>
          <w:rFonts w:eastAsia="仿宋_GB2312" w:hint="eastAsia"/>
          <w:kern w:val="0"/>
          <w:sz w:val="32"/>
          <w:szCs w:val="32"/>
        </w:rPr>
        <w:t>欧盟</w:t>
      </w:r>
      <w:r w:rsidR="00862044" w:rsidRPr="00142C1E">
        <w:rPr>
          <w:rFonts w:eastAsia="仿宋_GB2312" w:hint="eastAsia"/>
          <w:kern w:val="0"/>
          <w:sz w:val="32"/>
          <w:szCs w:val="32"/>
        </w:rPr>
        <w:t>海关</w:t>
      </w:r>
      <w:r w:rsidR="002C087A" w:rsidRPr="00142C1E">
        <w:rPr>
          <w:rFonts w:eastAsia="仿宋_GB2312" w:hint="eastAsia"/>
          <w:kern w:val="0"/>
          <w:sz w:val="32"/>
          <w:szCs w:val="32"/>
        </w:rPr>
        <w:t>数据来看</w:t>
      </w:r>
      <w:r w:rsidR="00862044" w:rsidRPr="00142C1E">
        <w:rPr>
          <w:rFonts w:eastAsia="仿宋_GB2312" w:hint="eastAsia"/>
          <w:kern w:val="0"/>
          <w:sz w:val="32"/>
          <w:szCs w:val="32"/>
        </w:rPr>
        <w:t>，欧盟</w:t>
      </w:r>
      <w:r w:rsidR="00862044" w:rsidRPr="00142C1E">
        <w:rPr>
          <w:rFonts w:eastAsia="仿宋_GB2312" w:hint="eastAsia"/>
          <w:kern w:val="0"/>
          <w:sz w:val="32"/>
          <w:szCs w:val="32"/>
        </w:rPr>
        <w:t>2017</w:t>
      </w:r>
      <w:r w:rsidR="00862044" w:rsidRPr="00142C1E">
        <w:rPr>
          <w:rFonts w:eastAsia="仿宋_GB2312" w:hint="eastAsia"/>
          <w:kern w:val="0"/>
          <w:sz w:val="32"/>
          <w:szCs w:val="32"/>
        </w:rPr>
        <w:t>年对</w:t>
      </w:r>
      <w:r w:rsidR="00862044" w:rsidRPr="00142C1E">
        <w:rPr>
          <w:rFonts w:eastAsia="仿宋_GB2312" w:hint="eastAsia"/>
          <w:kern w:val="0"/>
          <w:sz w:val="32"/>
          <w:szCs w:val="32"/>
        </w:rPr>
        <w:t>47</w:t>
      </w:r>
      <w:r w:rsidR="00384DEE">
        <w:rPr>
          <w:rFonts w:eastAsia="仿宋_GB2312" w:hint="eastAsia"/>
          <w:kern w:val="0"/>
          <w:sz w:val="32"/>
          <w:szCs w:val="32"/>
        </w:rPr>
        <w:t>个国家（</w:t>
      </w:r>
      <w:r w:rsidR="00862044" w:rsidRPr="00142C1E">
        <w:rPr>
          <w:rFonts w:eastAsia="仿宋_GB2312" w:hint="eastAsia"/>
          <w:kern w:val="0"/>
          <w:sz w:val="32"/>
          <w:szCs w:val="32"/>
        </w:rPr>
        <w:t>地区</w:t>
      </w:r>
      <w:r w:rsidR="00384DEE">
        <w:rPr>
          <w:rFonts w:eastAsia="仿宋_GB2312" w:hint="eastAsia"/>
          <w:kern w:val="0"/>
          <w:sz w:val="32"/>
          <w:szCs w:val="32"/>
        </w:rPr>
        <w:t>）</w:t>
      </w:r>
      <w:r w:rsidR="00862044" w:rsidRPr="00142C1E">
        <w:rPr>
          <w:rFonts w:eastAsia="仿宋_GB2312" w:hint="eastAsia"/>
          <w:kern w:val="0"/>
          <w:sz w:val="32"/>
          <w:szCs w:val="32"/>
        </w:rPr>
        <w:t>的出口价格</w:t>
      </w:r>
      <w:r w:rsidR="002C087A" w:rsidRPr="00142C1E">
        <w:rPr>
          <w:rFonts w:eastAsia="仿宋_GB2312" w:hint="eastAsia"/>
          <w:kern w:val="0"/>
          <w:sz w:val="32"/>
          <w:szCs w:val="32"/>
        </w:rPr>
        <w:t>低于</w:t>
      </w:r>
      <w:r w:rsidR="00862044" w:rsidRPr="00142C1E">
        <w:rPr>
          <w:rFonts w:eastAsia="仿宋_GB2312" w:hint="eastAsia"/>
          <w:kern w:val="0"/>
          <w:sz w:val="32"/>
          <w:szCs w:val="32"/>
        </w:rPr>
        <w:t>对</w:t>
      </w:r>
      <w:r w:rsidR="002C087A" w:rsidRPr="00142C1E">
        <w:rPr>
          <w:rFonts w:eastAsia="仿宋_GB2312" w:hint="eastAsia"/>
          <w:kern w:val="0"/>
          <w:sz w:val="32"/>
          <w:szCs w:val="32"/>
        </w:rPr>
        <w:t>中国</w:t>
      </w:r>
      <w:r w:rsidR="00862044">
        <w:rPr>
          <w:rFonts w:eastAsia="仿宋_GB2312" w:hint="eastAsia"/>
          <w:kern w:val="0"/>
          <w:sz w:val="32"/>
          <w:szCs w:val="32"/>
        </w:rPr>
        <w:t>的出口价格，前述总出口数量达到</w:t>
      </w:r>
      <w:r w:rsidR="00862044">
        <w:rPr>
          <w:rFonts w:eastAsia="仿宋_GB2312" w:hint="eastAsia"/>
          <w:kern w:val="0"/>
          <w:sz w:val="32"/>
          <w:szCs w:val="32"/>
        </w:rPr>
        <w:t>13.</w:t>
      </w:r>
      <w:r w:rsidR="00384DEE">
        <w:rPr>
          <w:rFonts w:eastAsia="仿宋_GB2312" w:hint="eastAsia"/>
          <w:kern w:val="0"/>
          <w:sz w:val="32"/>
          <w:szCs w:val="32"/>
        </w:rPr>
        <w:t>31</w:t>
      </w:r>
      <w:r w:rsidR="00862044">
        <w:rPr>
          <w:rFonts w:eastAsia="仿宋_GB2312" w:hint="eastAsia"/>
          <w:kern w:val="0"/>
          <w:sz w:val="32"/>
          <w:szCs w:val="32"/>
        </w:rPr>
        <w:t>万吨，</w:t>
      </w:r>
      <w:r w:rsidR="002C087A">
        <w:rPr>
          <w:rFonts w:eastAsia="仿宋_GB2312" w:hint="eastAsia"/>
          <w:kern w:val="0"/>
          <w:sz w:val="32"/>
          <w:szCs w:val="32"/>
        </w:rPr>
        <w:t>因此，不能得出中国市场价格没有吸引力的结论。</w:t>
      </w:r>
      <w:r w:rsidR="00AB6545">
        <w:rPr>
          <w:rFonts w:eastAsia="仿宋_GB2312" w:hint="eastAsia"/>
          <w:kern w:val="0"/>
          <w:sz w:val="32"/>
          <w:szCs w:val="32"/>
        </w:rPr>
        <w:t>第二，</w:t>
      </w:r>
      <w:r w:rsidR="000565A2">
        <w:rPr>
          <w:rFonts w:eastAsia="仿宋_GB2312" w:hint="eastAsia"/>
          <w:kern w:val="0"/>
          <w:sz w:val="32"/>
          <w:szCs w:val="32"/>
        </w:rPr>
        <w:t>实施措施前，</w:t>
      </w:r>
      <w:r w:rsidR="00862044">
        <w:rPr>
          <w:rFonts w:eastAsia="仿宋_GB2312" w:hint="eastAsia"/>
          <w:kern w:val="0"/>
          <w:sz w:val="32"/>
          <w:szCs w:val="32"/>
        </w:rPr>
        <w:t>中国曾是欧盟最大的出口市场</w:t>
      </w:r>
      <w:r w:rsidR="00142C1E">
        <w:rPr>
          <w:rFonts w:eastAsia="仿宋_GB2312" w:hint="eastAsia"/>
          <w:kern w:val="0"/>
          <w:sz w:val="32"/>
          <w:szCs w:val="32"/>
        </w:rPr>
        <w:t>。</w:t>
      </w:r>
      <w:r w:rsidR="000565A2" w:rsidRPr="00A21003">
        <w:rPr>
          <w:rFonts w:eastAsia="仿宋_GB2312" w:hint="eastAsia"/>
          <w:kern w:val="0"/>
          <w:sz w:val="32"/>
          <w:szCs w:val="32"/>
        </w:rPr>
        <w:t>实施</w:t>
      </w:r>
      <w:r w:rsidR="00D07257" w:rsidRPr="00A21003">
        <w:rPr>
          <w:rFonts w:eastAsia="仿宋_GB2312" w:hint="eastAsia"/>
          <w:kern w:val="0"/>
          <w:sz w:val="32"/>
          <w:szCs w:val="32"/>
        </w:rPr>
        <w:t>反倾销措施后，</w:t>
      </w:r>
      <w:r w:rsidR="00D07257">
        <w:rPr>
          <w:rFonts w:eastAsia="仿宋_GB2312" w:hint="eastAsia"/>
          <w:kern w:val="0"/>
          <w:sz w:val="32"/>
          <w:szCs w:val="32"/>
        </w:rPr>
        <w:t>欧盟仍持续向中国出口马铃薯淀粉，且</w:t>
      </w:r>
      <w:r w:rsidR="00D07257">
        <w:rPr>
          <w:rFonts w:eastAsia="仿宋_GB2312" w:hint="eastAsia"/>
          <w:sz w:val="32"/>
          <w:szCs w:val="32"/>
        </w:rPr>
        <w:t>出口数量总体稳定在</w:t>
      </w:r>
      <w:r w:rsidR="00D07257">
        <w:rPr>
          <w:rFonts w:eastAsia="仿宋_GB2312" w:hint="eastAsia"/>
          <w:sz w:val="32"/>
          <w:szCs w:val="32"/>
        </w:rPr>
        <w:t>3</w:t>
      </w:r>
      <w:r w:rsidR="00D07257">
        <w:rPr>
          <w:rFonts w:eastAsia="仿宋_GB2312" w:hint="eastAsia"/>
          <w:sz w:val="32"/>
          <w:szCs w:val="32"/>
        </w:rPr>
        <w:t>至</w:t>
      </w:r>
      <w:r w:rsidR="00D07257">
        <w:rPr>
          <w:rFonts w:eastAsia="仿宋_GB2312" w:hint="eastAsia"/>
          <w:sz w:val="32"/>
          <w:szCs w:val="32"/>
        </w:rPr>
        <w:t>5</w:t>
      </w:r>
      <w:r w:rsidR="00D07257">
        <w:rPr>
          <w:rFonts w:eastAsia="仿宋_GB2312" w:hint="eastAsia"/>
          <w:sz w:val="32"/>
          <w:szCs w:val="32"/>
        </w:rPr>
        <w:t>万吨，占中国市场的份额也在</w:t>
      </w:r>
      <w:r w:rsidR="00D07257">
        <w:rPr>
          <w:rFonts w:eastAsia="仿宋_GB2312" w:hint="eastAsia"/>
          <w:sz w:val="32"/>
          <w:szCs w:val="32"/>
        </w:rPr>
        <w:t>10%</w:t>
      </w:r>
      <w:r w:rsidR="00D07257">
        <w:rPr>
          <w:rFonts w:eastAsia="仿宋_GB2312" w:hint="eastAsia"/>
          <w:sz w:val="32"/>
          <w:szCs w:val="32"/>
        </w:rPr>
        <w:t>左右</w:t>
      </w:r>
      <w:r w:rsidR="00B0749F">
        <w:rPr>
          <w:rFonts w:eastAsia="仿宋_GB2312" w:hint="eastAsia"/>
          <w:sz w:val="32"/>
          <w:szCs w:val="32"/>
        </w:rPr>
        <w:t>。</w:t>
      </w:r>
      <w:r w:rsidR="007D4946">
        <w:rPr>
          <w:rFonts w:eastAsia="仿宋_GB2312" w:hint="eastAsia"/>
          <w:sz w:val="32"/>
          <w:szCs w:val="32"/>
        </w:rPr>
        <w:t>根据欧洲淀粉协会数据，</w:t>
      </w:r>
      <w:r w:rsidR="007D4946">
        <w:rPr>
          <w:rFonts w:eastAsia="仿宋_GB2312" w:hint="eastAsia"/>
          <w:sz w:val="32"/>
          <w:szCs w:val="32"/>
        </w:rPr>
        <w:t>2013</w:t>
      </w:r>
      <w:r w:rsidR="007D4946">
        <w:rPr>
          <w:rFonts w:eastAsia="仿宋_GB2312" w:hint="eastAsia"/>
          <w:sz w:val="32"/>
          <w:szCs w:val="32"/>
        </w:rPr>
        <w:t>至</w:t>
      </w:r>
      <w:r w:rsidR="007D4946">
        <w:rPr>
          <w:rFonts w:eastAsia="仿宋_GB2312" w:hint="eastAsia"/>
          <w:sz w:val="32"/>
          <w:szCs w:val="32"/>
        </w:rPr>
        <w:t>2016</w:t>
      </w:r>
      <w:r w:rsidR="007D4946">
        <w:rPr>
          <w:rFonts w:eastAsia="仿宋_GB2312" w:hint="eastAsia"/>
          <w:sz w:val="32"/>
          <w:szCs w:val="32"/>
        </w:rPr>
        <w:t>年欧盟对中国出口占欧盟</w:t>
      </w:r>
      <w:r w:rsidR="00AB6545">
        <w:rPr>
          <w:rFonts w:eastAsia="仿宋_GB2312" w:hint="eastAsia"/>
          <w:sz w:val="32"/>
          <w:szCs w:val="32"/>
        </w:rPr>
        <w:t>总</w:t>
      </w:r>
      <w:r w:rsidR="000565A2">
        <w:rPr>
          <w:rFonts w:eastAsia="仿宋_GB2312" w:hint="eastAsia"/>
          <w:sz w:val="32"/>
          <w:szCs w:val="32"/>
        </w:rPr>
        <w:t>出口</w:t>
      </w:r>
      <w:r w:rsidR="007D4946">
        <w:rPr>
          <w:rFonts w:eastAsia="仿宋_GB2312" w:hint="eastAsia"/>
          <w:sz w:val="32"/>
          <w:szCs w:val="32"/>
        </w:rPr>
        <w:t>量的比例为</w:t>
      </w:r>
      <w:r w:rsidR="007D4946">
        <w:rPr>
          <w:rFonts w:eastAsia="仿宋_GB2312" w:hint="eastAsia"/>
          <w:sz w:val="32"/>
          <w:szCs w:val="32"/>
        </w:rPr>
        <w:t>8%</w:t>
      </w:r>
      <w:r w:rsidR="007D4946">
        <w:rPr>
          <w:rFonts w:eastAsia="仿宋_GB2312" w:hint="eastAsia"/>
          <w:sz w:val="32"/>
          <w:szCs w:val="32"/>
        </w:rPr>
        <w:t>至</w:t>
      </w:r>
      <w:r w:rsidR="007D4946">
        <w:rPr>
          <w:rFonts w:eastAsia="仿宋_GB2312" w:hint="eastAsia"/>
          <w:sz w:val="32"/>
          <w:szCs w:val="32"/>
        </w:rPr>
        <w:t>1</w:t>
      </w:r>
      <w:r w:rsidR="00862044">
        <w:rPr>
          <w:rFonts w:eastAsia="仿宋_GB2312" w:hint="eastAsia"/>
          <w:sz w:val="32"/>
          <w:szCs w:val="32"/>
        </w:rPr>
        <w:t>7</w:t>
      </w:r>
      <w:r w:rsidR="007D4946">
        <w:rPr>
          <w:rFonts w:eastAsia="仿宋_GB2312" w:hint="eastAsia"/>
          <w:sz w:val="32"/>
          <w:szCs w:val="32"/>
        </w:rPr>
        <w:t>%</w:t>
      </w:r>
      <w:r w:rsidR="00AA374A">
        <w:rPr>
          <w:rFonts w:eastAsia="仿宋_GB2312" w:hint="eastAsia"/>
          <w:sz w:val="32"/>
          <w:szCs w:val="32"/>
        </w:rPr>
        <w:t>。根据申请人提供的数据，</w:t>
      </w:r>
      <w:r w:rsidR="00AA374A">
        <w:rPr>
          <w:rFonts w:eastAsia="仿宋_GB2312" w:hint="eastAsia"/>
          <w:sz w:val="32"/>
          <w:szCs w:val="32"/>
        </w:rPr>
        <w:t>2017</w:t>
      </w:r>
      <w:r w:rsidR="00AA374A">
        <w:rPr>
          <w:rFonts w:eastAsia="仿宋_GB2312" w:hint="eastAsia"/>
          <w:sz w:val="32"/>
          <w:szCs w:val="32"/>
        </w:rPr>
        <w:t>年中国从欧盟的进口数量为</w:t>
      </w:r>
      <w:r w:rsidR="00AA374A">
        <w:rPr>
          <w:rFonts w:eastAsia="仿宋_GB2312" w:hint="eastAsia"/>
          <w:sz w:val="32"/>
          <w:szCs w:val="32"/>
        </w:rPr>
        <w:t>5.7</w:t>
      </w:r>
      <w:r w:rsidR="008F7CA6">
        <w:rPr>
          <w:rFonts w:eastAsia="仿宋_GB2312" w:hint="eastAsia"/>
          <w:sz w:val="32"/>
          <w:szCs w:val="32"/>
        </w:rPr>
        <w:t>4</w:t>
      </w:r>
      <w:r w:rsidR="00AA374A">
        <w:rPr>
          <w:rFonts w:eastAsia="仿宋_GB2312" w:hint="eastAsia"/>
          <w:sz w:val="32"/>
          <w:szCs w:val="32"/>
        </w:rPr>
        <w:t>万吨，</w:t>
      </w:r>
      <w:r w:rsidR="000565A2">
        <w:rPr>
          <w:rFonts w:eastAsia="仿宋_GB2312" w:hint="eastAsia"/>
          <w:sz w:val="32"/>
          <w:szCs w:val="32"/>
        </w:rPr>
        <w:t>中国</w:t>
      </w:r>
      <w:r w:rsidR="00AA374A">
        <w:rPr>
          <w:rFonts w:eastAsia="仿宋_GB2312" w:hint="eastAsia"/>
          <w:sz w:val="32"/>
          <w:szCs w:val="32"/>
        </w:rPr>
        <w:t>仍是欧盟第二大出口市场</w:t>
      </w:r>
      <w:r w:rsidR="00DA56B7">
        <w:rPr>
          <w:rFonts w:eastAsia="仿宋_GB2312" w:hint="eastAsia"/>
          <w:sz w:val="32"/>
          <w:szCs w:val="32"/>
        </w:rPr>
        <w:t>。</w:t>
      </w:r>
      <w:r w:rsidR="00B0749F">
        <w:rPr>
          <w:rFonts w:eastAsia="仿宋_GB2312" w:hint="eastAsia"/>
          <w:kern w:val="0"/>
          <w:sz w:val="32"/>
          <w:szCs w:val="32"/>
        </w:rPr>
        <w:t>第三，</w:t>
      </w:r>
      <w:r w:rsidR="00AB6545" w:rsidRPr="00A21003">
        <w:rPr>
          <w:rFonts w:eastAsia="仿宋_GB2312" w:hint="eastAsia"/>
          <w:kern w:val="0"/>
          <w:sz w:val="32"/>
          <w:szCs w:val="32"/>
        </w:rPr>
        <w:t>如前所述，</w:t>
      </w:r>
      <w:r w:rsidR="00AB6545">
        <w:rPr>
          <w:rFonts w:eastAsia="仿宋_GB2312" w:hint="eastAsia"/>
          <w:kern w:val="0"/>
          <w:sz w:val="32"/>
          <w:szCs w:val="32"/>
        </w:rPr>
        <w:t>欧盟马铃薯淀粉</w:t>
      </w:r>
      <w:r w:rsidR="004C0E44">
        <w:rPr>
          <w:rFonts w:eastAsia="仿宋_GB2312" w:hint="eastAsia"/>
          <w:kern w:val="0"/>
          <w:sz w:val="32"/>
          <w:szCs w:val="32"/>
        </w:rPr>
        <w:t>的</w:t>
      </w:r>
      <w:r w:rsidR="00AB6545">
        <w:rPr>
          <w:rFonts w:eastAsia="仿宋_GB2312" w:hint="eastAsia"/>
          <w:kern w:val="0"/>
          <w:sz w:val="32"/>
          <w:szCs w:val="32"/>
        </w:rPr>
        <w:t>市场</w:t>
      </w:r>
      <w:r w:rsidR="00AB6545" w:rsidRPr="003B328C">
        <w:rPr>
          <w:rFonts w:eastAsia="仿宋_GB2312" w:hint="eastAsia"/>
          <w:kern w:val="0"/>
          <w:sz w:val="32"/>
          <w:szCs w:val="32"/>
        </w:rPr>
        <w:t>需求</w:t>
      </w:r>
      <w:r w:rsidR="00AB6545">
        <w:rPr>
          <w:rFonts w:eastAsia="仿宋_GB2312" w:hint="eastAsia"/>
          <w:kern w:val="0"/>
          <w:sz w:val="32"/>
          <w:szCs w:val="32"/>
        </w:rPr>
        <w:t>量</w:t>
      </w:r>
      <w:r w:rsidR="004C0E44">
        <w:rPr>
          <w:rFonts w:eastAsia="仿宋_GB2312" w:hint="eastAsia"/>
          <w:kern w:val="0"/>
          <w:sz w:val="32"/>
          <w:szCs w:val="32"/>
        </w:rPr>
        <w:t>总体呈下降趋势</w:t>
      </w:r>
      <w:r w:rsidR="00AB6545">
        <w:rPr>
          <w:rFonts w:eastAsia="仿宋_GB2312" w:hint="eastAsia"/>
          <w:kern w:val="0"/>
          <w:sz w:val="32"/>
          <w:szCs w:val="32"/>
        </w:rPr>
        <w:t>，欧盟</w:t>
      </w:r>
      <w:r w:rsidR="00AB6545" w:rsidRPr="00A21003">
        <w:rPr>
          <w:rFonts w:eastAsia="仿宋_GB2312" w:hint="eastAsia"/>
          <w:kern w:val="0"/>
          <w:sz w:val="32"/>
          <w:szCs w:val="32"/>
        </w:rPr>
        <w:t>闲置产能</w:t>
      </w:r>
      <w:r w:rsidR="00AB6545">
        <w:rPr>
          <w:rFonts w:eastAsia="仿宋_GB2312" w:hint="eastAsia"/>
          <w:kern w:val="0"/>
          <w:sz w:val="32"/>
          <w:szCs w:val="32"/>
        </w:rPr>
        <w:t>始终</w:t>
      </w:r>
      <w:r w:rsidR="00AB6545" w:rsidRPr="00A21003">
        <w:rPr>
          <w:rFonts w:eastAsia="仿宋_GB2312" w:hint="eastAsia"/>
          <w:kern w:val="0"/>
          <w:sz w:val="32"/>
          <w:szCs w:val="32"/>
        </w:rPr>
        <w:t>维持</w:t>
      </w:r>
      <w:r w:rsidR="00167C84">
        <w:rPr>
          <w:rFonts w:eastAsia="仿宋_GB2312" w:hint="eastAsia"/>
          <w:kern w:val="0"/>
          <w:sz w:val="32"/>
          <w:szCs w:val="32"/>
        </w:rPr>
        <w:t>在</w:t>
      </w:r>
      <w:r w:rsidR="00AB6545" w:rsidRPr="00A21003">
        <w:rPr>
          <w:rFonts w:eastAsia="仿宋_GB2312" w:hint="eastAsia"/>
          <w:kern w:val="0"/>
          <w:sz w:val="32"/>
          <w:szCs w:val="32"/>
        </w:rPr>
        <w:t>较高水平，</w:t>
      </w:r>
      <w:r w:rsidR="004C0E44">
        <w:rPr>
          <w:rFonts w:eastAsia="仿宋_GB2312" w:hint="eastAsia"/>
          <w:kern w:val="0"/>
          <w:sz w:val="32"/>
          <w:szCs w:val="32"/>
        </w:rPr>
        <w:t>欧盟马铃薯淀粉</w:t>
      </w:r>
      <w:r w:rsidR="00AB6545">
        <w:rPr>
          <w:rFonts w:eastAsia="仿宋_GB2312" w:hint="eastAsia"/>
          <w:kern w:val="0"/>
          <w:sz w:val="32"/>
          <w:szCs w:val="32"/>
        </w:rPr>
        <w:t>对国际市场依赖程度较高。</w:t>
      </w:r>
      <w:r w:rsidR="00384DEE">
        <w:rPr>
          <w:rFonts w:eastAsia="仿宋_GB2312" w:hint="eastAsia"/>
          <w:kern w:val="0"/>
          <w:sz w:val="32"/>
          <w:szCs w:val="32"/>
        </w:rPr>
        <w:t>而且</w:t>
      </w:r>
      <w:r w:rsidR="00167C84">
        <w:rPr>
          <w:rFonts w:eastAsia="仿宋_GB2312" w:hint="eastAsia"/>
          <w:kern w:val="0"/>
          <w:sz w:val="32"/>
          <w:szCs w:val="32"/>
        </w:rPr>
        <w:t>，</w:t>
      </w:r>
      <w:r w:rsidR="00D07257" w:rsidRPr="00A21003">
        <w:rPr>
          <w:rFonts w:eastAsia="仿宋_GB2312" w:hint="eastAsia"/>
          <w:kern w:val="0"/>
          <w:sz w:val="32"/>
          <w:szCs w:val="32"/>
        </w:rPr>
        <w:t>中国</w:t>
      </w:r>
      <w:r w:rsidR="007D4946">
        <w:rPr>
          <w:rFonts w:eastAsia="仿宋_GB2312" w:hint="eastAsia"/>
          <w:kern w:val="0"/>
          <w:sz w:val="32"/>
          <w:szCs w:val="32"/>
        </w:rPr>
        <w:t>马铃薯淀粉市场规模大且市场需求</w:t>
      </w:r>
      <w:r w:rsidR="00202F6D">
        <w:rPr>
          <w:rFonts w:eastAsia="仿宋_GB2312" w:hint="eastAsia"/>
          <w:kern w:val="0"/>
          <w:sz w:val="32"/>
          <w:szCs w:val="32"/>
        </w:rPr>
        <w:t>稳定</w:t>
      </w:r>
      <w:r w:rsidR="00D07257" w:rsidRPr="00A21003">
        <w:rPr>
          <w:rFonts w:eastAsia="仿宋_GB2312" w:hint="eastAsia"/>
          <w:kern w:val="0"/>
          <w:sz w:val="32"/>
          <w:szCs w:val="32"/>
        </w:rPr>
        <w:t>增长</w:t>
      </w:r>
      <w:r w:rsidR="00142C1E">
        <w:rPr>
          <w:rFonts w:eastAsia="仿宋_GB2312" w:hint="eastAsia"/>
          <w:kern w:val="0"/>
          <w:sz w:val="32"/>
          <w:szCs w:val="32"/>
        </w:rPr>
        <w:t>。</w:t>
      </w:r>
      <w:r w:rsidR="008018E0">
        <w:rPr>
          <w:rFonts w:eastAsia="仿宋_GB2312" w:hint="eastAsia"/>
          <w:kern w:val="0"/>
          <w:sz w:val="32"/>
          <w:szCs w:val="32"/>
        </w:rPr>
        <w:t>虽然欧盟也向其他市场出口马铃薯淀粉，但与中国市场相比</w:t>
      </w:r>
      <w:r w:rsidR="008018E0" w:rsidRPr="00142C1E">
        <w:rPr>
          <w:rFonts w:eastAsia="仿宋_GB2312" w:hint="eastAsia"/>
          <w:kern w:val="0"/>
          <w:sz w:val="32"/>
          <w:szCs w:val="32"/>
        </w:rPr>
        <w:t>其他</w:t>
      </w:r>
      <w:r w:rsidR="00202F6D" w:rsidRPr="00142C1E">
        <w:rPr>
          <w:rFonts w:eastAsia="仿宋_GB2312" w:hint="eastAsia"/>
          <w:kern w:val="0"/>
          <w:sz w:val="32"/>
          <w:szCs w:val="32"/>
        </w:rPr>
        <w:t>市场</w:t>
      </w:r>
      <w:r w:rsidR="006128E9" w:rsidRPr="00142C1E">
        <w:rPr>
          <w:rFonts w:eastAsia="仿宋_GB2312" w:hint="eastAsia"/>
          <w:kern w:val="0"/>
          <w:sz w:val="32"/>
          <w:szCs w:val="32"/>
        </w:rPr>
        <w:t>分散且</w:t>
      </w:r>
      <w:r w:rsidR="00167C84">
        <w:rPr>
          <w:rFonts w:eastAsia="仿宋_GB2312" w:hint="eastAsia"/>
          <w:kern w:val="0"/>
          <w:sz w:val="32"/>
          <w:szCs w:val="32"/>
        </w:rPr>
        <w:t>规模</w:t>
      </w:r>
      <w:r w:rsidR="008018E0" w:rsidRPr="00142C1E">
        <w:rPr>
          <w:rFonts w:eastAsia="仿宋_GB2312" w:hint="eastAsia"/>
          <w:kern w:val="0"/>
          <w:sz w:val="32"/>
          <w:szCs w:val="32"/>
        </w:rPr>
        <w:t>较小</w:t>
      </w:r>
      <w:r w:rsidR="00202F6D" w:rsidRPr="00142C1E">
        <w:rPr>
          <w:rFonts w:eastAsia="仿宋_GB2312" w:hint="eastAsia"/>
          <w:kern w:val="0"/>
          <w:sz w:val="32"/>
          <w:szCs w:val="32"/>
        </w:rPr>
        <w:t>，</w:t>
      </w:r>
      <w:r w:rsidR="00D07257" w:rsidRPr="00A21003">
        <w:rPr>
          <w:rFonts w:eastAsia="仿宋_GB2312" w:hint="eastAsia"/>
          <w:kern w:val="0"/>
          <w:sz w:val="32"/>
          <w:szCs w:val="32"/>
        </w:rPr>
        <w:t>中国市场对</w:t>
      </w:r>
      <w:r w:rsidR="00202F6D">
        <w:rPr>
          <w:rFonts w:eastAsia="仿宋_GB2312" w:hint="eastAsia"/>
          <w:kern w:val="0"/>
          <w:sz w:val="32"/>
          <w:szCs w:val="32"/>
        </w:rPr>
        <w:t>欧盟</w:t>
      </w:r>
      <w:r w:rsidR="00D07257" w:rsidRPr="00A21003">
        <w:rPr>
          <w:rFonts w:eastAsia="仿宋_GB2312" w:hint="eastAsia"/>
          <w:kern w:val="0"/>
          <w:sz w:val="32"/>
          <w:szCs w:val="32"/>
        </w:rPr>
        <w:t>出口商具有较大的吸引力。</w:t>
      </w:r>
      <w:r w:rsidR="00867261">
        <w:rPr>
          <w:rFonts w:eastAsia="仿宋_GB2312" w:hint="eastAsia"/>
          <w:kern w:val="0"/>
          <w:sz w:val="32"/>
          <w:szCs w:val="32"/>
        </w:rPr>
        <w:t>第四，如前所述，</w:t>
      </w:r>
      <w:r w:rsidR="00867261" w:rsidRPr="00142C1E">
        <w:rPr>
          <w:rFonts w:eastAsia="仿宋_GB2312" w:hint="eastAsia"/>
          <w:kern w:val="0"/>
          <w:sz w:val="32"/>
          <w:szCs w:val="32"/>
        </w:rPr>
        <w:t>中国马铃薯淀粉市场充分竞争，</w:t>
      </w:r>
      <w:r>
        <w:rPr>
          <w:rFonts w:eastAsia="仿宋_GB2312" w:hint="eastAsia"/>
          <w:kern w:val="0"/>
          <w:sz w:val="32"/>
          <w:szCs w:val="32"/>
        </w:rPr>
        <w:t>倾销进口</w:t>
      </w:r>
      <w:r w:rsidR="00867261">
        <w:rPr>
          <w:rFonts w:eastAsia="仿宋_GB2312" w:hint="eastAsia"/>
          <w:kern w:val="0"/>
          <w:sz w:val="32"/>
          <w:szCs w:val="32"/>
        </w:rPr>
        <w:t>产品与国内</w:t>
      </w:r>
      <w:r>
        <w:rPr>
          <w:rFonts w:eastAsia="仿宋_GB2312" w:hint="eastAsia"/>
          <w:kern w:val="0"/>
          <w:sz w:val="32"/>
          <w:szCs w:val="32"/>
        </w:rPr>
        <w:t>产业</w:t>
      </w:r>
      <w:r w:rsidR="00867261">
        <w:rPr>
          <w:rFonts w:eastAsia="仿宋_GB2312" w:hint="eastAsia"/>
          <w:kern w:val="0"/>
          <w:sz w:val="32"/>
          <w:szCs w:val="32"/>
        </w:rPr>
        <w:t>同类</w:t>
      </w:r>
      <w:r>
        <w:rPr>
          <w:rFonts w:eastAsia="仿宋_GB2312" w:hint="eastAsia"/>
          <w:kern w:val="0"/>
          <w:sz w:val="32"/>
          <w:szCs w:val="32"/>
        </w:rPr>
        <w:t>产品直接竞争，价格是影响销售的主要手段之一。损害调查期内，倾销进口产品</w:t>
      </w:r>
      <w:r w:rsidR="00867261">
        <w:rPr>
          <w:rFonts w:eastAsia="仿宋_GB2312" w:hint="eastAsia"/>
          <w:kern w:val="0"/>
          <w:sz w:val="32"/>
          <w:szCs w:val="32"/>
        </w:rPr>
        <w:t>存在倾销行为。</w:t>
      </w:r>
      <w:r w:rsidR="00867261" w:rsidRPr="00142C1E">
        <w:rPr>
          <w:rFonts w:eastAsia="仿宋_GB2312"/>
          <w:kern w:val="0"/>
          <w:sz w:val="32"/>
          <w:szCs w:val="32"/>
        </w:rPr>
        <w:t>如</w:t>
      </w:r>
      <w:r w:rsidR="00867261" w:rsidRPr="00142C1E">
        <w:rPr>
          <w:rFonts w:eastAsia="仿宋_GB2312"/>
          <w:kern w:val="0"/>
          <w:sz w:val="32"/>
          <w:szCs w:val="32"/>
        </w:rPr>
        <w:lastRenderedPageBreak/>
        <w:t>果终止反倾销措施，</w:t>
      </w:r>
      <w:r w:rsidR="00867261" w:rsidRPr="00142C1E">
        <w:rPr>
          <w:rFonts w:eastAsia="仿宋_GB2312" w:hint="eastAsia"/>
          <w:kern w:val="0"/>
          <w:sz w:val="32"/>
          <w:szCs w:val="32"/>
        </w:rPr>
        <w:t>被调查产品在中国市场的售价</w:t>
      </w:r>
      <w:r w:rsidR="004C0E44">
        <w:rPr>
          <w:rFonts w:eastAsia="仿宋_GB2312" w:hint="eastAsia"/>
          <w:kern w:val="0"/>
          <w:sz w:val="32"/>
          <w:szCs w:val="32"/>
        </w:rPr>
        <w:t>可能</w:t>
      </w:r>
      <w:r w:rsidR="004C0E44" w:rsidRPr="00142C1E">
        <w:rPr>
          <w:rFonts w:eastAsia="仿宋_GB2312" w:hint="eastAsia"/>
          <w:kern w:val="0"/>
          <w:sz w:val="32"/>
          <w:szCs w:val="32"/>
        </w:rPr>
        <w:t>会因</w:t>
      </w:r>
      <w:r w:rsidR="00867261" w:rsidRPr="00142C1E">
        <w:rPr>
          <w:rFonts w:eastAsia="仿宋_GB2312" w:hint="eastAsia"/>
          <w:kern w:val="0"/>
          <w:sz w:val="32"/>
          <w:szCs w:val="32"/>
        </w:rPr>
        <w:t>措施的终止而降低，而且欧盟</w:t>
      </w:r>
      <w:r w:rsidR="00867261" w:rsidRPr="00142C1E">
        <w:rPr>
          <w:rFonts w:eastAsia="仿宋_GB2312"/>
          <w:kern w:val="0"/>
          <w:sz w:val="32"/>
          <w:szCs w:val="32"/>
        </w:rPr>
        <w:t>的</w:t>
      </w:r>
      <w:r w:rsidR="00867261" w:rsidRPr="00142C1E">
        <w:rPr>
          <w:rFonts w:eastAsia="仿宋_GB2312" w:hint="eastAsia"/>
          <w:kern w:val="0"/>
          <w:sz w:val="32"/>
          <w:szCs w:val="32"/>
        </w:rPr>
        <w:t>生产商、</w:t>
      </w:r>
      <w:r w:rsidR="00867261" w:rsidRPr="00142C1E">
        <w:rPr>
          <w:rFonts w:eastAsia="仿宋_GB2312"/>
          <w:kern w:val="0"/>
          <w:sz w:val="32"/>
          <w:szCs w:val="32"/>
        </w:rPr>
        <w:t>出口商</w:t>
      </w:r>
      <w:r w:rsidR="00867261" w:rsidRPr="00142C1E">
        <w:rPr>
          <w:rFonts w:eastAsia="仿宋_GB2312" w:hint="eastAsia"/>
          <w:kern w:val="0"/>
          <w:sz w:val="32"/>
          <w:szCs w:val="32"/>
        </w:rPr>
        <w:t>为</w:t>
      </w:r>
      <w:r w:rsidR="00867261" w:rsidRPr="00142C1E">
        <w:rPr>
          <w:rFonts w:eastAsia="仿宋_GB2312"/>
          <w:kern w:val="0"/>
          <w:sz w:val="32"/>
          <w:szCs w:val="32"/>
        </w:rPr>
        <w:t>消化其大量的</w:t>
      </w:r>
      <w:r w:rsidR="00867261" w:rsidRPr="00142C1E">
        <w:rPr>
          <w:rFonts w:eastAsia="仿宋_GB2312" w:hint="eastAsia"/>
          <w:kern w:val="0"/>
          <w:sz w:val="32"/>
          <w:szCs w:val="32"/>
        </w:rPr>
        <w:t>过剩</w:t>
      </w:r>
      <w:r w:rsidR="00867261" w:rsidRPr="00142C1E">
        <w:rPr>
          <w:rFonts w:eastAsia="仿宋_GB2312"/>
          <w:kern w:val="0"/>
          <w:sz w:val="32"/>
          <w:szCs w:val="32"/>
        </w:rPr>
        <w:t>产</w:t>
      </w:r>
      <w:r w:rsidR="00867261" w:rsidRPr="00142C1E">
        <w:rPr>
          <w:rFonts w:eastAsia="仿宋_GB2312" w:hint="eastAsia"/>
          <w:kern w:val="0"/>
          <w:sz w:val="32"/>
          <w:szCs w:val="32"/>
        </w:rPr>
        <w:t>能，抢占中国</w:t>
      </w:r>
      <w:r w:rsidR="00867261">
        <w:rPr>
          <w:rFonts w:eastAsia="仿宋_GB2312" w:hint="eastAsia"/>
          <w:sz w:val="32"/>
          <w:szCs w:val="32"/>
        </w:rPr>
        <w:t>市场份额，</w:t>
      </w:r>
      <w:r w:rsidR="00867261" w:rsidRPr="006F1ECD">
        <w:rPr>
          <w:rFonts w:eastAsia="仿宋_GB2312"/>
          <w:sz w:val="32"/>
          <w:szCs w:val="32"/>
        </w:rPr>
        <w:t>可能</w:t>
      </w:r>
      <w:r>
        <w:rPr>
          <w:rFonts w:eastAsia="仿宋_GB2312" w:hint="eastAsia"/>
          <w:sz w:val="32"/>
          <w:szCs w:val="32"/>
        </w:rPr>
        <w:t>继续或再度采用倾销手段向中国大量出口被调查产品，倾销进口产品</w:t>
      </w:r>
      <w:r w:rsidR="00867261">
        <w:rPr>
          <w:rFonts w:eastAsia="仿宋_GB2312" w:hint="eastAsia"/>
          <w:sz w:val="32"/>
          <w:szCs w:val="32"/>
        </w:rPr>
        <w:t>在中国市场的售价可能进一步降低，</w:t>
      </w:r>
      <w:r w:rsidR="00867261">
        <w:rPr>
          <w:rFonts w:eastAsia="仿宋_GB2312"/>
          <w:kern w:val="0"/>
          <w:sz w:val="32"/>
          <w:szCs w:val="32"/>
        </w:rPr>
        <w:t>并</w:t>
      </w:r>
      <w:r w:rsidR="00867261">
        <w:rPr>
          <w:rFonts w:eastAsia="仿宋_GB2312" w:hint="eastAsia"/>
          <w:kern w:val="0"/>
          <w:sz w:val="32"/>
          <w:szCs w:val="32"/>
        </w:rPr>
        <w:t>可能</w:t>
      </w:r>
      <w:r w:rsidR="00867261">
        <w:rPr>
          <w:rFonts w:eastAsia="仿宋_GB2312"/>
          <w:kern w:val="0"/>
          <w:sz w:val="32"/>
          <w:szCs w:val="32"/>
        </w:rPr>
        <w:t>对</w:t>
      </w:r>
      <w:r>
        <w:rPr>
          <w:rFonts w:eastAsia="仿宋_GB2312" w:hint="eastAsia"/>
          <w:kern w:val="0"/>
          <w:sz w:val="32"/>
          <w:szCs w:val="32"/>
        </w:rPr>
        <w:t>国内产业</w:t>
      </w:r>
      <w:r w:rsidR="00867261">
        <w:rPr>
          <w:rFonts w:eastAsia="仿宋_GB2312"/>
          <w:kern w:val="0"/>
          <w:sz w:val="32"/>
          <w:szCs w:val="32"/>
        </w:rPr>
        <w:t>同类产品</w:t>
      </w:r>
      <w:r>
        <w:rPr>
          <w:rFonts w:eastAsia="仿宋_GB2312" w:hint="eastAsia"/>
          <w:kern w:val="0"/>
          <w:sz w:val="32"/>
          <w:szCs w:val="32"/>
        </w:rPr>
        <w:t>的</w:t>
      </w:r>
      <w:r w:rsidR="00867261">
        <w:rPr>
          <w:rFonts w:eastAsia="仿宋_GB2312"/>
          <w:kern w:val="0"/>
          <w:sz w:val="32"/>
          <w:szCs w:val="32"/>
        </w:rPr>
        <w:t>价格</w:t>
      </w:r>
      <w:r w:rsidR="00867261" w:rsidRPr="006F1ECD">
        <w:rPr>
          <w:rFonts w:eastAsia="仿宋_GB2312"/>
          <w:kern w:val="0"/>
          <w:sz w:val="32"/>
          <w:szCs w:val="32"/>
        </w:rPr>
        <w:t>造成</w:t>
      </w:r>
      <w:r w:rsidR="00867261">
        <w:rPr>
          <w:rFonts w:eastAsia="仿宋_GB2312" w:hint="eastAsia"/>
          <w:kern w:val="0"/>
          <w:sz w:val="32"/>
          <w:szCs w:val="32"/>
        </w:rPr>
        <w:t>明显</w:t>
      </w:r>
      <w:r w:rsidR="00867261" w:rsidRPr="006F1ECD">
        <w:rPr>
          <w:rFonts w:eastAsia="仿宋_GB2312"/>
          <w:kern w:val="0"/>
          <w:sz w:val="32"/>
          <w:szCs w:val="32"/>
        </w:rPr>
        <w:t>不利影响。</w:t>
      </w:r>
      <w:r w:rsidR="001237C5">
        <w:rPr>
          <w:rFonts w:eastAsia="仿宋_GB2312" w:hint="eastAsia"/>
          <w:kern w:val="0"/>
          <w:sz w:val="32"/>
          <w:szCs w:val="32"/>
        </w:rPr>
        <w:t>综上</w:t>
      </w:r>
      <w:r w:rsidR="00867261" w:rsidRPr="00A21003">
        <w:rPr>
          <w:rFonts w:eastAsia="仿宋_GB2312" w:hint="eastAsia"/>
          <w:kern w:val="0"/>
          <w:sz w:val="32"/>
          <w:szCs w:val="32"/>
        </w:rPr>
        <w:t>，</w:t>
      </w:r>
      <w:r w:rsidR="00384DEE">
        <w:rPr>
          <w:rFonts w:eastAsia="仿宋_GB2312" w:hint="eastAsia"/>
          <w:kern w:val="0"/>
          <w:sz w:val="32"/>
          <w:szCs w:val="32"/>
        </w:rPr>
        <w:t>调查机关认为，</w:t>
      </w:r>
      <w:r w:rsidR="00867261" w:rsidRPr="00A21003">
        <w:rPr>
          <w:rFonts w:eastAsia="仿宋_GB2312" w:hint="eastAsia"/>
          <w:kern w:val="0"/>
          <w:sz w:val="32"/>
          <w:szCs w:val="32"/>
        </w:rPr>
        <w:t>如果终止反倾销措施，</w:t>
      </w:r>
      <w:r w:rsidR="00867261">
        <w:rPr>
          <w:rFonts w:eastAsia="仿宋_GB2312" w:hint="eastAsia"/>
          <w:kern w:val="0"/>
          <w:sz w:val="32"/>
          <w:szCs w:val="32"/>
        </w:rPr>
        <w:t>欧盟</w:t>
      </w:r>
      <w:r w:rsidR="008F7CA6">
        <w:rPr>
          <w:rFonts w:eastAsia="仿宋_GB2312" w:hint="eastAsia"/>
          <w:kern w:val="0"/>
          <w:sz w:val="32"/>
          <w:szCs w:val="32"/>
        </w:rPr>
        <w:t>生产商、</w:t>
      </w:r>
      <w:r w:rsidR="00867261" w:rsidRPr="00A21003">
        <w:rPr>
          <w:rFonts w:eastAsia="仿宋_GB2312" w:hint="eastAsia"/>
          <w:kern w:val="0"/>
          <w:sz w:val="32"/>
          <w:szCs w:val="32"/>
        </w:rPr>
        <w:t>出口商很可能通过低价</w:t>
      </w:r>
      <w:r w:rsidR="00867261">
        <w:rPr>
          <w:rFonts w:eastAsia="仿宋_GB2312" w:hint="eastAsia"/>
          <w:kern w:val="0"/>
          <w:sz w:val="32"/>
          <w:szCs w:val="32"/>
        </w:rPr>
        <w:t>方式</w:t>
      </w:r>
      <w:r w:rsidR="00311EEF">
        <w:rPr>
          <w:rFonts w:eastAsia="仿宋_GB2312" w:hint="eastAsia"/>
          <w:kern w:val="0"/>
          <w:sz w:val="32"/>
          <w:szCs w:val="32"/>
        </w:rPr>
        <w:t>大量</w:t>
      </w:r>
      <w:r w:rsidR="00867261" w:rsidRPr="00A21003">
        <w:rPr>
          <w:rFonts w:eastAsia="仿宋_GB2312" w:hint="eastAsia"/>
          <w:kern w:val="0"/>
          <w:sz w:val="32"/>
          <w:szCs w:val="32"/>
        </w:rPr>
        <w:t>增加</w:t>
      </w:r>
      <w:r w:rsidR="00311EEF">
        <w:rPr>
          <w:rFonts w:eastAsia="仿宋_GB2312" w:hint="eastAsia"/>
          <w:kern w:val="0"/>
          <w:sz w:val="32"/>
          <w:szCs w:val="32"/>
        </w:rPr>
        <w:t>对中国的</w:t>
      </w:r>
      <w:r w:rsidR="00867261" w:rsidRPr="00A21003">
        <w:rPr>
          <w:rFonts w:eastAsia="仿宋_GB2312" w:hint="eastAsia"/>
          <w:kern w:val="0"/>
          <w:sz w:val="32"/>
          <w:szCs w:val="32"/>
        </w:rPr>
        <w:t>出口数量，</w:t>
      </w:r>
      <w:r>
        <w:rPr>
          <w:rFonts w:eastAsia="仿宋_GB2312" w:hint="eastAsia"/>
          <w:kern w:val="0"/>
          <w:sz w:val="32"/>
          <w:szCs w:val="32"/>
        </w:rPr>
        <w:t>并对国内产业</w:t>
      </w:r>
      <w:r w:rsidR="00867261" w:rsidRPr="00A21003">
        <w:rPr>
          <w:rFonts w:eastAsia="仿宋_GB2312" w:hint="eastAsia"/>
          <w:kern w:val="0"/>
          <w:sz w:val="32"/>
          <w:szCs w:val="32"/>
        </w:rPr>
        <w:t>同类产品造成不利影响。</w:t>
      </w:r>
    </w:p>
    <w:p w:rsidR="00E646A9" w:rsidRPr="00192FEF" w:rsidRDefault="009614D4" w:rsidP="00BF596F">
      <w:pPr>
        <w:spacing w:line="360" w:lineRule="auto"/>
        <w:ind w:firstLineChars="200" w:firstLine="643"/>
        <w:rPr>
          <w:rFonts w:ascii="仿宋_GB2312" w:eastAsia="仿宋_GB2312" w:hAnsi="宋体"/>
          <w:sz w:val="32"/>
          <w:szCs w:val="32"/>
        </w:rPr>
      </w:pPr>
      <w:r w:rsidRPr="00BF596F">
        <w:rPr>
          <w:rFonts w:ascii="仿宋_GB2312" w:eastAsia="仿宋_GB2312" w:hAnsi="宋体" w:hint="eastAsia"/>
          <w:b/>
          <w:sz w:val="32"/>
          <w:szCs w:val="32"/>
        </w:rPr>
        <w:t>关于国内产业</w:t>
      </w:r>
      <w:r w:rsidR="00B41E4F" w:rsidRPr="00BF596F">
        <w:rPr>
          <w:rFonts w:ascii="仿宋_GB2312" w:eastAsia="仿宋_GB2312" w:hAnsi="宋体" w:hint="eastAsia"/>
          <w:b/>
          <w:sz w:val="32"/>
          <w:szCs w:val="32"/>
        </w:rPr>
        <w:t>可能</w:t>
      </w:r>
      <w:r w:rsidR="00384DEE" w:rsidRPr="00BF596F">
        <w:rPr>
          <w:rFonts w:ascii="仿宋_GB2312" w:eastAsia="仿宋_GB2312" w:hAnsi="宋体" w:hint="eastAsia"/>
          <w:b/>
          <w:sz w:val="32"/>
          <w:szCs w:val="32"/>
        </w:rPr>
        <w:t>继续或</w:t>
      </w:r>
      <w:r w:rsidR="00B41E4F" w:rsidRPr="00BF596F">
        <w:rPr>
          <w:rFonts w:ascii="仿宋_GB2312" w:eastAsia="仿宋_GB2312" w:hAnsi="宋体" w:hint="eastAsia"/>
          <w:b/>
          <w:sz w:val="32"/>
          <w:szCs w:val="32"/>
        </w:rPr>
        <w:t>再度发生</w:t>
      </w:r>
      <w:r w:rsidRPr="00BF596F">
        <w:rPr>
          <w:rFonts w:ascii="仿宋_GB2312" w:eastAsia="仿宋_GB2312" w:hAnsi="宋体" w:hint="eastAsia"/>
          <w:b/>
          <w:sz w:val="32"/>
          <w:szCs w:val="32"/>
        </w:rPr>
        <w:t>损害</w:t>
      </w:r>
      <w:r w:rsidR="00B41E4F" w:rsidRPr="00BF596F">
        <w:rPr>
          <w:rFonts w:ascii="仿宋_GB2312" w:eastAsia="仿宋_GB2312" w:hAnsi="宋体" w:hint="eastAsia"/>
          <w:b/>
          <w:sz w:val="32"/>
          <w:szCs w:val="32"/>
        </w:rPr>
        <w:t>的问题</w:t>
      </w:r>
      <w:r w:rsidR="001237C5">
        <w:rPr>
          <w:rFonts w:ascii="仿宋_GB2312" w:eastAsia="仿宋_GB2312" w:hAnsi="宋体" w:hint="eastAsia"/>
          <w:b/>
          <w:sz w:val="32"/>
          <w:szCs w:val="32"/>
        </w:rPr>
        <w:t>，</w:t>
      </w:r>
      <w:r w:rsidR="00403275" w:rsidRPr="001237C5">
        <w:rPr>
          <w:rFonts w:eastAsia="仿宋_GB2312" w:hint="eastAsia"/>
          <w:color w:val="000000" w:themeColor="text1"/>
          <w:sz w:val="32"/>
          <w:szCs w:val="32"/>
        </w:rPr>
        <w:t>结合国内产业的特定和实际市场状况，</w:t>
      </w:r>
      <w:r w:rsidR="00403275">
        <w:rPr>
          <w:rFonts w:eastAsia="仿宋_GB2312" w:hint="eastAsia"/>
          <w:color w:val="000000" w:themeColor="text1"/>
          <w:sz w:val="32"/>
          <w:szCs w:val="32"/>
        </w:rPr>
        <w:t>综合考虑国内产业各项经济指标及其他因素的影响</w:t>
      </w:r>
      <w:r w:rsidR="00403275">
        <w:rPr>
          <w:rFonts w:ascii="仿宋_GB2312" w:eastAsia="仿宋_GB2312" w:hAnsi="宋体" w:hint="eastAsia"/>
          <w:sz w:val="32"/>
          <w:szCs w:val="32"/>
        </w:rPr>
        <w:t>，调查机关认为，</w:t>
      </w:r>
      <w:r w:rsidR="00403275" w:rsidRPr="006A705D">
        <w:rPr>
          <w:rFonts w:eastAsia="仿宋_GB2312" w:hint="eastAsia"/>
          <w:kern w:val="0"/>
          <w:sz w:val="32"/>
          <w:szCs w:val="32"/>
        </w:rPr>
        <w:t>实施反倾销措施以来</w:t>
      </w:r>
      <w:r w:rsidR="00403275">
        <w:rPr>
          <w:rFonts w:eastAsia="仿宋_GB2312" w:hint="eastAsia"/>
          <w:kern w:val="0"/>
          <w:sz w:val="32"/>
          <w:szCs w:val="32"/>
        </w:rPr>
        <w:t>，</w:t>
      </w:r>
      <w:r w:rsidR="00BB7198">
        <w:rPr>
          <w:rFonts w:ascii="仿宋_GB2312" w:eastAsia="仿宋_GB2312" w:hAnsi="宋体" w:hint="eastAsia"/>
          <w:sz w:val="32"/>
          <w:szCs w:val="32"/>
        </w:rPr>
        <w:t>国内</w:t>
      </w:r>
      <w:r w:rsidR="00B41E4F">
        <w:rPr>
          <w:rFonts w:ascii="仿宋_GB2312" w:eastAsia="仿宋_GB2312" w:hAnsi="宋体" w:hint="eastAsia"/>
          <w:sz w:val="32"/>
          <w:szCs w:val="32"/>
        </w:rPr>
        <w:t>产业获得一定程度的恢复和发展，</w:t>
      </w:r>
      <w:r w:rsidR="00BB7198" w:rsidRPr="00913801">
        <w:rPr>
          <w:rFonts w:eastAsia="仿宋_GB2312" w:hint="eastAsia"/>
          <w:color w:val="000000" w:themeColor="text1"/>
          <w:sz w:val="32"/>
          <w:szCs w:val="32"/>
        </w:rPr>
        <w:t>国内同类产品的产能、产量、销量、市</w:t>
      </w:r>
      <w:r w:rsidR="00BB7198">
        <w:rPr>
          <w:rFonts w:eastAsia="仿宋_GB2312" w:hint="eastAsia"/>
          <w:color w:val="000000" w:themeColor="text1"/>
          <w:sz w:val="32"/>
          <w:szCs w:val="32"/>
        </w:rPr>
        <w:t>场份额、销售收入、人均工资以及劳动生产率等相关经济指标</w:t>
      </w:r>
      <w:r w:rsidR="001A4479">
        <w:rPr>
          <w:rFonts w:ascii="仿宋_GB2312" w:eastAsia="仿宋_GB2312" w:hAnsi="宋体" w:hint="eastAsia"/>
          <w:sz w:val="32"/>
          <w:szCs w:val="32"/>
        </w:rPr>
        <w:t>总体呈增长趋势，</w:t>
      </w:r>
      <w:r w:rsidR="00BB7198">
        <w:rPr>
          <w:rFonts w:ascii="仿宋_GB2312" w:eastAsia="仿宋_GB2312" w:hAnsi="宋体" w:hint="eastAsia"/>
          <w:sz w:val="32"/>
          <w:szCs w:val="32"/>
        </w:rPr>
        <w:t>这主要得益于反倾销措施的实施以及需求的总体增长，</w:t>
      </w:r>
      <w:r w:rsidR="00BB7198">
        <w:rPr>
          <w:rFonts w:eastAsia="仿宋_GB2312" w:hint="eastAsia"/>
          <w:kern w:val="0"/>
          <w:sz w:val="32"/>
          <w:szCs w:val="32"/>
        </w:rPr>
        <w:t>并不能说明国内产业</w:t>
      </w:r>
      <w:r w:rsidR="00BB7198" w:rsidRPr="006A705D">
        <w:rPr>
          <w:rFonts w:eastAsia="仿宋_GB2312" w:hint="eastAsia"/>
          <w:kern w:val="0"/>
          <w:sz w:val="32"/>
          <w:szCs w:val="32"/>
        </w:rPr>
        <w:t>已经从之前遭受的实质损害中完全恢复过来，</w:t>
      </w:r>
      <w:r w:rsidR="00443694">
        <w:rPr>
          <w:rFonts w:ascii="仿宋_GB2312" w:eastAsia="仿宋_GB2312" w:hAnsi="宋体" w:hint="eastAsia"/>
          <w:sz w:val="32"/>
          <w:szCs w:val="32"/>
        </w:rPr>
        <w:t>国内产业的</w:t>
      </w:r>
      <w:r w:rsidR="00B41E4F">
        <w:rPr>
          <w:rFonts w:ascii="仿宋_GB2312" w:eastAsia="仿宋_GB2312" w:hAnsi="宋体" w:hint="eastAsia"/>
          <w:sz w:val="32"/>
          <w:szCs w:val="32"/>
        </w:rPr>
        <w:t>生产经营状况仍然不稳定，</w:t>
      </w:r>
      <w:r w:rsidR="00443694">
        <w:rPr>
          <w:rFonts w:ascii="仿宋_GB2312" w:eastAsia="仿宋_GB2312" w:hAnsi="宋体" w:hint="eastAsia"/>
          <w:sz w:val="32"/>
          <w:szCs w:val="32"/>
        </w:rPr>
        <w:t>主要表现在</w:t>
      </w:r>
      <w:r w:rsidR="00A41653">
        <w:rPr>
          <w:rFonts w:ascii="仿宋_GB2312" w:eastAsia="仿宋_GB2312" w:hAnsi="宋体" w:hint="eastAsia"/>
          <w:sz w:val="32"/>
          <w:szCs w:val="32"/>
        </w:rPr>
        <w:t>销售价格呈波动状态，税前利润也较不稳定，2015年和2016年国内产业再度陷入亏损状态，</w:t>
      </w:r>
      <w:r w:rsidR="00443694">
        <w:rPr>
          <w:rFonts w:ascii="仿宋_GB2312" w:eastAsia="仿宋_GB2312" w:hAnsi="宋体" w:hint="eastAsia"/>
          <w:sz w:val="32"/>
          <w:szCs w:val="32"/>
        </w:rPr>
        <w:t>而且即使在盈利</w:t>
      </w:r>
      <w:r w:rsidR="001A4479">
        <w:rPr>
          <w:rFonts w:ascii="仿宋_GB2312" w:eastAsia="仿宋_GB2312" w:hAnsi="宋体" w:hint="eastAsia"/>
          <w:sz w:val="32"/>
          <w:szCs w:val="32"/>
        </w:rPr>
        <w:t>年度利润额也处于较低水平，国内产业总体</w:t>
      </w:r>
      <w:r w:rsidR="00403275">
        <w:rPr>
          <w:rFonts w:ascii="仿宋_GB2312" w:eastAsia="仿宋_GB2312" w:hAnsi="宋体" w:hint="eastAsia"/>
          <w:sz w:val="32"/>
          <w:szCs w:val="32"/>
        </w:rPr>
        <w:t>仍</w:t>
      </w:r>
      <w:r w:rsidR="001A4479">
        <w:rPr>
          <w:rFonts w:ascii="仿宋_GB2312" w:eastAsia="仿宋_GB2312" w:hAnsi="宋体" w:hint="eastAsia"/>
          <w:sz w:val="32"/>
          <w:szCs w:val="32"/>
        </w:rPr>
        <w:t>处于保本经营</w:t>
      </w:r>
      <w:r w:rsidR="00443694">
        <w:rPr>
          <w:rFonts w:ascii="仿宋_GB2312" w:eastAsia="仿宋_GB2312" w:hAnsi="宋体" w:hint="eastAsia"/>
          <w:sz w:val="32"/>
          <w:szCs w:val="32"/>
        </w:rPr>
        <w:t>的状态。此外，</w:t>
      </w:r>
      <w:r w:rsidR="001A4479">
        <w:rPr>
          <w:rFonts w:ascii="仿宋_GB2312" w:eastAsia="仿宋_GB2312" w:hAnsi="宋体" w:hint="eastAsia"/>
          <w:sz w:val="32"/>
          <w:szCs w:val="32"/>
        </w:rPr>
        <w:t>国内产业的投资收益率</w:t>
      </w:r>
      <w:r w:rsidR="00403275">
        <w:rPr>
          <w:rFonts w:ascii="仿宋_GB2312" w:eastAsia="仿宋_GB2312" w:hAnsi="宋体" w:hint="eastAsia"/>
          <w:sz w:val="32"/>
          <w:szCs w:val="32"/>
        </w:rPr>
        <w:t>也</w:t>
      </w:r>
      <w:r w:rsidR="001A4479">
        <w:rPr>
          <w:rFonts w:ascii="仿宋_GB2312" w:eastAsia="仿宋_GB2312" w:hAnsi="宋体" w:hint="eastAsia"/>
          <w:sz w:val="32"/>
          <w:szCs w:val="32"/>
        </w:rPr>
        <w:t>处于较低水平，并一直在盈亏线附近徘徊</w:t>
      </w:r>
      <w:r w:rsidR="00B41E4F">
        <w:rPr>
          <w:rFonts w:ascii="仿宋_GB2312" w:eastAsia="仿宋_GB2312" w:hAnsi="宋体" w:hint="eastAsia"/>
          <w:sz w:val="32"/>
          <w:szCs w:val="32"/>
        </w:rPr>
        <w:t>，</w:t>
      </w:r>
      <w:r w:rsidR="0023366A">
        <w:rPr>
          <w:rFonts w:ascii="仿宋_GB2312" w:eastAsia="仿宋_GB2312" w:hAnsi="宋体" w:hint="eastAsia"/>
          <w:sz w:val="32"/>
          <w:szCs w:val="32"/>
        </w:rPr>
        <w:t>期末库存总体呈上升趋势，</w:t>
      </w:r>
      <w:r w:rsidR="001A4479">
        <w:rPr>
          <w:rFonts w:ascii="仿宋_GB2312" w:eastAsia="仿宋_GB2312" w:hAnsi="宋体" w:hint="eastAsia"/>
          <w:sz w:val="32"/>
          <w:szCs w:val="32"/>
        </w:rPr>
        <w:t>在损害调查期的绝大部分时间内</w:t>
      </w:r>
      <w:r w:rsidR="00B41E4F">
        <w:rPr>
          <w:rFonts w:ascii="仿宋_GB2312" w:eastAsia="仿宋_GB2312" w:hAnsi="宋体" w:hint="eastAsia"/>
          <w:sz w:val="32"/>
          <w:szCs w:val="32"/>
        </w:rPr>
        <w:t>现金流</w:t>
      </w:r>
      <w:r w:rsidR="00B41E4F">
        <w:rPr>
          <w:rFonts w:ascii="仿宋_GB2312" w:eastAsia="仿宋_GB2312" w:hAnsi="宋体" w:hint="eastAsia"/>
          <w:sz w:val="32"/>
          <w:szCs w:val="32"/>
        </w:rPr>
        <w:lastRenderedPageBreak/>
        <w:t>量</w:t>
      </w:r>
      <w:r w:rsidR="00BB7198">
        <w:rPr>
          <w:rFonts w:ascii="仿宋_GB2312" w:eastAsia="仿宋_GB2312" w:hAnsi="宋体" w:hint="eastAsia"/>
          <w:sz w:val="32"/>
          <w:szCs w:val="32"/>
        </w:rPr>
        <w:t>均呈现出净流出状态，增加了国内产业的经营压力。</w:t>
      </w:r>
      <w:r w:rsidR="00192FEF">
        <w:rPr>
          <w:rFonts w:ascii="仿宋_GB2312" w:eastAsia="仿宋_GB2312" w:hAnsi="宋体" w:hint="eastAsia"/>
          <w:sz w:val="32"/>
          <w:szCs w:val="32"/>
        </w:rPr>
        <w:t>调查机关</w:t>
      </w:r>
      <w:r>
        <w:rPr>
          <w:rFonts w:ascii="仿宋_GB2312" w:eastAsia="仿宋_GB2312" w:hAnsi="宋体" w:hint="eastAsia"/>
          <w:sz w:val="32"/>
          <w:szCs w:val="32"/>
        </w:rPr>
        <w:t>还</w:t>
      </w:r>
      <w:r w:rsidR="00192FEF">
        <w:rPr>
          <w:rFonts w:ascii="仿宋_GB2312" w:eastAsia="仿宋_GB2312" w:hAnsi="宋体" w:hint="eastAsia"/>
          <w:sz w:val="32"/>
          <w:szCs w:val="32"/>
        </w:rPr>
        <w:t>注意到，</w:t>
      </w:r>
      <w:r w:rsidR="001A4479">
        <w:rPr>
          <w:rFonts w:ascii="仿宋_GB2312" w:eastAsia="仿宋_GB2312" w:hAnsi="宋体" w:hint="eastAsia"/>
          <w:sz w:val="32"/>
          <w:szCs w:val="32"/>
        </w:rPr>
        <w:t>国</w:t>
      </w:r>
      <w:r w:rsidR="008B3636">
        <w:rPr>
          <w:rFonts w:ascii="仿宋_GB2312" w:eastAsia="仿宋_GB2312" w:hAnsi="宋体" w:hint="eastAsia"/>
          <w:sz w:val="32"/>
          <w:szCs w:val="32"/>
        </w:rPr>
        <w:t>内</w:t>
      </w:r>
      <w:r>
        <w:rPr>
          <w:rFonts w:ascii="仿宋_GB2312" w:eastAsia="仿宋_GB2312" w:hAnsi="宋体" w:hint="eastAsia"/>
          <w:sz w:val="32"/>
          <w:szCs w:val="32"/>
        </w:rPr>
        <w:t>产业</w:t>
      </w:r>
      <w:r w:rsidR="00B41E4F">
        <w:rPr>
          <w:rFonts w:ascii="仿宋_GB2312" w:eastAsia="仿宋_GB2312" w:hAnsi="宋体" w:hint="eastAsia"/>
          <w:sz w:val="32"/>
          <w:szCs w:val="32"/>
        </w:rPr>
        <w:t>部分</w:t>
      </w:r>
      <w:r w:rsidR="008B3636">
        <w:rPr>
          <w:rFonts w:ascii="仿宋_GB2312" w:eastAsia="仿宋_GB2312" w:hAnsi="宋体" w:hint="eastAsia"/>
          <w:sz w:val="32"/>
          <w:szCs w:val="32"/>
        </w:rPr>
        <w:t>是</w:t>
      </w:r>
      <w:r w:rsidR="00B41E4F">
        <w:rPr>
          <w:rFonts w:ascii="仿宋_GB2312" w:eastAsia="仿宋_GB2312" w:hAnsi="宋体" w:hint="eastAsia"/>
          <w:sz w:val="32"/>
          <w:szCs w:val="32"/>
        </w:rPr>
        <w:t>在</w:t>
      </w:r>
      <w:r w:rsidR="008B3636">
        <w:rPr>
          <w:rFonts w:ascii="仿宋_GB2312" w:eastAsia="仿宋_GB2312" w:hAnsi="宋体" w:hint="eastAsia"/>
          <w:sz w:val="32"/>
          <w:szCs w:val="32"/>
        </w:rPr>
        <w:t>2000年后引进设备的，但从一开始便受到欧盟产品的低价冲击，企业</w:t>
      </w:r>
      <w:r w:rsidR="00C3003D">
        <w:rPr>
          <w:rFonts w:ascii="仿宋_GB2312" w:eastAsia="仿宋_GB2312" w:hAnsi="宋体" w:hint="eastAsia"/>
          <w:sz w:val="32"/>
          <w:szCs w:val="32"/>
        </w:rPr>
        <w:t>为</w:t>
      </w:r>
      <w:r w:rsidR="008B3636">
        <w:rPr>
          <w:rFonts w:ascii="仿宋_GB2312" w:eastAsia="仿宋_GB2312" w:hAnsi="宋体" w:hint="eastAsia"/>
          <w:sz w:val="32"/>
          <w:szCs w:val="32"/>
        </w:rPr>
        <w:t>生产而投入的巨额投资长期未得到有效回</w:t>
      </w:r>
      <w:r w:rsidR="00192FEF">
        <w:rPr>
          <w:rFonts w:ascii="仿宋_GB2312" w:eastAsia="仿宋_GB2312" w:hAnsi="宋体" w:hint="eastAsia"/>
          <w:sz w:val="32"/>
          <w:szCs w:val="32"/>
        </w:rPr>
        <w:t>收。而且，</w:t>
      </w:r>
      <w:r w:rsidR="00B41E4F">
        <w:rPr>
          <w:rFonts w:ascii="仿宋_GB2312" w:eastAsia="仿宋_GB2312" w:hAnsi="宋体" w:hint="eastAsia"/>
          <w:sz w:val="32"/>
          <w:szCs w:val="32"/>
        </w:rPr>
        <w:t>国内产业生产马铃薯淀粉相比</w:t>
      </w:r>
      <w:r w:rsidR="00192FEF">
        <w:rPr>
          <w:rFonts w:ascii="仿宋_GB2312" w:eastAsia="仿宋_GB2312" w:hAnsi="宋体" w:hint="eastAsia"/>
          <w:sz w:val="32"/>
          <w:szCs w:val="32"/>
        </w:rPr>
        <w:t>倾销进口</w:t>
      </w:r>
      <w:r w:rsidR="00B41E4F">
        <w:rPr>
          <w:rFonts w:ascii="仿宋_GB2312" w:eastAsia="仿宋_GB2312" w:hAnsi="宋体" w:hint="eastAsia"/>
          <w:sz w:val="32"/>
          <w:szCs w:val="32"/>
        </w:rPr>
        <w:t>产品</w:t>
      </w:r>
      <w:r w:rsidR="00192FEF">
        <w:rPr>
          <w:rFonts w:ascii="仿宋_GB2312" w:eastAsia="仿宋_GB2312" w:hAnsi="宋体" w:hint="eastAsia"/>
          <w:sz w:val="32"/>
          <w:szCs w:val="32"/>
        </w:rPr>
        <w:t>并不具有成本竞争优势</w:t>
      </w:r>
      <w:r w:rsidR="00C3003D">
        <w:rPr>
          <w:rFonts w:ascii="仿宋_GB2312" w:eastAsia="仿宋_GB2312" w:hAnsi="宋体" w:hint="eastAsia"/>
          <w:sz w:val="32"/>
          <w:szCs w:val="32"/>
        </w:rPr>
        <w:t>，农产品确实容易受到很多因素影响，上述</w:t>
      </w:r>
      <w:r w:rsidR="00C3003D" w:rsidRPr="00261226">
        <w:rPr>
          <w:rFonts w:ascii="仿宋_GB2312" w:eastAsia="仿宋_GB2312" w:hAnsi="宋体" w:hint="eastAsia"/>
          <w:sz w:val="32"/>
          <w:szCs w:val="32"/>
        </w:rPr>
        <w:t>指标</w:t>
      </w:r>
      <w:r w:rsidR="00B41E4F" w:rsidRPr="00261226">
        <w:rPr>
          <w:rFonts w:ascii="仿宋_GB2312" w:eastAsia="仿宋_GB2312" w:hAnsi="宋体" w:hint="eastAsia"/>
          <w:sz w:val="32"/>
          <w:szCs w:val="32"/>
        </w:rPr>
        <w:t>和</w:t>
      </w:r>
      <w:r w:rsidR="00C3003D" w:rsidRPr="00261226">
        <w:rPr>
          <w:rFonts w:ascii="仿宋_GB2312" w:eastAsia="仿宋_GB2312" w:hAnsi="宋体" w:hint="eastAsia"/>
          <w:sz w:val="32"/>
          <w:szCs w:val="32"/>
        </w:rPr>
        <w:t>因素</w:t>
      </w:r>
      <w:r w:rsidR="00B41E4F" w:rsidRPr="00261226">
        <w:rPr>
          <w:rFonts w:ascii="仿宋_GB2312" w:eastAsia="仿宋_GB2312" w:hAnsi="宋体" w:hint="eastAsia"/>
          <w:sz w:val="32"/>
          <w:szCs w:val="32"/>
        </w:rPr>
        <w:t>说明国内产业的生产经营活动和财务状况容易受到其他因素的干扰，国内</w:t>
      </w:r>
      <w:r w:rsidR="00B41E4F">
        <w:rPr>
          <w:rFonts w:ascii="仿宋_GB2312" w:eastAsia="仿宋_GB2312" w:hAnsi="宋体" w:hint="eastAsia"/>
          <w:sz w:val="32"/>
          <w:szCs w:val="32"/>
        </w:rPr>
        <w:t>马铃薯淀粉</w:t>
      </w:r>
      <w:r w:rsidR="00B41E4F" w:rsidRPr="00261226">
        <w:rPr>
          <w:rFonts w:ascii="仿宋_GB2312" w:eastAsia="仿宋_GB2312" w:hAnsi="宋体" w:hint="eastAsia"/>
          <w:sz w:val="32"/>
          <w:szCs w:val="32"/>
        </w:rPr>
        <w:t>产业仍然较为脆弱。</w:t>
      </w:r>
      <w:r w:rsidR="001237C5">
        <w:rPr>
          <w:rFonts w:ascii="仿宋_GB2312" w:eastAsia="仿宋_GB2312" w:hAnsi="宋体" w:hint="eastAsia"/>
          <w:sz w:val="32"/>
          <w:szCs w:val="32"/>
        </w:rPr>
        <w:t>综上，</w:t>
      </w:r>
      <w:r w:rsidR="00192FEF">
        <w:rPr>
          <w:rFonts w:ascii="仿宋_GB2312" w:eastAsia="仿宋_GB2312" w:hAnsi="宋体" w:hint="eastAsia"/>
          <w:sz w:val="32"/>
          <w:szCs w:val="32"/>
        </w:rPr>
        <w:t>调查机关认为，</w:t>
      </w:r>
      <w:r w:rsidR="00895C66">
        <w:rPr>
          <w:rFonts w:ascii="仿宋_GB2312" w:eastAsia="仿宋_GB2312" w:hAnsi="宋体" w:hint="eastAsia"/>
          <w:sz w:val="32"/>
          <w:szCs w:val="32"/>
        </w:rPr>
        <w:t>在此情况下，如果终止反倾销措施，倾销进口</w:t>
      </w:r>
      <w:r w:rsidR="00B41E4F" w:rsidRPr="00931E87">
        <w:rPr>
          <w:rFonts w:ascii="仿宋_GB2312" w:eastAsia="仿宋_GB2312" w:hAnsi="宋体" w:hint="eastAsia"/>
          <w:sz w:val="32"/>
          <w:szCs w:val="32"/>
        </w:rPr>
        <w:t>产品可能大量进入中国市场，进口价格</w:t>
      </w:r>
      <w:r w:rsidR="00800923">
        <w:rPr>
          <w:rFonts w:ascii="仿宋_GB2312" w:eastAsia="仿宋_GB2312" w:hAnsi="宋体" w:hint="eastAsia"/>
          <w:sz w:val="32"/>
          <w:szCs w:val="32"/>
        </w:rPr>
        <w:t>可能大幅下滑，对国内</w:t>
      </w:r>
      <w:r w:rsidR="00311EEF">
        <w:rPr>
          <w:rFonts w:ascii="仿宋_GB2312" w:eastAsia="仿宋_GB2312" w:hAnsi="宋体" w:hint="eastAsia"/>
          <w:sz w:val="32"/>
          <w:szCs w:val="32"/>
        </w:rPr>
        <w:t>产业</w:t>
      </w:r>
      <w:r w:rsidR="00800923">
        <w:rPr>
          <w:rFonts w:ascii="仿宋_GB2312" w:eastAsia="仿宋_GB2312" w:hAnsi="宋体" w:hint="eastAsia"/>
          <w:sz w:val="32"/>
          <w:szCs w:val="32"/>
        </w:rPr>
        <w:t>同类产品价格造成不利影响，处于脆弱状态的</w:t>
      </w:r>
      <w:r w:rsidR="00B41E4F" w:rsidRPr="00931E87">
        <w:rPr>
          <w:rFonts w:ascii="仿宋_GB2312" w:eastAsia="仿宋_GB2312" w:hAnsi="宋体" w:hint="eastAsia"/>
          <w:sz w:val="32"/>
          <w:szCs w:val="32"/>
        </w:rPr>
        <w:t>国内产业</w:t>
      </w:r>
      <w:r w:rsidR="00800923">
        <w:rPr>
          <w:rFonts w:ascii="仿宋_GB2312" w:eastAsia="仿宋_GB2312" w:hAnsi="宋体" w:hint="eastAsia"/>
          <w:sz w:val="32"/>
          <w:szCs w:val="32"/>
        </w:rPr>
        <w:t>已经好转的部分经济指标可能出现恶化，</w:t>
      </w:r>
      <w:r w:rsidR="00403275">
        <w:rPr>
          <w:rFonts w:ascii="仿宋_GB2312" w:eastAsia="仿宋_GB2312" w:hAnsi="宋体" w:hint="eastAsia"/>
          <w:sz w:val="32"/>
          <w:szCs w:val="32"/>
        </w:rPr>
        <w:t>仍然</w:t>
      </w:r>
      <w:r w:rsidR="00800923">
        <w:rPr>
          <w:rFonts w:ascii="仿宋_GB2312" w:eastAsia="仿宋_GB2312" w:hAnsi="宋体" w:hint="eastAsia"/>
          <w:sz w:val="32"/>
          <w:szCs w:val="32"/>
        </w:rPr>
        <w:t>不稳定的部分</w:t>
      </w:r>
      <w:r w:rsidR="00403275">
        <w:rPr>
          <w:rFonts w:ascii="仿宋_GB2312" w:eastAsia="仿宋_GB2312" w:hAnsi="宋体" w:hint="eastAsia"/>
          <w:sz w:val="32"/>
          <w:szCs w:val="32"/>
        </w:rPr>
        <w:t>经济指标可能出现进一步恶化，国内产业可能</w:t>
      </w:r>
      <w:r w:rsidR="00192FEF">
        <w:rPr>
          <w:rFonts w:ascii="仿宋_GB2312" w:eastAsia="仿宋_GB2312" w:hAnsi="宋体" w:hint="eastAsia"/>
          <w:sz w:val="32"/>
          <w:szCs w:val="32"/>
        </w:rPr>
        <w:t>继续或</w:t>
      </w:r>
      <w:r w:rsidR="00B41E4F" w:rsidRPr="00931E87">
        <w:rPr>
          <w:rFonts w:ascii="仿宋_GB2312" w:eastAsia="仿宋_GB2312" w:hAnsi="宋体" w:hint="eastAsia"/>
          <w:sz w:val="32"/>
          <w:szCs w:val="32"/>
        </w:rPr>
        <w:t>再度遭受损害。</w:t>
      </w:r>
    </w:p>
    <w:p w:rsidR="00E646A9" w:rsidRPr="002715C0" w:rsidRDefault="00E646A9" w:rsidP="00BF596F">
      <w:pPr>
        <w:spacing w:line="360" w:lineRule="auto"/>
        <w:ind w:firstLineChars="200" w:firstLine="643"/>
        <w:rPr>
          <w:rFonts w:ascii="仿宋_GB2312" w:eastAsia="仿宋_GB2312" w:hAnsi="宋体"/>
          <w:sz w:val="32"/>
          <w:szCs w:val="32"/>
        </w:rPr>
      </w:pPr>
      <w:r w:rsidRPr="00BF596F">
        <w:rPr>
          <w:rFonts w:eastAsia="仿宋_GB2312" w:hint="eastAsia"/>
          <w:b/>
          <w:kern w:val="0"/>
          <w:sz w:val="32"/>
          <w:szCs w:val="32"/>
        </w:rPr>
        <w:t>关于国内产业是否存在过渡投资、产能过剩、缺乏重组</w:t>
      </w:r>
      <w:r w:rsidR="009614D4" w:rsidRPr="00BF596F">
        <w:rPr>
          <w:rFonts w:eastAsia="仿宋_GB2312" w:hint="eastAsia"/>
          <w:b/>
          <w:kern w:val="0"/>
          <w:sz w:val="32"/>
          <w:szCs w:val="32"/>
        </w:rPr>
        <w:t>、</w:t>
      </w:r>
      <w:r w:rsidRPr="00BF596F">
        <w:rPr>
          <w:rFonts w:eastAsia="仿宋_GB2312" w:hint="eastAsia"/>
          <w:b/>
          <w:kern w:val="0"/>
          <w:sz w:val="32"/>
          <w:szCs w:val="32"/>
        </w:rPr>
        <w:t>生产方法低效</w:t>
      </w:r>
      <w:r w:rsidR="00192FEF" w:rsidRPr="00BF596F">
        <w:rPr>
          <w:rFonts w:eastAsia="仿宋_GB2312" w:hint="eastAsia"/>
          <w:b/>
          <w:kern w:val="0"/>
          <w:sz w:val="32"/>
          <w:szCs w:val="32"/>
        </w:rPr>
        <w:t>等</w:t>
      </w:r>
      <w:r w:rsidRPr="00BF596F">
        <w:rPr>
          <w:rFonts w:eastAsia="仿宋_GB2312" w:hint="eastAsia"/>
          <w:b/>
          <w:kern w:val="0"/>
          <w:sz w:val="32"/>
          <w:szCs w:val="32"/>
        </w:rPr>
        <w:t>问题，</w:t>
      </w:r>
      <w:r w:rsidR="00921120" w:rsidRPr="001237C5">
        <w:rPr>
          <w:rFonts w:eastAsia="仿宋_GB2312" w:hint="eastAsia"/>
          <w:kern w:val="0"/>
          <w:sz w:val="32"/>
          <w:szCs w:val="32"/>
        </w:rPr>
        <w:t>结合</w:t>
      </w:r>
      <w:r w:rsidR="00921120" w:rsidRPr="00B13D1A">
        <w:rPr>
          <w:rFonts w:eastAsia="仿宋_GB2312" w:hint="eastAsia"/>
          <w:kern w:val="0"/>
          <w:sz w:val="32"/>
          <w:szCs w:val="32"/>
        </w:rPr>
        <w:t>国内产业的特定和实际市场状况，综合考虑国内产业各项经济指标及其他因素的影响</w:t>
      </w:r>
      <w:r>
        <w:rPr>
          <w:rFonts w:eastAsia="仿宋_GB2312" w:hint="eastAsia"/>
          <w:kern w:val="0"/>
          <w:sz w:val="32"/>
          <w:szCs w:val="32"/>
        </w:rPr>
        <w:t>后</w:t>
      </w:r>
      <w:r w:rsidR="001237C5">
        <w:rPr>
          <w:rFonts w:eastAsia="仿宋_GB2312" w:hint="eastAsia"/>
          <w:kern w:val="0"/>
          <w:sz w:val="32"/>
          <w:szCs w:val="32"/>
        </w:rPr>
        <w:t>，调查机关</w:t>
      </w:r>
      <w:r>
        <w:rPr>
          <w:rFonts w:eastAsia="仿宋_GB2312" w:hint="eastAsia"/>
          <w:kern w:val="0"/>
          <w:sz w:val="32"/>
          <w:szCs w:val="32"/>
        </w:rPr>
        <w:t>认为，</w:t>
      </w:r>
      <w:r w:rsidRPr="006A705D">
        <w:rPr>
          <w:rFonts w:eastAsia="仿宋_GB2312" w:hint="eastAsia"/>
          <w:kern w:val="0"/>
          <w:sz w:val="32"/>
          <w:szCs w:val="32"/>
        </w:rPr>
        <w:t>作为马铃薯加工产业，原料</w:t>
      </w:r>
      <w:r w:rsidR="00921120">
        <w:rPr>
          <w:rFonts w:eastAsia="仿宋_GB2312" w:hint="eastAsia"/>
          <w:kern w:val="0"/>
          <w:sz w:val="32"/>
          <w:szCs w:val="32"/>
        </w:rPr>
        <w:t>马铃薯的</w:t>
      </w:r>
      <w:r w:rsidR="00483520">
        <w:rPr>
          <w:rFonts w:eastAsia="仿宋_GB2312" w:hint="eastAsia"/>
          <w:kern w:val="0"/>
          <w:sz w:val="32"/>
          <w:szCs w:val="32"/>
        </w:rPr>
        <w:t>供应问题是影响国内产业</w:t>
      </w:r>
      <w:r w:rsidR="00921120">
        <w:rPr>
          <w:rFonts w:eastAsia="仿宋_GB2312" w:hint="eastAsia"/>
          <w:kern w:val="0"/>
          <w:sz w:val="32"/>
          <w:szCs w:val="32"/>
        </w:rPr>
        <w:t>生产经营</w:t>
      </w:r>
      <w:r w:rsidR="00483520">
        <w:rPr>
          <w:rFonts w:eastAsia="仿宋_GB2312" w:hint="eastAsia"/>
          <w:kern w:val="0"/>
          <w:sz w:val="32"/>
          <w:szCs w:val="32"/>
        </w:rPr>
        <w:t>的关键问题之一</w:t>
      </w:r>
      <w:r>
        <w:rPr>
          <w:rFonts w:eastAsia="仿宋_GB2312" w:hint="eastAsia"/>
          <w:kern w:val="0"/>
          <w:sz w:val="32"/>
          <w:szCs w:val="32"/>
        </w:rPr>
        <w:t>，国内产业在原料供应方面</w:t>
      </w:r>
      <w:r w:rsidR="00483520">
        <w:rPr>
          <w:rFonts w:eastAsia="仿宋_GB2312" w:hint="eastAsia"/>
          <w:kern w:val="0"/>
          <w:sz w:val="32"/>
          <w:szCs w:val="32"/>
        </w:rPr>
        <w:t>确实</w:t>
      </w:r>
      <w:r>
        <w:rPr>
          <w:rFonts w:eastAsia="仿宋_GB2312" w:hint="eastAsia"/>
          <w:kern w:val="0"/>
          <w:sz w:val="32"/>
          <w:szCs w:val="32"/>
        </w:rPr>
        <w:t>与欧盟相比存在先天劣势。</w:t>
      </w:r>
      <w:r w:rsidRPr="006A705D">
        <w:rPr>
          <w:rFonts w:eastAsia="仿宋_GB2312" w:hint="eastAsia"/>
          <w:kern w:val="0"/>
          <w:sz w:val="32"/>
          <w:szCs w:val="32"/>
        </w:rPr>
        <w:t>目前</w:t>
      </w:r>
      <w:r w:rsidR="00921120">
        <w:rPr>
          <w:rFonts w:eastAsia="仿宋_GB2312" w:hint="eastAsia"/>
          <w:kern w:val="0"/>
          <w:sz w:val="32"/>
          <w:szCs w:val="32"/>
        </w:rPr>
        <w:t>，</w:t>
      </w:r>
      <w:r w:rsidRPr="006A705D">
        <w:rPr>
          <w:rFonts w:eastAsia="仿宋_GB2312" w:hint="eastAsia"/>
          <w:kern w:val="0"/>
          <w:sz w:val="32"/>
          <w:szCs w:val="32"/>
        </w:rPr>
        <w:t>国内产业在</w:t>
      </w:r>
      <w:r>
        <w:rPr>
          <w:rFonts w:eastAsia="仿宋_GB2312" w:hint="eastAsia"/>
          <w:kern w:val="0"/>
          <w:sz w:val="32"/>
          <w:szCs w:val="32"/>
        </w:rPr>
        <w:t>原料供应方面正在进行一些</w:t>
      </w:r>
      <w:r w:rsidR="00921120">
        <w:rPr>
          <w:rFonts w:eastAsia="仿宋_GB2312" w:hint="eastAsia"/>
          <w:kern w:val="0"/>
          <w:sz w:val="32"/>
          <w:szCs w:val="32"/>
        </w:rPr>
        <w:t>创新和</w:t>
      </w:r>
      <w:r>
        <w:rPr>
          <w:rFonts w:eastAsia="仿宋_GB2312" w:hint="eastAsia"/>
          <w:kern w:val="0"/>
          <w:sz w:val="32"/>
          <w:szCs w:val="32"/>
        </w:rPr>
        <w:t>改革，但</w:t>
      </w:r>
      <w:r w:rsidR="00192FEF">
        <w:rPr>
          <w:rFonts w:eastAsia="仿宋_GB2312" w:hint="eastAsia"/>
          <w:kern w:val="0"/>
          <w:sz w:val="32"/>
          <w:szCs w:val="32"/>
        </w:rPr>
        <w:t>受自然禀赋所限</w:t>
      </w:r>
      <w:r w:rsidR="00921120">
        <w:rPr>
          <w:rFonts w:eastAsia="仿宋_GB2312" w:hint="eastAsia"/>
          <w:kern w:val="0"/>
          <w:sz w:val="32"/>
          <w:szCs w:val="32"/>
        </w:rPr>
        <w:t>，创新的推广以及</w:t>
      </w:r>
      <w:r w:rsidR="0069426D">
        <w:rPr>
          <w:rFonts w:eastAsia="仿宋_GB2312" w:hint="eastAsia"/>
          <w:kern w:val="0"/>
          <w:sz w:val="32"/>
          <w:szCs w:val="32"/>
        </w:rPr>
        <w:t>进行</w:t>
      </w:r>
      <w:r w:rsidR="00921120">
        <w:rPr>
          <w:rFonts w:eastAsia="仿宋_GB2312" w:hint="eastAsia"/>
          <w:kern w:val="0"/>
          <w:sz w:val="32"/>
          <w:szCs w:val="32"/>
        </w:rPr>
        <w:t>更深入的</w:t>
      </w:r>
      <w:r>
        <w:rPr>
          <w:rFonts w:eastAsia="仿宋_GB2312" w:hint="eastAsia"/>
          <w:kern w:val="0"/>
          <w:sz w:val="32"/>
          <w:szCs w:val="32"/>
        </w:rPr>
        <w:t>改革</w:t>
      </w:r>
      <w:r w:rsidR="00921120">
        <w:rPr>
          <w:rFonts w:eastAsia="仿宋_GB2312" w:hint="eastAsia"/>
          <w:kern w:val="0"/>
          <w:sz w:val="32"/>
          <w:szCs w:val="32"/>
        </w:rPr>
        <w:t>仍需要一定时间</w:t>
      </w:r>
      <w:r w:rsidR="004254A8">
        <w:rPr>
          <w:rFonts w:eastAsia="仿宋_GB2312" w:hint="eastAsia"/>
          <w:kern w:val="0"/>
          <w:sz w:val="32"/>
          <w:szCs w:val="32"/>
        </w:rPr>
        <w:t>。</w:t>
      </w:r>
      <w:r w:rsidR="00921120">
        <w:rPr>
          <w:rFonts w:eastAsia="仿宋_GB2312" w:hint="eastAsia"/>
          <w:kern w:val="0"/>
          <w:sz w:val="32"/>
          <w:szCs w:val="32"/>
        </w:rPr>
        <w:t>国内产业</w:t>
      </w:r>
      <w:r w:rsidR="0069426D">
        <w:rPr>
          <w:rFonts w:eastAsia="仿宋_GB2312" w:hint="eastAsia"/>
          <w:kern w:val="0"/>
          <w:sz w:val="32"/>
          <w:szCs w:val="32"/>
        </w:rPr>
        <w:t>淀粉生产</w:t>
      </w:r>
      <w:r w:rsidR="00921120">
        <w:rPr>
          <w:rFonts w:eastAsia="仿宋_GB2312" w:hint="eastAsia"/>
          <w:kern w:val="0"/>
          <w:sz w:val="32"/>
          <w:szCs w:val="32"/>
        </w:rPr>
        <w:t>主要依靠</w:t>
      </w:r>
      <w:r w:rsidR="0069426D">
        <w:rPr>
          <w:rFonts w:eastAsia="仿宋_GB2312" w:hint="eastAsia"/>
          <w:kern w:val="0"/>
          <w:sz w:val="32"/>
          <w:szCs w:val="32"/>
        </w:rPr>
        <w:t>当地</w:t>
      </w:r>
      <w:r w:rsidR="00921120">
        <w:rPr>
          <w:rFonts w:eastAsia="仿宋_GB2312" w:hint="eastAsia"/>
          <w:kern w:val="0"/>
          <w:sz w:val="32"/>
          <w:szCs w:val="32"/>
        </w:rPr>
        <w:t>原料供应，</w:t>
      </w:r>
      <w:r w:rsidR="0069426D">
        <w:rPr>
          <w:rFonts w:eastAsia="仿宋_GB2312" w:hint="eastAsia"/>
          <w:kern w:val="0"/>
          <w:sz w:val="32"/>
          <w:szCs w:val="32"/>
        </w:rPr>
        <w:t>企业</w:t>
      </w:r>
      <w:r w:rsidR="00921120">
        <w:rPr>
          <w:rFonts w:eastAsia="仿宋_GB2312" w:hint="eastAsia"/>
          <w:kern w:val="0"/>
          <w:sz w:val="32"/>
          <w:szCs w:val="32"/>
        </w:rPr>
        <w:t>生产装置的产能是</w:t>
      </w:r>
      <w:r w:rsidR="00921120">
        <w:rPr>
          <w:rFonts w:eastAsia="仿宋_GB2312" w:hint="eastAsia"/>
          <w:kern w:val="0"/>
          <w:sz w:val="32"/>
          <w:szCs w:val="32"/>
        </w:rPr>
        <w:lastRenderedPageBreak/>
        <w:t>固定的，但原料马铃薯</w:t>
      </w:r>
      <w:r w:rsidR="00FA0785">
        <w:rPr>
          <w:rFonts w:eastAsia="仿宋_GB2312" w:hint="eastAsia"/>
          <w:kern w:val="0"/>
          <w:sz w:val="32"/>
          <w:szCs w:val="32"/>
        </w:rPr>
        <w:t>只在特定季节可以获得</w:t>
      </w:r>
      <w:r w:rsidR="0069426D">
        <w:rPr>
          <w:rFonts w:eastAsia="仿宋_GB2312" w:hint="eastAsia"/>
          <w:kern w:val="0"/>
          <w:sz w:val="32"/>
          <w:szCs w:val="32"/>
        </w:rPr>
        <w:t>，</w:t>
      </w:r>
      <w:r w:rsidR="004254A8">
        <w:rPr>
          <w:rFonts w:eastAsia="仿宋_GB2312" w:hint="eastAsia"/>
          <w:kern w:val="0"/>
          <w:sz w:val="32"/>
          <w:szCs w:val="32"/>
        </w:rPr>
        <w:t>马铃薯淀粉</w:t>
      </w:r>
      <w:r w:rsidR="00483520">
        <w:rPr>
          <w:rFonts w:eastAsia="仿宋_GB2312" w:hint="eastAsia"/>
          <w:kern w:val="0"/>
          <w:sz w:val="32"/>
          <w:szCs w:val="32"/>
        </w:rPr>
        <w:t>产量主要由</w:t>
      </w:r>
      <w:r w:rsidR="00ED1FE4">
        <w:rPr>
          <w:rFonts w:eastAsia="仿宋_GB2312" w:hint="eastAsia"/>
          <w:kern w:val="0"/>
          <w:sz w:val="32"/>
          <w:szCs w:val="32"/>
        </w:rPr>
        <w:t>原料马铃薯的可获得数量决定，这些因素</w:t>
      </w:r>
      <w:r w:rsidR="0069426D">
        <w:rPr>
          <w:rFonts w:eastAsia="仿宋_GB2312" w:hint="eastAsia"/>
          <w:kern w:val="0"/>
          <w:sz w:val="32"/>
          <w:szCs w:val="32"/>
        </w:rPr>
        <w:t>造成了损害调查期内</w:t>
      </w:r>
      <w:r w:rsidR="00333280">
        <w:rPr>
          <w:rFonts w:eastAsia="仿宋_GB2312" w:hint="eastAsia"/>
          <w:kern w:val="0"/>
          <w:sz w:val="32"/>
          <w:szCs w:val="32"/>
        </w:rPr>
        <w:t>开工率指标维持在</w:t>
      </w:r>
      <w:r w:rsidR="00333280">
        <w:rPr>
          <w:rFonts w:eastAsia="仿宋_GB2312" w:hint="eastAsia"/>
          <w:kern w:val="0"/>
          <w:sz w:val="32"/>
          <w:szCs w:val="32"/>
        </w:rPr>
        <w:t>2</w:t>
      </w:r>
      <w:r w:rsidR="00ED1FE4">
        <w:rPr>
          <w:rFonts w:eastAsia="仿宋_GB2312" w:hint="eastAsia"/>
          <w:kern w:val="0"/>
          <w:sz w:val="32"/>
          <w:szCs w:val="32"/>
        </w:rPr>
        <w:t>1</w:t>
      </w:r>
      <w:r w:rsidR="00333280">
        <w:rPr>
          <w:rFonts w:eastAsia="仿宋_GB2312" w:hint="eastAsia"/>
          <w:kern w:val="0"/>
          <w:sz w:val="32"/>
          <w:szCs w:val="32"/>
        </w:rPr>
        <w:t>%</w:t>
      </w:r>
      <w:r w:rsidR="00333280">
        <w:rPr>
          <w:rFonts w:eastAsia="仿宋_GB2312" w:hint="eastAsia"/>
          <w:kern w:val="0"/>
          <w:sz w:val="32"/>
          <w:szCs w:val="32"/>
        </w:rPr>
        <w:t>—</w:t>
      </w:r>
      <w:r w:rsidR="00333280">
        <w:rPr>
          <w:rFonts w:eastAsia="仿宋_GB2312" w:hint="eastAsia"/>
          <w:kern w:val="0"/>
          <w:sz w:val="32"/>
          <w:szCs w:val="32"/>
        </w:rPr>
        <w:t>34%</w:t>
      </w:r>
      <w:r w:rsidR="00333280">
        <w:rPr>
          <w:rFonts w:eastAsia="仿宋_GB2312" w:hint="eastAsia"/>
          <w:kern w:val="0"/>
          <w:sz w:val="32"/>
          <w:szCs w:val="32"/>
        </w:rPr>
        <w:t>之间。</w:t>
      </w:r>
      <w:r w:rsidR="0069426D">
        <w:rPr>
          <w:rFonts w:eastAsia="仿宋_GB2312" w:hint="eastAsia"/>
          <w:kern w:val="0"/>
          <w:sz w:val="32"/>
          <w:szCs w:val="32"/>
        </w:rPr>
        <w:t>但</w:t>
      </w:r>
      <w:r w:rsidR="00C84F84">
        <w:rPr>
          <w:rFonts w:eastAsia="仿宋_GB2312" w:hint="eastAsia"/>
          <w:kern w:val="0"/>
          <w:sz w:val="32"/>
          <w:szCs w:val="32"/>
        </w:rPr>
        <w:t>这是由其作为农业加工产业所决定的，马铃薯淀粉产业</w:t>
      </w:r>
      <w:r w:rsidRPr="006A705D">
        <w:rPr>
          <w:rFonts w:eastAsia="仿宋_GB2312" w:hint="eastAsia"/>
          <w:kern w:val="0"/>
          <w:sz w:val="32"/>
          <w:szCs w:val="32"/>
        </w:rPr>
        <w:t>不可能像化工产业一样达到</w:t>
      </w:r>
      <w:r w:rsidRPr="006A705D">
        <w:rPr>
          <w:rFonts w:eastAsia="仿宋_GB2312" w:hint="eastAsia"/>
          <w:kern w:val="0"/>
          <w:sz w:val="32"/>
          <w:szCs w:val="32"/>
        </w:rPr>
        <w:t>80%</w:t>
      </w:r>
      <w:r w:rsidR="00333280">
        <w:rPr>
          <w:rFonts w:eastAsia="仿宋_GB2312" w:hint="eastAsia"/>
          <w:kern w:val="0"/>
          <w:sz w:val="32"/>
          <w:szCs w:val="32"/>
        </w:rPr>
        <w:t>甚至更高的开工率，因为只有在马铃薯</w:t>
      </w:r>
      <w:r w:rsidR="0069426D">
        <w:rPr>
          <w:rFonts w:eastAsia="仿宋_GB2312" w:hint="eastAsia"/>
          <w:kern w:val="0"/>
          <w:sz w:val="32"/>
          <w:szCs w:val="32"/>
        </w:rPr>
        <w:t>收获</w:t>
      </w:r>
      <w:r w:rsidR="00333280">
        <w:rPr>
          <w:rFonts w:eastAsia="仿宋_GB2312" w:hint="eastAsia"/>
          <w:kern w:val="0"/>
          <w:sz w:val="32"/>
          <w:szCs w:val="32"/>
        </w:rPr>
        <w:t>上市的季节才可能开工进行生产</w:t>
      </w:r>
      <w:r w:rsidR="009614D4">
        <w:rPr>
          <w:rFonts w:eastAsia="仿宋_GB2312" w:hint="eastAsia"/>
          <w:kern w:val="0"/>
          <w:sz w:val="32"/>
          <w:szCs w:val="32"/>
        </w:rPr>
        <w:t>，在没有原材料</w:t>
      </w:r>
      <w:r w:rsidR="0069426D">
        <w:rPr>
          <w:rFonts w:eastAsia="仿宋_GB2312" w:hint="eastAsia"/>
          <w:kern w:val="0"/>
          <w:sz w:val="32"/>
          <w:szCs w:val="32"/>
        </w:rPr>
        <w:t>供应</w:t>
      </w:r>
      <w:r w:rsidR="009614D4">
        <w:rPr>
          <w:rFonts w:eastAsia="仿宋_GB2312" w:hint="eastAsia"/>
          <w:kern w:val="0"/>
          <w:sz w:val="32"/>
          <w:szCs w:val="32"/>
        </w:rPr>
        <w:t>的季节，国内产业不可能开工生产</w:t>
      </w:r>
      <w:r w:rsidR="008E5EB8">
        <w:rPr>
          <w:rFonts w:eastAsia="仿宋_GB2312" w:hint="eastAsia"/>
          <w:kern w:val="0"/>
          <w:sz w:val="32"/>
          <w:szCs w:val="32"/>
        </w:rPr>
        <w:t>。而且，根据申请人提交的数据，伴随着装置产能的增加，国内</w:t>
      </w:r>
      <w:r w:rsidR="00ED1FE4">
        <w:rPr>
          <w:rFonts w:eastAsia="仿宋_GB2312" w:hint="eastAsia"/>
          <w:kern w:val="0"/>
          <w:sz w:val="32"/>
          <w:szCs w:val="32"/>
        </w:rPr>
        <w:t>产业</w:t>
      </w:r>
      <w:r w:rsidR="008E5EB8">
        <w:rPr>
          <w:rFonts w:eastAsia="仿宋_GB2312" w:hint="eastAsia"/>
          <w:kern w:val="0"/>
          <w:sz w:val="32"/>
          <w:szCs w:val="32"/>
        </w:rPr>
        <w:t>同类产品的产量也在增加，造成国内</w:t>
      </w:r>
      <w:r w:rsidR="00ED1FE4">
        <w:rPr>
          <w:rFonts w:eastAsia="仿宋_GB2312" w:hint="eastAsia"/>
          <w:kern w:val="0"/>
          <w:sz w:val="32"/>
          <w:szCs w:val="32"/>
        </w:rPr>
        <w:t>产业</w:t>
      </w:r>
      <w:r w:rsidR="008E5EB8">
        <w:rPr>
          <w:rFonts w:eastAsia="仿宋_GB2312" w:hint="eastAsia"/>
          <w:kern w:val="0"/>
          <w:sz w:val="32"/>
          <w:szCs w:val="32"/>
        </w:rPr>
        <w:t>同类产品的单位制造费用呈下降趋势，由</w:t>
      </w:r>
      <w:r w:rsidR="008E5EB8">
        <w:rPr>
          <w:rFonts w:eastAsia="仿宋_GB2312" w:hint="eastAsia"/>
          <w:kern w:val="0"/>
          <w:sz w:val="32"/>
          <w:szCs w:val="32"/>
        </w:rPr>
        <w:t>2013</w:t>
      </w:r>
      <w:r w:rsidR="008E5EB8">
        <w:rPr>
          <w:rFonts w:eastAsia="仿宋_GB2312" w:hint="eastAsia"/>
          <w:kern w:val="0"/>
          <w:sz w:val="32"/>
          <w:szCs w:val="32"/>
        </w:rPr>
        <w:t>年的</w:t>
      </w:r>
      <w:r w:rsidR="008E5EB8">
        <w:rPr>
          <w:rFonts w:eastAsia="仿宋_GB2312" w:hint="eastAsia"/>
          <w:kern w:val="0"/>
          <w:sz w:val="32"/>
          <w:szCs w:val="32"/>
        </w:rPr>
        <w:t>571</w:t>
      </w:r>
      <w:r w:rsidR="008E5EB8">
        <w:rPr>
          <w:rFonts w:eastAsia="仿宋_GB2312" w:hint="eastAsia"/>
          <w:kern w:val="0"/>
          <w:sz w:val="32"/>
          <w:szCs w:val="32"/>
        </w:rPr>
        <w:t>元</w:t>
      </w:r>
      <w:r w:rsidR="008E5EB8">
        <w:rPr>
          <w:rFonts w:eastAsia="仿宋_GB2312" w:hint="eastAsia"/>
          <w:kern w:val="0"/>
          <w:sz w:val="32"/>
          <w:szCs w:val="32"/>
        </w:rPr>
        <w:t>/</w:t>
      </w:r>
      <w:proofErr w:type="gramStart"/>
      <w:r w:rsidR="008E5EB8">
        <w:rPr>
          <w:rFonts w:eastAsia="仿宋_GB2312" w:hint="eastAsia"/>
          <w:kern w:val="0"/>
          <w:sz w:val="32"/>
          <w:szCs w:val="32"/>
        </w:rPr>
        <w:t>吨下降</w:t>
      </w:r>
      <w:proofErr w:type="gramEnd"/>
      <w:r w:rsidR="008E5EB8">
        <w:rPr>
          <w:rFonts w:eastAsia="仿宋_GB2312" w:hint="eastAsia"/>
          <w:kern w:val="0"/>
          <w:sz w:val="32"/>
          <w:szCs w:val="32"/>
        </w:rPr>
        <w:t>至</w:t>
      </w:r>
      <w:r w:rsidR="008E5EB8">
        <w:rPr>
          <w:rFonts w:eastAsia="仿宋_GB2312" w:hint="eastAsia"/>
          <w:kern w:val="0"/>
          <w:sz w:val="32"/>
          <w:szCs w:val="32"/>
        </w:rPr>
        <w:t>2016</w:t>
      </w:r>
      <w:r w:rsidR="008E5EB8">
        <w:rPr>
          <w:rFonts w:eastAsia="仿宋_GB2312" w:hint="eastAsia"/>
          <w:kern w:val="0"/>
          <w:sz w:val="32"/>
          <w:szCs w:val="32"/>
        </w:rPr>
        <w:t>年的</w:t>
      </w:r>
      <w:r w:rsidR="008E5EB8">
        <w:rPr>
          <w:rFonts w:eastAsia="仿宋_GB2312" w:hint="eastAsia"/>
          <w:kern w:val="0"/>
          <w:sz w:val="32"/>
          <w:szCs w:val="32"/>
        </w:rPr>
        <w:t>436</w:t>
      </w:r>
      <w:r w:rsidR="008E5EB8">
        <w:rPr>
          <w:rFonts w:eastAsia="仿宋_GB2312" w:hint="eastAsia"/>
          <w:kern w:val="0"/>
          <w:sz w:val="32"/>
          <w:szCs w:val="32"/>
        </w:rPr>
        <w:t>元</w:t>
      </w:r>
      <w:r w:rsidR="008E5EB8">
        <w:rPr>
          <w:rFonts w:eastAsia="仿宋_GB2312" w:hint="eastAsia"/>
          <w:kern w:val="0"/>
          <w:sz w:val="32"/>
          <w:szCs w:val="32"/>
        </w:rPr>
        <w:t>/</w:t>
      </w:r>
      <w:r w:rsidR="008E5EB8">
        <w:rPr>
          <w:rFonts w:eastAsia="仿宋_GB2312" w:hint="eastAsia"/>
          <w:kern w:val="0"/>
          <w:sz w:val="32"/>
          <w:szCs w:val="32"/>
        </w:rPr>
        <w:t>吨。</w:t>
      </w:r>
      <w:r w:rsidR="002715C0">
        <w:rPr>
          <w:rFonts w:ascii="仿宋_GB2312" w:eastAsia="仿宋_GB2312" w:hAnsi="宋体" w:hint="eastAsia"/>
          <w:sz w:val="32"/>
          <w:szCs w:val="32"/>
        </w:rPr>
        <w:t>2014年以后，国内产业的产能增长率明显放缓，2015年至2017年上半年，产能趋于平稳，增长率均控制在1%以内</w:t>
      </w:r>
      <w:r w:rsidR="002715C0" w:rsidRPr="006C35DF">
        <w:rPr>
          <w:rFonts w:ascii="仿宋_GB2312" w:eastAsia="仿宋_GB2312" w:hAnsi="宋体" w:hint="eastAsia"/>
          <w:sz w:val="32"/>
          <w:szCs w:val="32"/>
        </w:rPr>
        <w:t>。</w:t>
      </w:r>
      <w:r w:rsidR="008E5EB8">
        <w:rPr>
          <w:rFonts w:eastAsia="仿宋_GB2312" w:hint="eastAsia"/>
          <w:kern w:val="0"/>
          <w:sz w:val="32"/>
          <w:szCs w:val="32"/>
        </w:rPr>
        <w:t>而且，</w:t>
      </w:r>
      <w:r>
        <w:rPr>
          <w:rFonts w:eastAsia="仿宋_GB2312" w:hint="eastAsia"/>
          <w:kern w:val="0"/>
          <w:sz w:val="32"/>
          <w:szCs w:val="32"/>
        </w:rPr>
        <w:t>国内产业从最初就使用与欧盟相同的生产工艺进行生产</w:t>
      </w:r>
      <w:r w:rsidR="00604AB7">
        <w:rPr>
          <w:rFonts w:eastAsia="仿宋_GB2312" w:hint="eastAsia"/>
          <w:kern w:val="0"/>
          <w:sz w:val="32"/>
          <w:szCs w:val="32"/>
        </w:rPr>
        <w:t>，未有证据显示国内产业的生产</w:t>
      </w:r>
      <w:r w:rsidR="0069426D">
        <w:rPr>
          <w:rFonts w:eastAsia="仿宋_GB2312" w:hint="eastAsia"/>
          <w:kern w:val="0"/>
          <w:sz w:val="32"/>
          <w:szCs w:val="32"/>
        </w:rPr>
        <w:t>方法</w:t>
      </w:r>
      <w:r w:rsidR="00604AB7">
        <w:rPr>
          <w:rFonts w:eastAsia="仿宋_GB2312" w:hint="eastAsia"/>
          <w:kern w:val="0"/>
          <w:sz w:val="32"/>
          <w:szCs w:val="32"/>
        </w:rPr>
        <w:t>是低效的</w:t>
      </w:r>
      <w:r w:rsidR="0069426D">
        <w:rPr>
          <w:rFonts w:eastAsia="仿宋_GB2312" w:hint="eastAsia"/>
          <w:kern w:val="0"/>
          <w:sz w:val="32"/>
          <w:szCs w:val="32"/>
        </w:rPr>
        <w:t>或是缺乏重组</w:t>
      </w:r>
      <w:r>
        <w:rPr>
          <w:rFonts w:eastAsia="仿宋_GB2312" w:hint="eastAsia"/>
          <w:kern w:val="0"/>
          <w:sz w:val="32"/>
          <w:szCs w:val="32"/>
        </w:rPr>
        <w:t>。</w:t>
      </w:r>
      <w:r w:rsidR="00C84F84">
        <w:rPr>
          <w:rFonts w:eastAsia="仿宋_GB2312" w:hint="eastAsia"/>
          <w:kern w:val="0"/>
          <w:sz w:val="32"/>
          <w:szCs w:val="32"/>
        </w:rPr>
        <w:t>因此，</w:t>
      </w:r>
      <w:r w:rsidR="008E5EB8">
        <w:rPr>
          <w:rFonts w:eastAsia="仿宋_GB2312" w:hint="eastAsia"/>
          <w:kern w:val="0"/>
          <w:sz w:val="32"/>
          <w:szCs w:val="32"/>
        </w:rPr>
        <w:t>调查机关认为</w:t>
      </w:r>
      <w:r w:rsidR="00192FEF">
        <w:rPr>
          <w:rFonts w:eastAsia="仿宋_GB2312" w:hint="eastAsia"/>
          <w:kern w:val="0"/>
          <w:sz w:val="32"/>
          <w:szCs w:val="32"/>
        </w:rPr>
        <w:t>，关于</w:t>
      </w:r>
      <w:r w:rsidR="008E5EB8">
        <w:rPr>
          <w:rFonts w:eastAsia="仿宋_GB2312" w:hint="eastAsia"/>
          <w:kern w:val="0"/>
          <w:sz w:val="32"/>
          <w:szCs w:val="32"/>
        </w:rPr>
        <w:t>国内产业过渡投资、产能过剩、缺乏重组</w:t>
      </w:r>
      <w:r w:rsidR="002715C0">
        <w:rPr>
          <w:rFonts w:eastAsia="仿宋_GB2312" w:hint="eastAsia"/>
          <w:kern w:val="0"/>
          <w:sz w:val="32"/>
          <w:szCs w:val="32"/>
        </w:rPr>
        <w:t>、生产方法低效的</w:t>
      </w:r>
      <w:r w:rsidR="00192FEF">
        <w:rPr>
          <w:rFonts w:eastAsia="仿宋_GB2312" w:hint="eastAsia"/>
          <w:kern w:val="0"/>
          <w:sz w:val="32"/>
          <w:szCs w:val="32"/>
        </w:rPr>
        <w:t>主张</w:t>
      </w:r>
      <w:r w:rsidR="008E5EB8">
        <w:rPr>
          <w:rFonts w:eastAsia="仿宋_GB2312" w:hint="eastAsia"/>
          <w:kern w:val="0"/>
          <w:sz w:val="32"/>
          <w:szCs w:val="32"/>
        </w:rPr>
        <w:t>不能成立</w:t>
      </w:r>
      <w:r w:rsidR="002715C0">
        <w:rPr>
          <w:rFonts w:eastAsia="仿宋_GB2312" w:hint="eastAsia"/>
          <w:kern w:val="0"/>
          <w:sz w:val="32"/>
          <w:szCs w:val="32"/>
        </w:rPr>
        <w:t>。</w:t>
      </w:r>
    </w:p>
    <w:p w:rsidR="00BF596F" w:rsidRDefault="008E5EB8" w:rsidP="001237C5">
      <w:pPr>
        <w:spacing w:line="360" w:lineRule="auto"/>
        <w:ind w:firstLineChars="200" w:firstLine="643"/>
        <w:rPr>
          <w:rFonts w:ascii="仿宋_GB2312" w:eastAsia="仿宋_GB2312" w:hAnsi="宋体"/>
          <w:sz w:val="32"/>
          <w:szCs w:val="32"/>
        </w:rPr>
      </w:pPr>
      <w:r w:rsidRPr="001237C5">
        <w:rPr>
          <w:rFonts w:eastAsia="仿宋_GB2312" w:hint="eastAsia"/>
          <w:b/>
          <w:kern w:val="0"/>
          <w:sz w:val="32"/>
          <w:szCs w:val="32"/>
        </w:rPr>
        <w:t>关于造成国内产业仍然处于脆弱状态的其他因素</w:t>
      </w:r>
      <w:r w:rsidR="001237C5">
        <w:rPr>
          <w:rFonts w:eastAsia="仿宋_GB2312" w:hint="eastAsia"/>
          <w:b/>
          <w:kern w:val="0"/>
          <w:sz w:val="32"/>
          <w:szCs w:val="32"/>
        </w:rPr>
        <w:t>，</w:t>
      </w:r>
      <w:r w:rsidR="00921120">
        <w:rPr>
          <w:rFonts w:eastAsia="仿宋_GB2312" w:hint="eastAsia"/>
          <w:kern w:val="0"/>
          <w:sz w:val="32"/>
          <w:szCs w:val="32"/>
        </w:rPr>
        <w:t>综合考虑各有关利害关系方评论意见后，</w:t>
      </w:r>
      <w:r w:rsidRPr="00B13D1A">
        <w:rPr>
          <w:rFonts w:eastAsia="仿宋_GB2312" w:hint="eastAsia"/>
          <w:kern w:val="0"/>
          <w:sz w:val="32"/>
          <w:szCs w:val="32"/>
        </w:rPr>
        <w:t>调查机关认为，</w:t>
      </w:r>
      <w:r w:rsidR="00007BE4">
        <w:rPr>
          <w:rFonts w:eastAsia="仿宋_GB2312" w:hint="eastAsia"/>
          <w:kern w:val="0"/>
          <w:sz w:val="32"/>
          <w:szCs w:val="32"/>
        </w:rPr>
        <w:t>实施反倾销措施以来</w:t>
      </w:r>
      <w:r w:rsidR="00B13D1A" w:rsidRPr="00B13D1A">
        <w:rPr>
          <w:rFonts w:eastAsia="仿宋_GB2312" w:hint="eastAsia"/>
          <w:kern w:val="0"/>
          <w:sz w:val="32"/>
          <w:szCs w:val="32"/>
        </w:rPr>
        <w:t>，倾销进口产品对国内产业同类产品的影响得到</w:t>
      </w:r>
      <w:r w:rsidR="00B13D1A">
        <w:rPr>
          <w:rFonts w:eastAsia="仿宋_GB2312" w:hint="eastAsia"/>
          <w:kern w:val="0"/>
          <w:sz w:val="32"/>
          <w:szCs w:val="32"/>
        </w:rPr>
        <w:t>了</w:t>
      </w:r>
      <w:r w:rsidR="00B13D1A" w:rsidRPr="00B13D1A">
        <w:rPr>
          <w:rFonts w:eastAsia="仿宋_GB2312" w:hint="eastAsia"/>
          <w:kern w:val="0"/>
          <w:sz w:val="32"/>
          <w:szCs w:val="32"/>
        </w:rPr>
        <w:t>一定控制，</w:t>
      </w:r>
      <w:r w:rsidR="00007BE4">
        <w:rPr>
          <w:rFonts w:eastAsia="仿宋_GB2312" w:hint="eastAsia"/>
          <w:kern w:val="0"/>
          <w:sz w:val="32"/>
          <w:szCs w:val="32"/>
        </w:rPr>
        <w:t>征税后</w:t>
      </w:r>
      <w:r w:rsidR="00B13D1A">
        <w:rPr>
          <w:rFonts w:eastAsia="仿宋_GB2312" w:hint="eastAsia"/>
          <w:kern w:val="0"/>
          <w:sz w:val="32"/>
          <w:szCs w:val="32"/>
        </w:rPr>
        <w:t>进入中国市场的倾销进口产品</w:t>
      </w:r>
      <w:r w:rsidR="00B13D1A" w:rsidRPr="00B13D1A">
        <w:rPr>
          <w:rFonts w:eastAsia="仿宋_GB2312" w:hint="eastAsia"/>
          <w:kern w:val="0"/>
          <w:sz w:val="32"/>
          <w:szCs w:val="32"/>
        </w:rPr>
        <w:t>价格始终高于同类产业</w:t>
      </w:r>
      <w:r w:rsidR="00B13D1A">
        <w:rPr>
          <w:rFonts w:eastAsia="仿宋_GB2312" w:hint="eastAsia"/>
          <w:kern w:val="0"/>
          <w:sz w:val="32"/>
          <w:szCs w:val="32"/>
        </w:rPr>
        <w:t>价格</w:t>
      </w:r>
      <w:r w:rsidR="00007BE4">
        <w:rPr>
          <w:rFonts w:eastAsia="仿宋_GB2312" w:hint="eastAsia"/>
          <w:kern w:val="0"/>
          <w:sz w:val="32"/>
          <w:szCs w:val="32"/>
        </w:rPr>
        <w:t>，倾销进口产品的数量也稳定在</w:t>
      </w:r>
      <w:r w:rsidR="00007BE4">
        <w:rPr>
          <w:rFonts w:eastAsia="仿宋_GB2312" w:hint="eastAsia"/>
          <w:kern w:val="0"/>
          <w:sz w:val="32"/>
          <w:szCs w:val="32"/>
        </w:rPr>
        <w:t>3</w:t>
      </w:r>
      <w:r w:rsidR="00007BE4">
        <w:rPr>
          <w:rFonts w:eastAsia="仿宋_GB2312" w:hint="eastAsia"/>
          <w:kern w:val="0"/>
          <w:sz w:val="32"/>
          <w:szCs w:val="32"/>
        </w:rPr>
        <w:t>至</w:t>
      </w:r>
      <w:r w:rsidR="00007BE4">
        <w:rPr>
          <w:rFonts w:eastAsia="仿宋_GB2312" w:hint="eastAsia"/>
          <w:kern w:val="0"/>
          <w:sz w:val="32"/>
          <w:szCs w:val="32"/>
        </w:rPr>
        <w:t>5</w:t>
      </w:r>
      <w:r w:rsidR="00007BE4">
        <w:rPr>
          <w:rFonts w:eastAsia="仿宋_GB2312" w:hint="eastAsia"/>
          <w:kern w:val="0"/>
          <w:sz w:val="32"/>
          <w:szCs w:val="32"/>
        </w:rPr>
        <w:t>万吨。但调查机关也注意到，倾销进口产品仍占据中国市场</w:t>
      </w:r>
      <w:r w:rsidR="00007BE4">
        <w:rPr>
          <w:rFonts w:eastAsia="仿宋_GB2312" w:hint="eastAsia"/>
          <w:kern w:val="0"/>
          <w:sz w:val="32"/>
          <w:szCs w:val="32"/>
        </w:rPr>
        <w:lastRenderedPageBreak/>
        <w:t>约</w:t>
      </w:r>
      <w:r w:rsidR="00007BE4">
        <w:rPr>
          <w:rFonts w:eastAsia="仿宋_GB2312" w:hint="eastAsia"/>
          <w:kern w:val="0"/>
          <w:sz w:val="32"/>
          <w:szCs w:val="32"/>
        </w:rPr>
        <w:t>10%</w:t>
      </w:r>
      <w:r w:rsidR="00007BE4">
        <w:rPr>
          <w:rFonts w:eastAsia="仿宋_GB2312" w:hint="eastAsia"/>
          <w:kern w:val="0"/>
          <w:sz w:val="32"/>
          <w:szCs w:val="32"/>
        </w:rPr>
        <w:t>的市场份额，考虑到倾销进口产品的品牌和质量优势，以及一直在中国拥有的健全销售渠道，</w:t>
      </w:r>
      <w:r w:rsidR="00AE17C5">
        <w:rPr>
          <w:rFonts w:eastAsia="仿宋_GB2312" w:hint="eastAsia"/>
          <w:kern w:val="0"/>
          <w:sz w:val="32"/>
          <w:szCs w:val="32"/>
        </w:rPr>
        <w:t>调查机关认为，</w:t>
      </w:r>
      <w:r w:rsidR="00007BE4">
        <w:rPr>
          <w:rFonts w:eastAsia="仿宋_GB2312" w:hint="eastAsia"/>
          <w:kern w:val="0"/>
          <w:sz w:val="32"/>
          <w:szCs w:val="32"/>
        </w:rPr>
        <w:t>不能得出损害调查期内倾销进口产品对国内产业同类产品</w:t>
      </w:r>
      <w:r w:rsidR="00AE17C5">
        <w:rPr>
          <w:rFonts w:eastAsia="仿宋_GB2312" w:hint="eastAsia"/>
          <w:kern w:val="0"/>
          <w:sz w:val="32"/>
          <w:szCs w:val="32"/>
        </w:rPr>
        <w:t>不产生影响的结论。</w:t>
      </w:r>
      <w:r w:rsidR="008B3B31">
        <w:rPr>
          <w:rFonts w:eastAsia="仿宋_GB2312" w:hint="eastAsia"/>
          <w:kern w:val="0"/>
          <w:sz w:val="32"/>
          <w:szCs w:val="32"/>
        </w:rPr>
        <w:t>而且，基于本案</w:t>
      </w:r>
      <w:r w:rsidR="008B3B31">
        <w:rPr>
          <w:rFonts w:eastAsia="仿宋_GB2312" w:hint="eastAsia"/>
          <w:color w:val="000000" w:themeColor="text1"/>
          <w:sz w:val="32"/>
          <w:szCs w:val="32"/>
        </w:rPr>
        <w:t>国内产业的特定和实际状况，</w:t>
      </w:r>
      <w:r w:rsidR="008B3B31">
        <w:rPr>
          <w:rFonts w:eastAsia="仿宋_GB2312" w:hint="eastAsia"/>
          <w:kern w:val="0"/>
          <w:sz w:val="32"/>
          <w:szCs w:val="32"/>
        </w:rPr>
        <w:t>调查机关认为，较之欧盟产业，国内马铃薯淀粉产业确实存在企业数量多，布局分散，多分布在边远</w:t>
      </w:r>
      <w:r w:rsidR="00DC776A">
        <w:rPr>
          <w:rFonts w:eastAsia="仿宋_GB2312" w:hint="eastAsia"/>
          <w:kern w:val="0"/>
          <w:sz w:val="32"/>
          <w:szCs w:val="32"/>
        </w:rPr>
        <w:t>的经济欠发达地区，生产规模偏小以及使用普通马铃薯作为原材料等劣势</w:t>
      </w:r>
      <w:r w:rsidR="008B3B31">
        <w:rPr>
          <w:rFonts w:eastAsia="仿宋_GB2312" w:hint="eastAsia"/>
          <w:kern w:val="0"/>
          <w:sz w:val="32"/>
          <w:szCs w:val="32"/>
        </w:rPr>
        <w:t>，这一定程度上会增加企业</w:t>
      </w:r>
      <w:r w:rsidR="009455B9">
        <w:rPr>
          <w:rFonts w:eastAsia="仿宋_GB2312" w:hint="eastAsia"/>
          <w:kern w:val="0"/>
          <w:sz w:val="32"/>
          <w:szCs w:val="32"/>
        </w:rPr>
        <w:t>的经营成本</w:t>
      </w:r>
      <w:r w:rsidR="001237C5">
        <w:rPr>
          <w:rFonts w:eastAsia="仿宋_GB2312" w:hint="eastAsia"/>
          <w:kern w:val="0"/>
          <w:sz w:val="32"/>
          <w:szCs w:val="32"/>
        </w:rPr>
        <w:t>，并降低</w:t>
      </w:r>
      <w:r w:rsidR="00AE1D5B">
        <w:rPr>
          <w:rFonts w:eastAsia="仿宋_GB2312" w:hint="eastAsia"/>
          <w:kern w:val="0"/>
          <w:sz w:val="32"/>
          <w:szCs w:val="32"/>
        </w:rPr>
        <w:t>其</w:t>
      </w:r>
      <w:r w:rsidR="001237C5">
        <w:rPr>
          <w:rFonts w:eastAsia="仿宋_GB2312" w:hint="eastAsia"/>
          <w:kern w:val="0"/>
          <w:sz w:val="32"/>
          <w:szCs w:val="32"/>
        </w:rPr>
        <w:t>抗</w:t>
      </w:r>
      <w:r w:rsidR="0038782E">
        <w:rPr>
          <w:rFonts w:eastAsia="仿宋_GB2312" w:hint="eastAsia"/>
          <w:kern w:val="0"/>
          <w:sz w:val="32"/>
          <w:szCs w:val="32"/>
        </w:rPr>
        <w:t>风险</w:t>
      </w:r>
      <w:r w:rsidR="001237C5">
        <w:rPr>
          <w:rFonts w:eastAsia="仿宋_GB2312" w:hint="eastAsia"/>
          <w:kern w:val="0"/>
          <w:sz w:val="32"/>
          <w:szCs w:val="32"/>
        </w:rPr>
        <w:t>能力</w:t>
      </w:r>
      <w:r w:rsidR="009455B9">
        <w:rPr>
          <w:rFonts w:eastAsia="仿宋_GB2312" w:hint="eastAsia"/>
          <w:kern w:val="0"/>
          <w:sz w:val="32"/>
          <w:szCs w:val="32"/>
        </w:rPr>
        <w:t>，</w:t>
      </w:r>
      <w:r w:rsidR="008B3B31">
        <w:rPr>
          <w:rFonts w:eastAsia="仿宋_GB2312" w:hint="eastAsia"/>
          <w:kern w:val="0"/>
          <w:sz w:val="32"/>
          <w:szCs w:val="32"/>
        </w:rPr>
        <w:t>但这是由</w:t>
      </w:r>
      <w:r w:rsidR="0038782E">
        <w:rPr>
          <w:rFonts w:eastAsia="仿宋_GB2312" w:hint="eastAsia"/>
          <w:kern w:val="0"/>
          <w:sz w:val="32"/>
          <w:szCs w:val="32"/>
        </w:rPr>
        <w:t>当前</w:t>
      </w:r>
      <w:r w:rsidR="008B3B31">
        <w:rPr>
          <w:rFonts w:eastAsia="仿宋_GB2312" w:hint="eastAsia"/>
          <w:kern w:val="0"/>
          <w:sz w:val="32"/>
          <w:szCs w:val="32"/>
        </w:rPr>
        <w:t>中国的农业条件和马铃薯的可获得情况决定的</w:t>
      </w:r>
      <w:r w:rsidR="008B3B31" w:rsidRPr="008E5EB8">
        <w:rPr>
          <w:rFonts w:eastAsia="仿宋_GB2312" w:hint="eastAsia"/>
          <w:kern w:val="0"/>
          <w:sz w:val="32"/>
          <w:szCs w:val="32"/>
        </w:rPr>
        <w:t>，</w:t>
      </w:r>
      <w:r w:rsidR="008B3B31">
        <w:rPr>
          <w:rFonts w:eastAsia="仿宋_GB2312" w:hint="eastAsia"/>
          <w:kern w:val="0"/>
          <w:sz w:val="32"/>
          <w:szCs w:val="32"/>
        </w:rPr>
        <w:t>是国内产业所面临的实际客观条件</w:t>
      </w:r>
      <w:r w:rsidR="009455B9">
        <w:rPr>
          <w:rFonts w:eastAsia="仿宋_GB2312" w:hint="eastAsia"/>
          <w:kern w:val="0"/>
          <w:sz w:val="32"/>
          <w:szCs w:val="32"/>
        </w:rPr>
        <w:t>。</w:t>
      </w:r>
      <w:r w:rsidR="00871FD2">
        <w:rPr>
          <w:rFonts w:eastAsia="仿宋_GB2312" w:hint="eastAsia"/>
          <w:kern w:val="0"/>
          <w:sz w:val="32"/>
          <w:szCs w:val="32"/>
        </w:rPr>
        <w:t>调查机关认为，</w:t>
      </w:r>
      <w:r w:rsidR="00895C66">
        <w:rPr>
          <w:rFonts w:eastAsia="仿宋_GB2312" w:hint="eastAsia"/>
          <w:kern w:val="0"/>
          <w:sz w:val="32"/>
          <w:szCs w:val="32"/>
        </w:rPr>
        <w:t>在这些客观条件下</w:t>
      </w:r>
      <w:r w:rsidR="009455B9">
        <w:rPr>
          <w:rFonts w:eastAsia="仿宋_GB2312" w:hint="eastAsia"/>
          <w:kern w:val="0"/>
          <w:sz w:val="32"/>
          <w:szCs w:val="32"/>
        </w:rPr>
        <w:t>，</w:t>
      </w:r>
      <w:r w:rsidR="009455B9" w:rsidRPr="00142C1E">
        <w:rPr>
          <w:rFonts w:eastAsia="仿宋_GB2312"/>
          <w:kern w:val="0"/>
          <w:sz w:val="32"/>
          <w:szCs w:val="32"/>
        </w:rPr>
        <w:t>如果终止反倾销措施，</w:t>
      </w:r>
      <w:r w:rsidR="009455B9">
        <w:rPr>
          <w:rFonts w:ascii="仿宋_GB2312" w:eastAsia="仿宋_GB2312" w:hAnsi="宋体" w:hint="eastAsia"/>
          <w:sz w:val="32"/>
          <w:szCs w:val="32"/>
        </w:rPr>
        <w:t>倾销进口产品可能大量进入中国市场，</w:t>
      </w:r>
      <w:r w:rsidR="001237C5">
        <w:rPr>
          <w:rFonts w:eastAsia="仿宋_GB2312" w:hint="eastAsia"/>
          <w:kern w:val="0"/>
          <w:sz w:val="32"/>
          <w:szCs w:val="32"/>
        </w:rPr>
        <w:t>倾销进口</w:t>
      </w:r>
      <w:r w:rsidR="009455B9" w:rsidRPr="00142C1E">
        <w:rPr>
          <w:rFonts w:eastAsia="仿宋_GB2312" w:hint="eastAsia"/>
          <w:kern w:val="0"/>
          <w:sz w:val="32"/>
          <w:szCs w:val="32"/>
        </w:rPr>
        <w:t>产品在中国市场的售价</w:t>
      </w:r>
      <w:r w:rsidR="004C0E44">
        <w:rPr>
          <w:rFonts w:eastAsia="仿宋_GB2312" w:hint="eastAsia"/>
          <w:kern w:val="0"/>
          <w:sz w:val="32"/>
          <w:szCs w:val="32"/>
        </w:rPr>
        <w:t>可能</w:t>
      </w:r>
      <w:r w:rsidR="009455B9" w:rsidRPr="00142C1E">
        <w:rPr>
          <w:rFonts w:eastAsia="仿宋_GB2312" w:hint="eastAsia"/>
          <w:kern w:val="0"/>
          <w:sz w:val="32"/>
          <w:szCs w:val="32"/>
        </w:rPr>
        <w:t>会因措施的终止而降低，而且欧盟为</w:t>
      </w:r>
      <w:r w:rsidR="00BF596F">
        <w:rPr>
          <w:rFonts w:eastAsia="仿宋_GB2312"/>
          <w:kern w:val="0"/>
          <w:sz w:val="32"/>
          <w:szCs w:val="32"/>
        </w:rPr>
        <w:t>消化</w:t>
      </w:r>
      <w:r w:rsidR="009455B9" w:rsidRPr="00142C1E">
        <w:rPr>
          <w:rFonts w:eastAsia="仿宋_GB2312"/>
          <w:kern w:val="0"/>
          <w:sz w:val="32"/>
          <w:szCs w:val="32"/>
        </w:rPr>
        <w:t>大量的</w:t>
      </w:r>
      <w:r w:rsidR="009455B9" w:rsidRPr="00142C1E">
        <w:rPr>
          <w:rFonts w:eastAsia="仿宋_GB2312" w:hint="eastAsia"/>
          <w:kern w:val="0"/>
          <w:sz w:val="32"/>
          <w:szCs w:val="32"/>
        </w:rPr>
        <w:t>过剩</w:t>
      </w:r>
      <w:r w:rsidR="009455B9" w:rsidRPr="00142C1E">
        <w:rPr>
          <w:rFonts w:eastAsia="仿宋_GB2312"/>
          <w:kern w:val="0"/>
          <w:sz w:val="32"/>
          <w:szCs w:val="32"/>
        </w:rPr>
        <w:t>产</w:t>
      </w:r>
      <w:r w:rsidR="009455B9" w:rsidRPr="00142C1E">
        <w:rPr>
          <w:rFonts w:eastAsia="仿宋_GB2312" w:hint="eastAsia"/>
          <w:kern w:val="0"/>
          <w:sz w:val="32"/>
          <w:szCs w:val="32"/>
        </w:rPr>
        <w:t>能，抢占中国</w:t>
      </w:r>
      <w:r w:rsidR="009455B9">
        <w:rPr>
          <w:rFonts w:eastAsia="仿宋_GB2312" w:hint="eastAsia"/>
          <w:sz w:val="32"/>
          <w:szCs w:val="32"/>
        </w:rPr>
        <w:t>市场份额，</w:t>
      </w:r>
      <w:r w:rsidR="009455B9" w:rsidRPr="006F1ECD">
        <w:rPr>
          <w:rFonts w:eastAsia="仿宋_GB2312"/>
          <w:sz w:val="32"/>
          <w:szCs w:val="32"/>
        </w:rPr>
        <w:t>可能</w:t>
      </w:r>
      <w:r w:rsidR="009455B9">
        <w:rPr>
          <w:rFonts w:eastAsia="仿宋_GB2312" w:hint="eastAsia"/>
          <w:sz w:val="32"/>
          <w:szCs w:val="32"/>
        </w:rPr>
        <w:t>继续或再度采用倾销手段向中国出口被调查产品，倾销进口产品在中国市场的售价可能进一步降低，</w:t>
      </w:r>
      <w:r w:rsidR="009455B9">
        <w:rPr>
          <w:rFonts w:eastAsia="仿宋_GB2312"/>
          <w:kern w:val="0"/>
          <w:sz w:val="32"/>
          <w:szCs w:val="32"/>
        </w:rPr>
        <w:t>对</w:t>
      </w:r>
      <w:r w:rsidR="009455B9">
        <w:rPr>
          <w:rFonts w:eastAsia="仿宋_GB2312" w:hint="eastAsia"/>
          <w:kern w:val="0"/>
          <w:sz w:val="32"/>
          <w:szCs w:val="32"/>
        </w:rPr>
        <w:t>国内产业</w:t>
      </w:r>
      <w:r w:rsidR="009455B9">
        <w:rPr>
          <w:rFonts w:eastAsia="仿宋_GB2312"/>
          <w:kern w:val="0"/>
          <w:sz w:val="32"/>
          <w:szCs w:val="32"/>
        </w:rPr>
        <w:t>同类产品</w:t>
      </w:r>
      <w:r w:rsidR="009455B9">
        <w:rPr>
          <w:rFonts w:eastAsia="仿宋_GB2312" w:hint="eastAsia"/>
          <w:kern w:val="0"/>
          <w:sz w:val="32"/>
          <w:szCs w:val="32"/>
        </w:rPr>
        <w:t>的</w:t>
      </w:r>
      <w:r w:rsidR="009455B9">
        <w:rPr>
          <w:rFonts w:eastAsia="仿宋_GB2312"/>
          <w:kern w:val="0"/>
          <w:sz w:val="32"/>
          <w:szCs w:val="32"/>
        </w:rPr>
        <w:t>价格</w:t>
      </w:r>
      <w:r w:rsidR="009455B9" w:rsidRPr="006F1ECD">
        <w:rPr>
          <w:rFonts w:eastAsia="仿宋_GB2312"/>
          <w:kern w:val="0"/>
          <w:sz w:val="32"/>
          <w:szCs w:val="32"/>
        </w:rPr>
        <w:t>造成</w:t>
      </w:r>
      <w:r w:rsidR="009455B9">
        <w:rPr>
          <w:rFonts w:eastAsia="仿宋_GB2312" w:hint="eastAsia"/>
          <w:kern w:val="0"/>
          <w:sz w:val="32"/>
          <w:szCs w:val="32"/>
        </w:rPr>
        <w:t>明显</w:t>
      </w:r>
      <w:r w:rsidR="009455B9" w:rsidRPr="006F1ECD">
        <w:rPr>
          <w:rFonts w:eastAsia="仿宋_GB2312"/>
          <w:kern w:val="0"/>
          <w:sz w:val="32"/>
          <w:szCs w:val="32"/>
        </w:rPr>
        <w:t>不利影响</w:t>
      </w:r>
      <w:r w:rsidR="00BF596F">
        <w:rPr>
          <w:rFonts w:ascii="仿宋_GB2312" w:eastAsia="仿宋_GB2312" w:hAnsi="宋体" w:hint="eastAsia"/>
          <w:sz w:val="32"/>
          <w:szCs w:val="32"/>
        </w:rPr>
        <w:t>，国内产业可能继续或</w:t>
      </w:r>
      <w:r w:rsidR="00BF596F" w:rsidRPr="00931E87">
        <w:rPr>
          <w:rFonts w:ascii="仿宋_GB2312" w:eastAsia="仿宋_GB2312" w:hAnsi="宋体" w:hint="eastAsia"/>
          <w:sz w:val="32"/>
          <w:szCs w:val="32"/>
        </w:rPr>
        <w:t>再度遭受损害。</w:t>
      </w:r>
    </w:p>
    <w:p w:rsidR="001D3425" w:rsidRPr="00126FAD" w:rsidRDefault="005F6CC5" w:rsidP="001D3425">
      <w:pPr>
        <w:ind w:left="720"/>
        <w:outlineLvl w:val="1"/>
        <w:rPr>
          <w:rFonts w:eastAsia="华文楷体"/>
          <w:b/>
          <w:sz w:val="32"/>
          <w:szCs w:val="32"/>
        </w:rPr>
      </w:pPr>
      <w:bookmarkStart w:id="37" w:name="_Toc456704770"/>
      <w:r>
        <w:rPr>
          <w:rFonts w:eastAsia="华文楷体" w:hint="eastAsia"/>
          <w:b/>
          <w:sz w:val="32"/>
          <w:szCs w:val="32"/>
        </w:rPr>
        <w:t>（四</w:t>
      </w:r>
      <w:r w:rsidR="001D3425">
        <w:rPr>
          <w:rFonts w:eastAsia="华文楷体" w:hint="eastAsia"/>
          <w:b/>
          <w:sz w:val="32"/>
          <w:szCs w:val="32"/>
        </w:rPr>
        <w:t>）</w:t>
      </w:r>
      <w:r w:rsidR="001D3425" w:rsidRPr="00126FAD">
        <w:rPr>
          <w:rFonts w:eastAsia="华文楷体" w:hint="eastAsia"/>
          <w:b/>
          <w:sz w:val="32"/>
          <w:szCs w:val="32"/>
        </w:rPr>
        <w:t>调查结论。</w:t>
      </w:r>
      <w:bookmarkEnd w:id="37"/>
    </w:p>
    <w:p w:rsidR="001D3425" w:rsidRPr="001D3425" w:rsidRDefault="001D3425" w:rsidP="001D3425">
      <w:pPr>
        <w:ind w:firstLineChars="196" w:firstLine="627"/>
        <w:rPr>
          <w:rFonts w:eastAsia="仿宋_GB2312"/>
          <w:sz w:val="32"/>
          <w:szCs w:val="32"/>
        </w:rPr>
      </w:pPr>
      <w:r w:rsidRPr="00695FAA">
        <w:rPr>
          <w:rFonts w:eastAsia="仿宋_GB2312" w:hint="eastAsia"/>
          <w:color w:val="000000"/>
          <w:sz w:val="32"/>
          <w:szCs w:val="32"/>
        </w:rPr>
        <w:t>综上，调查机关认</w:t>
      </w:r>
      <w:r>
        <w:rPr>
          <w:rFonts w:eastAsia="仿宋_GB2312" w:hint="eastAsia"/>
          <w:color w:val="000000"/>
          <w:sz w:val="32"/>
          <w:szCs w:val="32"/>
        </w:rPr>
        <w:t>定</w:t>
      </w:r>
      <w:r w:rsidRPr="00695FAA">
        <w:rPr>
          <w:rFonts w:eastAsia="仿宋_GB2312" w:hint="eastAsia"/>
          <w:color w:val="000000"/>
          <w:sz w:val="32"/>
          <w:szCs w:val="32"/>
        </w:rPr>
        <w:t>，</w:t>
      </w:r>
      <w:r w:rsidRPr="00695FAA">
        <w:rPr>
          <w:rFonts w:eastAsia="仿宋_GB2312" w:hint="eastAsia"/>
          <w:sz w:val="32"/>
          <w:szCs w:val="32"/>
        </w:rPr>
        <w:t>如果</w:t>
      </w:r>
      <w:r>
        <w:rPr>
          <w:rFonts w:eastAsia="仿宋_GB2312" w:hint="eastAsia"/>
          <w:sz w:val="32"/>
          <w:szCs w:val="32"/>
        </w:rPr>
        <w:t>终止</w:t>
      </w:r>
      <w:r w:rsidRPr="00695FAA">
        <w:rPr>
          <w:rFonts w:eastAsia="仿宋_GB2312" w:hint="eastAsia"/>
          <w:sz w:val="32"/>
          <w:szCs w:val="32"/>
        </w:rPr>
        <w:t>反倾销措施，</w:t>
      </w:r>
      <w:r>
        <w:rPr>
          <w:rFonts w:eastAsia="仿宋_GB2312" w:hint="eastAsia"/>
          <w:sz w:val="32"/>
          <w:szCs w:val="32"/>
        </w:rPr>
        <w:t>原产于欧盟的进口马铃薯淀粉对国内</w:t>
      </w:r>
      <w:r>
        <w:rPr>
          <w:rFonts w:eastAsia="仿宋_GB2312" w:hint="eastAsia"/>
          <w:kern w:val="0"/>
          <w:sz w:val="32"/>
          <w:szCs w:val="32"/>
        </w:rPr>
        <w:t>产业造成的</w:t>
      </w:r>
      <w:r w:rsidRPr="00695FAA">
        <w:rPr>
          <w:rFonts w:eastAsia="仿宋_GB2312" w:hint="eastAsia"/>
          <w:kern w:val="0"/>
          <w:sz w:val="32"/>
          <w:szCs w:val="32"/>
        </w:rPr>
        <w:t>损害可能继续或再度发生。</w:t>
      </w:r>
    </w:p>
    <w:p w:rsidR="00B65B7D" w:rsidRPr="00BF596F" w:rsidRDefault="00B65B7D" w:rsidP="00BF596F">
      <w:pPr>
        <w:pStyle w:val="a3"/>
        <w:numPr>
          <w:ilvl w:val="0"/>
          <w:numId w:val="1"/>
        </w:numPr>
        <w:ind w:firstLineChars="0" w:hanging="34"/>
        <w:outlineLvl w:val="0"/>
        <w:rPr>
          <w:rFonts w:eastAsia="黑体"/>
          <w:color w:val="000000"/>
          <w:sz w:val="32"/>
          <w:szCs w:val="32"/>
        </w:rPr>
      </w:pPr>
      <w:r w:rsidRPr="00BF596F">
        <w:rPr>
          <w:rFonts w:eastAsia="黑体"/>
          <w:color w:val="000000"/>
          <w:sz w:val="32"/>
          <w:szCs w:val="32"/>
        </w:rPr>
        <w:t>复审裁定</w:t>
      </w:r>
      <w:bookmarkEnd w:id="36"/>
    </w:p>
    <w:p w:rsidR="00B65B7D" w:rsidRPr="006F1ECD" w:rsidRDefault="00B65B7D" w:rsidP="00B65B7D">
      <w:pPr>
        <w:ind w:firstLineChars="200" w:firstLine="640"/>
        <w:rPr>
          <w:rFonts w:eastAsia="仿宋_GB2312"/>
          <w:kern w:val="0"/>
          <w:sz w:val="32"/>
          <w:szCs w:val="32"/>
        </w:rPr>
      </w:pPr>
      <w:r w:rsidRPr="006F1ECD">
        <w:rPr>
          <w:rFonts w:eastAsia="仿宋_GB2312"/>
          <w:color w:val="000000"/>
          <w:sz w:val="32"/>
          <w:szCs w:val="32"/>
        </w:rPr>
        <w:lastRenderedPageBreak/>
        <w:t>根据调查结果，调查机关裁定，</w:t>
      </w:r>
      <w:r w:rsidR="006764F9" w:rsidRPr="006F1ECD">
        <w:rPr>
          <w:rFonts w:eastAsia="仿宋_GB2312"/>
          <w:kern w:val="0"/>
          <w:sz w:val="32"/>
          <w:szCs w:val="32"/>
        </w:rPr>
        <w:t>如果终止</w:t>
      </w:r>
      <w:r w:rsidR="006764F9">
        <w:rPr>
          <w:rFonts w:eastAsia="仿宋_GB2312"/>
          <w:kern w:val="0"/>
          <w:sz w:val="32"/>
          <w:szCs w:val="32"/>
        </w:rPr>
        <w:t>反倾销</w:t>
      </w:r>
      <w:r w:rsidR="006764F9" w:rsidRPr="006F1ECD">
        <w:rPr>
          <w:rFonts w:eastAsia="仿宋_GB2312"/>
          <w:kern w:val="0"/>
          <w:sz w:val="32"/>
          <w:szCs w:val="32"/>
        </w:rPr>
        <w:t>措施，</w:t>
      </w:r>
      <w:r w:rsidRPr="006F1ECD">
        <w:rPr>
          <w:rFonts w:eastAsia="仿宋_GB2312"/>
          <w:kern w:val="0"/>
          <w:sz w:val="32"/>
          <w:szCs w:val="32"/>
        </w:rPr>
        <w:t>原产于</w:t>
      </w:r>
      <w:r>
        <w:rPr>
          <w:rFonts w:eastAsia="仿宋_GB2312" w:hint="eastAsia"/>
          <w:kern w:val="0"/>
          <w:sz w:val="32"/>
          <w:szCs w:val="32"/>
        </w:rPr>
        <w:t>欧盟</w:t>
      </w:r>
      <w:r w:rsidRPr="006F1ECD">
        <w:rPr>
          <w:rFonts w:eastAsia="仿宋_GB2312"/>
          <w:kern w:val="0"/>
          <w:sz w:val="32"/>
          <w:szCs w:val="32"/>
        </w:rPr>
        <w:t>的</w:t>
      </w:r>
      <w:r w:rsidR="006764F9">
        <w:rPr>
          <w:rFonts w:eastAsia="仿宋_GB2312" w:hint="eastAsia"/>
          <w:kern w:val="0"/>
          <w:sz w:val="32"/>
          <w:szCs w:val="32"/>
        </w:rPr>
        <w:t>进口</w:t>
      </w:r>
      <w:r w:rsidR="00872FCE">
        <w:rPr>
          <w:rFonts w:eastAsia="仿宋_GB2312" w:hint="eastAsia"/>
          <w:kern w:val="0"/>
          <w:sz w:val="32"/>
          <w:szCs w:val="32"/>
        </w:rPr>
        <w:t>马铃薯淀粉</w:t>
      </w:r>
      <w:r w:rsidRPr="006F1ECD">
        <w:rPr>
          <w:rFonts w:eastAsia="仿宋_GB2312"/>
          <w:kern w:val="0"/>
          <w:sz w:val="32"/>
          <w:szCs w:val="32"/>
        </w:rPr>
        <w:t>的</w:t>
      </w:r>
      <w:r w:rsidR="00EF2F64">
        <w:rPr>
          <w:rFonts w:eastAsia="仿宋_GB2312"/>
          <w:kern w:val="0"/>
          <w:sz w:val="32"/>
          <w:szCs w:val="32"/>
        </w:rPr>
        <w:t>倾销</w:t>
      </w:r>
      <w:r w:rsidRPr="006F1ECD">
        <w:rPr>
          <w:rFonts w:eastAsia="仿宋_GB2312"/>
          <w:kern w:val="0"/>
          <w:sz w:val="32"/>
          <w:szCs w:val="32"/>
        </w:rPr>
        <w:t>可能继续或再度发生，</w:t>
      </w:r>
      <w:r w:rsidR="006764F9">
        <w:rPr>
          <w:rFonts w:eastAsia="仿宋_GB2312" w:hint="eastAsia"/>
          <w:kern w:val="0"/>
          <w:sz w:val="32"/>
          <w:szCs w:val="32"/>
        </w:rPr>
        <w:t>对</w:t>
      </w:r>
      <w:r w:rsidR="00BF596F">
        <w:rPr>
          <w:rFonts w:eastAsia="仿宋_GB2312" w:hint="eastAsia"/>
          <w:kern w:val="0"/>
          <w:sz w:val="32"/>
          <w:szCs w:val="32"/>
        </w:rPr>
        <w:t>国内</w:t>
      </w:r>
      <w:r w:rsidR="006764F9">
        <w:rPr>
          <w:rFonts w:eastAsia="仿宋_GB2312"/>
          <w:kern w:val="0"/>
          <w:sz w:val="32"/>
          <w:szCs w:val="32"/>
        </w:rPr>
        <w:t>产业</w:t>
      </w:r>
      <w:r w:rsidR="006764F9">
        <w:rPr>
          <w:rFonts w:eastAsia="仿宋_GB2312" w:hint="eastAsia"/>
          <w:kern w:val="0"/>
          <w:sz w:val="32"/>
          <w:szCs w:val="32"/>
        </w:rPr>
        <w:t>造成</w:t>
      </w:r>
      <w:r>
        <w:rPr>
          <w:rFonts w:eastAsia="仿宋_GB2312" w:hint="eastAsia"/>
          <w:kern w:val="0"/>
          <w:sz w:val="32"/>
          <w:szCs w:val="32"/>
        </w:rPr>
        <w:t>的</w:t>
      </w:r>
      <w:r w:rsidRPr="006F1ECD">
        <w:rPr>
          <w:rFonts w:eastAsia="仿宋_GB2312"/>
          <w:kern w:val="0"/>
          <w:sz w:val="32"/>
          <w:szCs w:val="32"/>
        </w:rPr>
        <w:t>损害可能继续或再度发生。</w:t>
      </w:r>
    </w:p>
    <w:p w:rsidR="00E17C8B" w:rsidRDefault="00E17C8B" w:rsidP="006764F9">
      <w:pPr>
        <w:ind w:firstLineChars="200" w:firstLine="640"/>
        <w:rPr>
          <w:rFonts w:eastAsia="仿宋_GB2312"/>
          <w:kern w:val="0"/>
          <w:sz w:val="32"/>
          <w:szCs w:val="32"/>
        </w:rPr>
      </w:pPr>
    </w:p>
    <w:p w:rsidR="006764F9" w:rsidRPr="00E01BCA" w:rsidRDefault="006764F9" w:rsidP="006764F9">
      <w:pPr>
        <w:ind w:firstLineChars="200" w:firstLine="640"/>
        <w:rPr>
          <w:rFonts w:eastAsia="仿宋_GB2312"/>
          <w:kern w:val="0"/>
          <w:sz w:val="32"/>
          <w:szCs w:val="32"/>
        </w:rPr>
      </w:pPr>
      <w:r>
        <w:rPr>
          <w:rFonts w:eastAsia="仿宋_GB2312" w:hint="eastAsia"/>
          <w:kern w:val="0"/>
          <w:sz w:val="32"/>
          <w:szCs w:val="32"/>
        </w:rPr>
        <w:t>附表：马铃薯淀粉</w:t>
      </w:r>
      <w:r w:rsidRPr="00E01BCA">
        <w:rPr>
          <w:rFonts w:eastAsia="仿宋_GB2312" w:hint="eastAsia"/>
          <w:kern w:val="0"/>
          <w:sz w:val="32"/>
          <w:szCs w:val="32"/>
        </w:rPr>
        <w:t>反倾销期终复审</w:t>
      </w:r>
      <w:r>
        <w:rPr>
          <w:rFonts w:eastAsia="仿宋_GB2312" w:hint="eastAsia"/>
          <w:kern w:val="0"/>
          <w:sz w:val="32"/>
          <w:szCs w:val="32"/>
        </w:rPr>
        <w:t>案</w:t>
      </w:r>
      <w:r w:rsidRPr="00E01BCA">
        <w:rPr>
          <w:rFonts w:eastAsia="仿宋_GB2312" w:hint="eastAsia"/>
          <w:kern w:val="0"/>
          <w:sz w:val="32"/>
          <w:szCs w:val="32"/>
        </w:rPr>
        <w:t>数据表</w:t>
      </w:r>
    </w:p>
    <w:p w:rsidR="003C2C0B" w:rsidRDefault="00292211" w:rsidP="006E44B9">
      <w:pPr>
        <w:widowControl/>
        <w:jc w:val="left"/>
        <w:rPr>
          <w:rFonts w:eastAsia="黑体"/>
          <w:sz w:val="32"/>
          <w:szCs w:val="32"/>
        </w:rPr>
      </w:pPr>
      <w:r>
        <w:rPr>
          <w:rFonts w:eastAsia="黑体"/>
          <w:sz w:val="32"/>
          <w:szCs w:val="32"/>
        </w:rPr>
        <w:br w:type="page"/>
      </w:r>
      <w:r>
        <w:rPr>
          <w:rFonts w:eastAsia="黑体" w:hint="eastAsia"/>
          <w:sz w:val="32"/>
          <w:szCs w:val="32"/>
        </w:rPr>
        <w:lastRenderedPageBreak/>
        <w:t>附表</w:t>
      </w:r>
    </w:p>
    <w:p w:rsidR="00292211" w:rsidRDefault="00292211" w:rsidP="00292211">
      <w:pPr>
        <w:jc w:val="center"/>
        <w:outlineLvl w:val="0"/>
        <w:rPr>
          <w:rFonts w:eastAsia="黑体"/>
          <w:sz w:val="32"/>
          <w:szCs w:val="32"/>
        </w:rPr>
      </w:pPr>
      <w:r>
        <w:rPr>
          <w:rFonts w:eastAsia="黑体" w:hint="eastAsia"/>
          <w:sz w:val="32"/>
          <w:szCs w:val="32"/>
        </w:rPr>
        <w:t>马铃薯淀粉</w:t>
      </w:r>
      <w:r w:rsidR="00EF2F64">
        <w:rPr>
          <w:rFonts w:eastAsia="黑体" w:hint="eastAsia"/>
          <w:sz w:val="32"/>
          <w:szCs w:val="32"/>
        </w:rPr>
        <w:t>反倾销</w:t>
      </w:r>
      <w:r>
        <w:rPr>
          <w:rFonts w:eastAsia="黑体" w:hint="eastAsia"/>
          <w:sz w:val="32"/>
          <w:szCs w:val="32"/>
        </w:rPr>
        <w:t>期终复审案数据表</w:t>
      </w:r>
    </w:p>
    <w:tbl>
      <w:tblPr>
        <w:tblStyle w:val="ae"/>
        <w:tblpPr w:leftFromText="180" w:rightFromText="180" w:vertAnchor="text" w:horzAnchor="margin" w:tblpXSpec="center" w:tblpY="314"/>
        <w:tblW w:w="10207" w:type="dxa"/>
        <w:tblLayout w:type="fixed"/>
        <w:tblLook w:val="04A0" w:firstRow="1" w:lastRow="0" w:firstColumn="1" w:lastColumn="0" w:noHBand="0" w:noVBand="1"/>
      </w:tblPr>
      <w:tblGrid>
        <w:gridCol w:w="1560"/>
        <w:gridCol w:w="1417"/>
        <w:gridCol w:w="1418"/>
        <w:gridCol w:w="1560"/>
        <w:gridCol w:w="1417"/>
        <w:gridCol w:w="1418"/>
        <w:gridCol w:w="1417"/>
      </w:tblGrid>
      <w:tr w:rsidR="00D7583C" w:rsidRPr="00D4391B" w:rsidTr="007E4940">
        <w:trPr>
          <w:trHeight w:val="345"/>
        </w:trPr>
        <w:tc>
          <w:tcPr>
            <w:tcW w:w="1560" w:type="dxa"/>
            <w:hideMark/>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项    目</w:t>
            </w:r>
          </w:p>
        </w:tc>
        <w:tc>
          <w:tcPr>
            <w:tcW w:w="1417" w:type="dxa"/>
            <w:noWrap/>
            <w:hideMark/>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2013年</w:t>
            </w:r>
          </w:p>
        </w:tc>
        <w:tc>
          <w:tcPr>
            <w:tcW w:w="1418" w:type="dxa"/>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2014年</w:t>
            </w:r>
          </w:p>
        </w:tc>
        <w:tc>
          <w:tcPr>
            <w:tcW w:w="1560" w:type="dxa"/>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2015年</w:t>
            </w:r>
          </w:p>
        </w:tc>
        <w:tc>
          <w:tcPr>
            <w:tcW w:w="1417" w:type="dxa"/>
          </w:tcPr>
          <w:p w:rsidR="00D7583C" w:rsidRPr="00D4391B" w:rsidRDefault="00D7583C" w:rsidP="007E4940">
            <w:pPr>
              <w:jc w:val="center"/>
              <w:outlineLvl w:val="0"/>
              <w:rPr>
                <w:rFonts w:ascii="仿宋_GB2312" w:eastAsia="仿宋_GB2312"/>
                <w:b/>
                <w:bCs/>
                <w:szCs w:val="21"/>
              </w:rPr>
            </w:pPr>
            <w:r>
              <w:rPr>
                <w:rFonts w:ascii="仿宋_GB2312" w:eastAsia="仿宋_GB2312" w:hint="eastAsia"/>
                <w:b/>
                <w:bCs/>
                <w:szCs w:val="21"/>
              </w:rPr>
              <w:t>2016年</w:t>
            </w:r>
          </w:p>
        </w:tc>
        <w:tc>
          <w:tcPr>
            <w:tcW w:w="1418" w:type="dxa"/>
            <w:hideMark/>
          </w:tcPr>
          <w:p w:rsidR="00D7583C" w:rsidRDefault="00D7583C" w:rsidP="007E4940">
            <w:pPr>
              <w:jc w:val="center"/>
              <w:outlineLvl w:val="0"/>
              <w:rPr>
                <w:rFonts w:ascii="仿宋_GB2312" w:eastAsia="仿宋_GB2312"/>
                <w:b/>
                <w:bCs/>
                <w:szCs w:val="21"/>
              </w:rPr>
            </w:pPr>
            <w:r>
              <w:rPr>
                <w:rFonts w:ascii="仿宋_GB2312" w:eastAsia="仿宋_GB2312" w:hint="eastAsia"/>
                <w:b/>
                <w:bCs/>
                <w:szCs w:val="21"/>
              </w:rPr>
              <w:t>2016</w:t>
            </w:r>
            <w:r w:rsidRPr="00D4391B">
              <w:rPr>
                <w:rFonts w:ascii="仿宋_GB2312" w:eastAsia="仿宋_GB2312" w:hint="eastAsia"/>
                <w:b/>
                <w:bCs/>
                <w:szCs w:val="21"/>
              </w:rPr>
              <w:t>年</w:t>
            </w:r>
          </w:p>
          <w:p w:rsidR="00D7583C" w:rsidRPr="00D4391B" w:rsidRDefault="00D7583C" w:rsidP="007E4940">
            <w:pPr>
              <w:jc w:val="center"/>
              <w:outlineLvl w:val="0"/>
              <w:rPr>
                <w:rFonts w:ascii="仿宋_GB2312" w:eastAsia="仿宋_GB2312"/>
                <w:b/>
                <w:bCs/>
                <w:szCs w:val="21"/>
              </w:rPr>
            </w:pPr>
            <w:r>
              <w:rPr>
                <w:rFonts w:ascii="仿宋_GB2312" w:eastAsia="仿宋_GB2312" w:hint="eastAsia"/>
                <w:b/>
                <w:bCs/>
                <w:szCs w:val="21"/>
              </w:rPr>
              <w:t>上半年</w:t>
            </w:r>
          </w:p>
        </w:tc>
        <w:tc>
          <w:tcPr>
            <w:tcW w:w="1417" w:type="dxa"/>
            <w:hideMark/>
          </w:tcPr>
          <w:p w:rsidR="00D7583C" w:rsidRDefault="00D7583C" w:rsidP="007E4940">
            <w:pPr>
              <w:jc w:val="center"/>
              <w:outlineLvl w:val="0"/>
              <w:rPr>
                <w:rFonts w:ascii="仿宋_GB2312" w:eastAsia="仿宋_GB2312"/>
                <w:b/>
                <w:bCs/>
                <w:szCs w:val="21"/>
              </w:rPr>
            </w:pPr>
            <w:r>
              <w:rPr>
                <w:rFonts w:ascii="仿宋_GB2312" w:eastAsia="仿宋_GB2312" w:hint="eastAsia"/>
                <w:b/>
                <w:bCs/>
                <w:szCs w:val="21"/>
              </w:rPr>
              <w:t>2017年</w:t>
            </w:r>
          </w:p>
          <w:p w:rsidR="00D7583C" w:rsidRPr="00D4391B" w:rsidRDefault="00D7583C" w:rsidP="007E4940">
            <w:pPr>
              <w:jc w:val="center"/>
              <w:outlineLvl w:val="0"/>
              <w:rPr>
                <w:rFonts w:ascii="仿宋_GB2312" w:eastAsia="仿宋_GB2312"/>
                <w:b/>
                <w:bCs/>
                <w:szCs w:val="21"/>
              </w:rPr>
            </w:pPr>
            <w:r>
              <w:rPr>
                <w:rFonts w:ascii="仿宋_GB2312" w:eastAsia="仿宋_GB2312" w:hint="eastAsia"/>
                <w:b/>
                <w:bCs/>
                <w:szCs w:val="21"/>
              </w:rPr>
              <w:t>上半年</w:t>
            </w:r>
          </w:p>
        </w:tc>
      </w:tr>
      <w:tr w:rsidR="00D7583C" w:rsidRPr="00D4391B" w:rsidTr="007E4940">
        <w:trPr>
          <w:trHeight w:val="345"/>
        </w:trPr>
        <w:tc>
          <w:tcPr>
            <w:tcW w:w="1560" w:type="dxa"/>
            <w:tcBorders>
              <w:bottom w:val="single" w:sz="4" w:space="0" w:color="auto"/>
            </w:tcBorders>
            <w:hideMark/>
          </w:tcPr>
          <w:p w:rsidR="00D7583C" w:rsidRPr="00D4391B" w:rsidRDefault="00DB5279" w:rsidP="00DB5279">
            <w:pPr>
              <w:ind w:leftChars="100" w:left="410" w:hangingChars="95" w:hanging="200"/>
              <w:outlineLvl w:val="0"/>
              <w:rPr>
                <w:rFonts w:ascii="仿宋_GB2312" w:eastAsia="仿宋_GB2312"/>
                <w:b/>
                <w:bCs/>
                <w:szCs w:val="21"/>
              </w:rPr>
            </w:pPr>
            <w:r>
              <w:rPr>
                <w:rFonts w:ascii="仿宋_GB2312" w:eastAsia="仿宋_GB2312" w:hint="eastAsia"/>
                <w:b/>
                <w:bCs/>
                <w:szCs w:val="21"/>
              </w:rPr>
              <w:t>需求</w:t>
            </w:r>
            <w:r w:rsidR="00D7583C" w:rsidRPr="00D4391B">
              <w:rPr>
                <w:rFonts w:ascii="仿宋_GB2312" w:eastAsia="仿宋_GB2312" w:hint="eastAsia"/>
                <w:b/>
                <w:bCs/>
                <w:szCs w:val="21"/>
              </w:rPr>
              <w:t>量</w:t>
            </w:r>
          </w:p>
          <w:p w:rsidR="00D7583C" w:rsidRPr="00D4391B" w:rsidRDefault="00D7583C" w:rsidP="00F26960">
            <w:pPr>
              <w:ind w:firstLineChars="49" w:firstLine="103"/>
              <w:outlineLvl w:val="0"/>
              <w:rPr>
                <w:rFonts w:ascii="仿宋_GB2312" w:eastAsia="仿宋_GB2312"/>
                <w:b/>
                <w:bCs/>
                <w:szCs w:val="21"/>
              </w:rPr>
            </w:pPr>
            <w:r w:rsidRPr="00D4391B">
              <w:rPr>
                <w:rFonts w:ascii="仿宋_GB2312" w:eastAsia="仿宋_GB2312" w:hint="eastAsia"/>
                <w:b/>
                <w:bCs/>
                <w:szCs w:val="21"/>
              </w:rPr>
              <w:t>（</w:t>
            </w:r>
            <w:r>
              <w:rPr>
                <w:rFonts w:ascii="仿宋_GB2312" w:eastAsia="仿宋_GB2312" w:hint="eastAsia"/>
                <w:b/>
                <w:bCs/>
                <w:szCs w:val="21"/>
              </w:rPr>
              <w:t>万</w:t>
            </w:r>
            <w:r w:rsidRPr="00D4391B">
              <w:rPr>
                <w:rFonts w:ascii="仿宋_GB2312" w:eastAsia="仿宋_GB2312" w:hint="eastAsia"/>
                <w:b/>
                <w:bCs/>
                <w:szCs w:val="21"/>
              </w:rPr>
              <w:t>吨）</w:t>
            </w:r>
          </w:p>
        </w:tc>
        <w:tc>
          <w:tcPr>
            <w:tcW w:w="1417" w:type="dxa"/>
            <w:tcBorders>
              <w:bottom w:val="single" w:sz="4" w:space="0" w:color="auto"/>
            </w:tcBorders>
            <w:noWrap/>
            <w:hideMark/>
          </w:tcPr>
          <w:p w:rsidR="00D7583C" w:rsidRPr="00D4391B" w:rsidRDefault="00D7583C" w:rsidP="007E4940">
            <w:pPr>
              <w:jc w:val="right"/>
              <w:outlineLvl w:val="0"/>
              <w:rPr>
                <w:rFonts w:ascii="仿宋_GB2312" w:eastAsia="仿宋_GB2312"/>
                <w:szCs w:val="21"/>
              </w:rPr>
            </w:pPr>
            <w:r w:rsidRPr="00A1605C">
              <w:rPr>
                <w:rFonts w:ascii="仿宋_GB2312" w:eastAsia="仿宋_GB2312" w:hint="eastAsia"/>
                <w:szCs w:val="21"/>
              </w:rPr>
              <w:t>33.62</w:t>
            </w:r>
          </w:p>
        </w:tc>
        <w:tc>
          <w:tcPr>
            <w:tcW w:w="1418" w:type="dxa"/>
            <w:tcBorders>
              <w:bottom w:val="single" w:sz="4" w:space="0" w:color="auto"/>
            </w:tcBorders>
            <w:noWrap/>
            <w:hideMark/>
          </w:tcPr>
          <w:p w:rsidR="00D7583C" w:rsidRPr="00D4391B" w:rsidRDefault="00D7583C" w:rsidP="007E4940">
            <w:pPr>
              <w:jc w:val="right"/>
              <w:outlineLvl w:val="0"/>
              <w:rPr>
                <w:rFonts w:ascii="仿宋_GB2312" w:eastAsia="仿宋_GB2312"/>
                <w:szCs w:val="21"/>
              </w:rPr>
            </w:pPr>
            <w:r w:rsidRPr="00A1605C">
              <w:rPr>
                <w:rFonts w:ascii="仿宋_GB2312" w:eastAsia="仿宋_GB2312" w:hint="eastAsia"/>
                <w:szCs w:val="21"/>
              </w:rPr>
              <w:t>35.80</w:t>
            </w:r>
          </w:p>
        </w:tc>
        <w:tc>
          <w:tcPr>
            <w:tcW w:w="1560" w:type="dxa"/>
            <w:tcBorders>
              <w:bottom w:val="single" w:sz="4" w:space="0" w:color="auto"/>
            </w:tcBorders>
            <w:noWrap/>
            <w:hideMark/>
          </w:tcPr>
          <w:p w:rsidR="00D7583C" w:rsidRPr="00D4391B" w:rsidRDefault="00D7583C" w:rsidP="007E4940">
            <w:pPr>
              <w:jc w:val="right"/>
              <w:outlineLvl w:val="0"/>
              <w:rPr>
                <w:rFonts w:ascii="仿宋_GB2312" w:eastAsia="仿宋_GB2312"/>
                <w:szCs w:val="21"/>
              </w:rPr>
            </w:pPr>
            <w:r w:rsidRPr="00A1605C">
              <w:rPr>
                <w:rFonts w:ascii="仿宋_GB2312" w:eastAsia="仿宋_GB2312" w:hint="eastAsia"/>
                <w:szCs w:val="21"/>
              </w:rPr>
              <w:t>40.00</w:t>
            </w:r>
          </w:p>
        </w:tc>
        <w:tc>
          <w:tcPr>
            <w:tcW w:w="1417" w:type="dxa"/>
            <w:tcBorders>
              <w:bottom w:val="single" w:sz="4" w:space="0" w:color="auto"/>
            </w:tcBorders>
            <w:noWrap/>
            <w:hideMark/>
          </w:tcPr>
          <w:p w:rsidR="00D7583C" w:rsidRPr="00D4391B" w:rsidRDefault="00D7583C" w:rsidP="007E4940">
            <w:pPr>
              <w:jc w:val="right"/>
              <w:outlineLvl w:val="0"/>
              <w:rPr>
                <w:rFonts w:ascii="仿宋_GB2312" w:eastAsia="仿宋_GB2312"/>
                <w:szCs w:val="21"/>
              </w:rPr>
            </w:pPr>
            <w:r w:rsidRPr="00A1605C">
              <w:rPr>
                <w:rFonts w:ascii="仿宋_GB2312" w:eastAsia="仿宋_GB2312" w:hint="eastAsia"/>
                <w:szCs w:val="21"/>
              </w:rPr>
              <w:t>37.26</w:t>
            </w:r>
          </w:p>
        </w:tc>
        <w:tc>
          <w:tcPr>
            <w:tcW w:w="1418" w:type="dxa"/>
            <w:tcBorders>
              <w:bottom w:val="single" w:sz="4" w:space="0" w:color="auto"/>
            </w:tcBorders>
            <w:noWrap/>
            <w:hideMark/>
          </w:tcPr>
          <w:p w:rsidR="00D7583C" w:rsidRPr="00D4391B" w:rsidRDefault="00D7583C" w:rsidP="007E4940">
            <w:pPr>
              <w:jc w:val="right"/>
              <w:outlineLvl w:val="0"/>
              <w:rPr>
                <w:rFonts w:ascii="仿宋_GB2312" w:eastAsia="仿宋_GB2312"/>
                <w:szCs w:val="21"/>
              </w:rPr>
            </w:pPr>
            <w:r>
              <w:rPr>
                <w:rFonts w:ascii="仿宋_GB2312" w:eastAsia="仿宋_GB2312" w:hint="eastAsia"/>
                <w:szCs w:val="21"/>
              </w:rPr>
              <w:t>14.00</w:t>
            </w:r>
          </w:p>
        </w:tc>
        <w:tc>
          <w:tcPr>
            <w:tcW w:w="1417" w:type="dxa"/>
            <w:tcBorders>
              <w:bottom w:val="single" w:sz="4" w:space="0" w:color="auto"/>
            </w:tcBorders>
            <w:noWrap/>
            <w:hideMark/>
          </w:tcPr>
          <w:p w:rsidR="00D7583C" w:rsidRPr="00D4391B" w:rsidRDefault="00D7583C" w:rsidP="007E4940">
            <w:pPr>
              <w:jc w:val="right"/>
              <w:outlineLvl w:val="0"/>
              <w:rPr>
                <w:rFonts w:ascii="仿宋_GB2312" w:eastAsia="仿宋_GB2312"/>
                <w:szCs w:val="21"/>
              </w:rPr>
            </w:pPr>
            <w:r w:rsidRPr="00A1605C">
              <w:rPr>
                <w:rFonts w:ascii="仿宋_GB2312" w:eastAsia="仿宋_GB2312" w:hint="eastAsia"/>
                <w:szCs w:val="21"/>
              </w:rPr>
              <w:t>16.22</w:t>
            </w:r>
          </w:p>
        </w:tc>
      </w:tr>
      <w:tr w:rsidR="00D7583C" w:rsidRPr="00D4391B" w:rsidTr="007E4940">
        <w:trPr>
          <w:trHeight w:val="345"/>
        </w:trPr>
        <w:tc>
          <w:tcPr>
            <w:tcW w:w="1560" w:type="dxa"/>
            <w:shd w:val="pct12" w:color="auto" w:fill="auto"/>
            <w:hideMark/>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hideMark/>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hideMark/>
          </w:tcPr>
          <w:p w:rsidR="00D7583C" w:rsidRPr="00D4391B" w:rsidRDefault="00D7583C" w:rsidP="007E4940">
            <w:pPr>
              <w:jc w:val="left"/>
              <w:outlineLvl w:val="0"/>
              <w:rPr>
                <w:rFonts w:ascii="仿宋_GB2312" w:eastAsia="仿宋_GB2312"/>
                <w:szCs w:val="21"/>
              </w:rPr>
            </w:pPr>
            <w:r w:rsidRPr="00A1605C">
              <w:rPr>
                <w:rFonts w:ascii="仿宋_GB2312" w:eastAsia="仿宋_GB2312" w:hint="eastAsia"/>
                <w:szCs w:val="21"/>
              </w:rPr>
              <w:t>6.46%</w:t>
            </w:r>
          </w:p>
        </w:tc>
        <w:tc>
          <w:tcPr>
            <w:tcW w:w="1560" w:type="dxa"/>
            <w:shd w:val="pct12" w:color="auto" w:fill="auto"/>
            <w:noWrap/>
            <w:hideMark/>
          </w:tcPr>
          <w:p w:rsidR="00D7583C" w:rsidRPr="00D4391B" w:rsidRDefault="00D7583C" w:rsidP="007E4940">
            <w:pPr>
              <w:jc w:val="left"/>
              <w:outlineLvl w:val="0"/>
              <w:rPr>
                <w:rFonts w:ascii="仿宋_GB2312" w:eastAsia="仿宋_GB2312"/>
                <w:szCs w:val="21"/>
              </w:rPr>
            </w:pPr>
            <w:r w:rsidRPr="00A1605C">
              <w:rPr>
                <w:rFonts w:ascii="仿宋_GB2312" w:eastAsia="仿宋_GB2312" w:hint="eastAsia"/>
                <w:szCs w:val="21"/>
              </w:rPr>
              <w:t>11.74</w:t>
            </w:r>
            <w:r w:rsidRPr="00A1605C">
              <w:rPr>
                <w:rFonts w:ascii="仿宋_GB2312" w:eastAsia="仿宋_GB2312"/>
                <w:szCs w:val="21"/>
              </w:rPr>
              <w:t>%</w:t>
            </w:r>
          </w:p>
        </w:tc>
        <w:tc>
          <w:tcPr>
            <w:tcW w:w="1417" w:type="dxa"/>
            <w:shd w:val="pct12" w:color="auto" w:fill="auto"/>
            <w:noWrap/>
            <w:hideMark/>
          </w:tcPr>
          <w:p w:rsidR="00D7583C" w:rsidRPr="00D4391B" w:rsidRDefault="00D7583C" w:rsidP="007E4940">
            <w:pPr>
              <w:jc w:val="left"/>
              <w:outlineLvl w:val="0"/>
              <w:rPr>
                <w:rFonts w:ascii="仿宋_GB2312" w:eastAsia="仿宋_GB2312"/>
                <w:szCs w:val="21"/>
              </w:rPr>
            </w:pPr>
            <w:r w:rsidRPr="00A1605C">
              <w:rPr>
                <w:rFonts w:ascii="仿宋_GB2312" w:eastAsia="仿宋_GB2312" w:hint="eastAsia"/>
                <w:szCs w:val="21"/>
              </w:rPr>
              <w:t>-6.85%</w:t>
            </w:r>
          </w:p>
        </w:tc>
        <w:tc>
          <w:tcPr>
            <w:tcW w:w="1418" w:type="dxa"/>
            <w:shd w:val="pct12" w:color="auto" w:fill="auto"/>
            <w:noWrap/>
            <w:hideMark/>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hideMark/>
          </w:tcPr>
          <w:p w:rsidR="00D7583C" w:rsidRPr="00D4391B" w:rsidRDefault="00D7583C" w:rsidP="007E4940">
            <w:pPr>
              <w:jc w:val="left"/>
              <w:outlineLvl w:val="0"/>
              <w:rPr>
                <w:rFonts w:ascii="仿宋_GB2312" w:eastAsia="仿宋_GB2312"/>
                <w:szCs w:val="21"/>
              </w:rPr>
            </w:pPr>
            <w:r w:rsidRPr="00A1605C">
              <w:rPr>
                <w:rFonts w:ascii="仿宋_GB2312" w:eastAsia="仿宋_GB2312" w:hint="eastAsia"/>
                <w:szCs w:val="21"/>
              </w:rPr>
              <w:t>15.88%</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被调查产品进口数量（</w:t>
            </w:r>
            <w:r>
              <w:rPr>
                <w:rFonts w:ascii="仿宋_GB2312" w:eastAsia="仿宋_GB2312" w:hint="eastAsia"/>
                <w:b/>
                <w:bCs/>
                <w:szCs w:val="21"/>
              </w:rPr>
              <w:t>万</w:t>
            </w:r>
            <w:r w:rsidRPr="00D4391B">
              <w:rPr>
                <w:rFonts w:ascii="仿宋_GB2312" w:eastAsia="仿宋_GB2312" w:hint="eastAsia"/>
                <w:b/>
                <w:bCs/>
                <w:szCs w:val="21"/>
              </w:rPr>
              <w:t>吨）</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A31B08">
              <w:rPr>
                <w:rFonts w:ascii="仿宋_GB2312" w:eastAsia="仿宋_GB2312" w:hint="eastAsia"/>
                <w:szCs w:val="21"/>
              </w:rPr>
              <w:t>3.01</w:t>
            </w:r>
          </w:p>
        </w:tc>
        <w:tc>
          <w:tcPr>
            <w:tcW w:w="1418"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A31B08">
              <w:rPr>
                <w:rFonts w:ascii="仿宋_GB2312" w:eastAsia="仿宋_GB2312" w:hint="eastAsia"/>
                <w:szCs w:val="21"/>
              </w:rPr>
              <w:t xml:space="preserve">2.67 </w:t>
            </w:r>
          </w:p>
        </w:tc>
        <w:tc>
          <w:tcPr>
            <w:tcW w:w="1560"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A31B08">
              <w:rPr>
                <w:rFonts w:ascii="仿宋_GB2312" w:eastAsia="仿宋_GB2312" w:hint="eastAsia"/>
                <w:szCs w:val="21"/>
              </w:rPr>
              <w:t>5.72</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A31B08">
              <w:rPr>
                <w:rFonts w:ascii="仿宋_GB2312" w:eastAsia="仿宋_GB2312" w:hint="eastAsia"/>
                <w:szCs w:val="21"/>
              </w:rPr>
              <w:t>3.43</w:t>
            </w:r>
          </w:p>
        </w:tc>
        <w:tc>
          <w:tcPr>
            <w:tcW w:w="1418"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Pr>
                <w:rFonts w:ascii="仿宋_GB2312" w:eastAsia="仿宋_GB2312"/>
                <w:szCs w:val="21"/>
              </w:rPr>
              <w:t>1</w:t>
            </w:r>
            <w:r>
              <w:rPr>
                <w:rFonts w:ascii="仿宋_GB2312" w:eastAsia="仿宋_GB2312" w:hint="eastAsia"/>
                <w:szCs w:val="21"/>
              </w:rPr>
              <w:t>.86</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Pr>
                <w:rFonts w:ascii="仿宋_GB2312" w:eastAsia="仿宋_GB2312" w:hint="eastAsia"/>
                <w:szCs w:val="21"/>
              </w:rPr>
              <w:t>2.99</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w:t>
            </w:r>
          </w:p>
        </w:tc>
        <w:tc>
          <w:tcPr>
            <w:tcW w:w="1418"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szCs w:val="21"/>
              </w:rPr>
              <w:t>-1</w:t>
            </w:r>
            <w:r>
              <w:rPr>
                <w:rFonts w:ascii="仿宋_GB2312" w:eastAsia="仿宋_GB2312" w:hint="eastAsia"/>
                <w:szCs w:val="21"/>
              </w:rPr>
              <w:t>1</w:t>
            </w:r>
            <w:r>
              <w:rPr>
                <w:rFonts w:ascii="仿宋_GB2312" w:eastAsia="仿宋_GB2312"/>
                <w:szCs w:val="21"/>
              </w:rPr>
              <w:t>.</w:t>
            </w:r>
            <w:r>
              <w:rPr>
                <w:rFonts w:ascii="仿宋_GB2312" w:eastAsia="仿宋_GB2312" w:hint="eastAsia"/>
                <w:szCs w:val="21"/>
              </w:rPr>
              <w:t>30</w:t>
            </w:r>
            <w:r w:rsidRPr="00D4391B">
              <w:rPr>
                <w:rFonts w:ascii="仿宋_GB2312" w:eastAsia="仿宋_GB2312"/>
                <w:szCs w:val="21"/>
              </w:rPr>
              <w:t>%</w:t>
            </w:r>
          </w:p>
        </w:tc>
        <w:tc>
          <w:tcPr>
            <w:tcW w:w="1560"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11</w:t>
            </w:r>
            <w:r>
              <w:rPr>
                <w:rFonts w:ascii="仿宋_GB2312" w:eastAsia="仿宋_GB2312" w:hint="eastAsia"/>
                <w:szCs w:val="21"/>
              </w:rPr>
              <w:t>4</w:t>
            </w:r>
            <w:r>
              <w:rPr>
                <w:rFonts w:ascii="仿宋_GB2312" w:eastAsia="仿宋_GB2312"/>
                <w:szCs w:val="21"/>
              </w:rPr>
              <w:t>.</w:t>
            </w:r>
            <w:r>
              <w:rPr>
                <w:rFonts w:ascii="仿宋_GB2312" w:eastAsia="仿宋_GB2312" w:hint="eastAsia"/>
                <w:szCs w:val="21"/>
              </w:rPr>
              <w:t>24</w:t>
            </w:r>
            <w:r w:rsidRPr="00D4391B">
              <w:rPr>
                <w:rFonts w:ascii="仿宋_GB2312" w:eastAsia="仿宋_GB2312"/>
                <w:szCs w:val="21"/>
              </w:rPr>
              <w:t>%</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w:t>
            </w:r>
            <w:r w:rsidRPr="00D4391B">
              <w:rPr>
                <w:rFonts w:ascii="仿宋_GB2312" w:eastAsia="仿宋_GB2312"/>
                <w:szCs w:val="21"/>
              </w:rPr>
              <w:t>4</w:t>
            </w:r>
            <w:r>
              <w:rPr>
                <w:rFonts w:ascii="仿宋_GB2312" w:eastAsia="仿宋_GB2312" w:hint="eastAsia"/>
                <w:szCs w:val="21"/>
              </w:rPr>
              <w:t>0</w:t>
            </w:r>
            <w:r>
              <w:rPr>
                <w:rFonts w:ascii="仿宋_GB2312" w:eastAsia="仿宋_GB2312"/>
                <w:szCs w:val="21"/>
              </w:rPr>
              <w:t>.</w:t>
            </w:r>
            <w:r>
              <w:rPr>
                <w:rFonts w:ascii="仿宋_GB2312" w:eastAsia="仿宋_GB2312" w:hint="eastAsia"/>
                <w:szCs w:val="21"/>
              </w:rPr>
              <w:t>04</w:t>
            </w:r>
            <w:r w:rsidRPr="00D4391B">
              <w:rPr>
                <w:rFonts w:ascii="仿宋_GB2312" w:eastAsia="仿宋_GB2312"/>
                <w:szCs w:val="21"/>
              </w:rPr>
              <w:t>%</w:t>
            </w:r>
          </w:p>
        </w:tc>
        <w:tc>
          <w:tcPr>
            <w:tcW w:w="1418"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60</w:t>
            </w:r>
            <w:r>
              <w:rPr>
                <w:rFonts w:ascii="仿宋_GB2312" w:eastAsia="仿宋_GB2312"/>
                <w:szCs w:val="21"/>
              </w:rPr>
              <w:t>.</w:t>
            </w:r>
            <w:r>
              <w:rPr>
                <w:rFonts w:ascii="仿宋_GB2312" w:eastAsia="仿宋_GB2312" w:hint="eastAsia"/>
                <w:szCs w:val="21"/>
              </w:rPr>
              <w:t>76</w:t>
            </w:r>
            <w:r w:rsidRPr="00D4391B">
              <w:rPr>
                <w:rFonts w:ascii="仿宋_GB2312" w:eastAsia="仿宋_GB2312"/>
                <w:szCs w:val="21"/>
              </w:rPr>
              <w:t>%</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被调查产品进口价格</w:t>
            </w:r>
          </w:p>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（美元/吨）</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D4391B">
              <w:rPr>
                <w:rFonts w:ascii="仿宋_GB2312" w:eastAsia="仿宋_GB2312"/>
                <w:szCs w:val="21"/>
              </w:rPr>
              <w:t>785.27</w:t>
            </w:r>
          </w:p>
        </w:tc>
        <w:tc>
          <w:tcPr>
            <w:tcW w:w="1418"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D4391B">
              <w:rPr>
                <w:rFonts w:ascii="仿宋_GB2312" w:eastAsia="仿宋_GB2312"/>
                <w:szCs w:val="21"/>
              </w:rPr>
              <w:t>879.85</w:t>
            </w:r>
          </w:p>
        </w:tc>
        <w:tc>
          <w:tcPr>
            <w:tcW w:w="1560"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D4391B">
              <w:rPr>
                <w:rFonts w:ascii="仿宋_GB2312" w:eastAsia="仿宋_GB2312"/>
                <w:szCs w:val="21"/>
              </w:rPr>
              <w:t>701.12</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BE0FB5">
              <w:rPr>
                <w:rFonts w:ascii="仿宋_GB2312" w:eastAsia="仿宋_GB2312" w:hint="eastAsia"/>
                <w:szCs w:val="21"/>
              </w:rPr>
              <w:t>754.27</w:t>
            </w:r>
          </w:p>
        </w:tc>
        <w:tc>
          <w:tcPr>
            <w:tcW w:w="1418" w:type="dxa"/>
            <w:tcBorders>
              <w:bottom w:val="single" w:sz="4" w:space="0" w:color="auto"/>
            </w:tcBorders>
            <w:noWrap/>
            <w:vAlign w:val="center"/>
          </w:tcPr>
          <w:p w:rsidR="00D7583C" w:rsidRPr="00D4391B" w:rsidRDefault="003B2EF8" w:rsidP="007E4940">
            <w:pPr>
              <w:jc w:val="right"/>
              <w:outlineLvl w:val="0"/>
              <w:rPr>
                <w:rFonts w:ascii="仿宋_GB2312" w:eastAsia="仿宋_GB2312"/>
                <w:szCs w:val="21"/>
              </w:rPr>
            </w:pPr>
            <w:r>
              <w:rPr>
                <w:rFonts w:ascii="仿宋_GB2312" w:eastAsia="仿宋_GB2312"/>
                <w:szCs w:val="21"/>
              </w:rPr>
              <w:t>7</w:t>
            </w:r>
            <w:r>
              <w:rPr>
                <w:rFonts w:ascii="仿宋_GB2312" w:eastAsia="仿宋_GB2312" w:hint="eastAsia"/>
                <w:szCs w:val="21"/>
              </w:rPr>
              <w:t>50</w:t>
            </w:r>
            <w:r>
              <w:rPr>
                <w:rFonts w:ascii="仿宋_GB2312" w:eastAsia="仿宋_GB2312"/>
                <w:szCs w:val="21"/>
              </w:rPr>
              <w:t>.</w:t>
            </w:r>
            <w:r w:rsidR="00D7583C" w:rsidRPr="00D4391B">
              <w:rPr>
                <w:rFonts w:ascii="仿宋_GB2312" w:eastAsia="仿宋_GB2312"/>
                <w:szCs w:val="21"/>
              </w:rPr>
              <w:t>4</w:t>
            </w:r>
            <w:r>
              <w:rPr>
                <w:rFonts w:ascii="仿宋_GB2312" w:eastAsia="仿宋_GB2312" w:hint="eastAsia"/>
                <w:szCs w:val="21"/>
              </w:rPr>
              <w:t>7</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BE0FB5">
              <w:rPr>
                <w:rFonts w:ascii="仿宋_GB2312" w:eastAsia="仿宋_GB2312" w:hint="eastAsia"/>
                <w:szCs w:val="21"/>
              </w:rPr>
              <w:t>723.14</w:t>
            </w:r>
            <w:r>
              <w:rPr>
                <w:rFonts w:ascii="仿宋_GB2312" w:eastAsia="仿宋_GB2312"/>
                <w:szCs w:val="21"/>
              </w:rPr>
              <w:t>.</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w:t>
            </w:r>
          </w:p>
        </w:tc>
        <w:tc>
          <w:tcPr>
            <w:tcW w:w="1418"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szCs w:val="21"/>
              </w:rPr>
              <w:t>12.0</w:t>
            </w:r>
            <w:r>
              <w:rPr>
                <w:rFonts w:ascii="仿宋_GB2312" w:eastAsia="仿宋_GB2312" w:hint="eastAsia"/>
                <w:szCs w:val="21"/>
              </w:rPr>
              <w:t>5</w:t>
            </w:r>
            <w:r w:rsidRPr="00D4391B">
              <w:rPr>
                <w:rFonts w:ascii="仿宋_GB2312" w:eastAsia="仿宋_GB2312"/>
                <w:szCs w:val="21"/>
              </w:rPr>
              <w:t>%</w:t>
            </w:r>
          </w:p>
        </w:tc>
        <w:tc>
          <w:tcPr>
            <w:tcW w:w="1560"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szCs w:val="21"/>
              </w:rPr>
              <w:t>-20.3</w:t>
            </w:r>
            <w:r>
              <w:rPr>
                <w:rFonts w:ascii="仿宋_GB2312" w:eastAsia="仿宋_GB2312" w:hint="eastAsia"/>
                <w:szCs w:val="21"/>
              </w:rPr>
              <w:t>2</w:t>
            </w:r>
            <w:r w:rsidRPr="00D4391B">
              <w:rPr>
                <w:rFonts w:ascii="仿宋_GB2312" w:eastAsia="仿宋_GB2312"/>
                <w:szCs w:val="21"/>
              </w:rPr>
              <w:t>%</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7.58%</w:t>
            </w:r>
          </w:p>
        </w:tc>
        <w:tc>
          <w:tcPr>
            <w:tcW w:w="1418"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szCs w:val="21"/>
              </w:rPr>
              <w:t>-</w:t>
            </w:r>
            <w:r w:rsidR="003B2EF8">
              <w:rPr>
                <w:rFonts w:ascii="仿宋_GB2312" w:eastAsia="仿宋_GB2312" w:hint="eastAsia"/>
                <w:szCs w:val="21"/>
              </w:rPr>
              <w:t>3</w:t>
            </w:r>
            <w:r w:rsidR="003B2EF8">
              <w:rPr>
                <w:rFonts w:ascii="仿宋_GB2312" w:eastAsia="仿宋_GB2312"/>
                <w:szCs w:val="21"/>
              </w:rPr>
              <w:t>.</w:t>
            </w:r>
            <w:r w:rsidR="003B2EF8">
              <w:rPr>
                <w:rFonts w:ascii="仿宋_GB2312" w:eastAsia="仿宋_GB2312" w:hint="eastAsia"/>
                <w:szCs w:val="21"/>
              </w:rPr>
              <w:t>65</w:t>
            </w:r>
            <w:r w:rsidRPr="00D4391B">
              <w:rPr>
                <w:rFonts w:ascii="仿宋_GB2312" w:eastAsia="仿宋_GB2312"/>
                <w:szCs w:val="21"/>
              </w:rPr>
              <w:t>%</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被调查产品市场份额</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D4391B">
              <w:rPr>
                <w:rFonts w:ascii="仿宋_GB2312" w:eastAsia="仿宋_GB2312"/>
                <w:szCs w:val="21"/>
              </w:rPr>
              <w:t>8.94%</w:t>
            </w:r>
          </w:p>
        </w:tc>
        <w:tc>
          <w:tcPr>
            <w:tcW w:w="1418"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D4391B">
              <w:rPr>
                <w:rFonts w:ascii="仿宋_GB2312" w:eastAsia="仿宋_GB2312"/>
                <w:szCs w:val="21"/>
              </w:rPr>
              <w:t>7.45%</w:t>
            </w:r>
          </w:p>
        </w:tc>
        <w:tc>
          <w:tcPr>
            <w:tcW w:w="1560"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D4391B">
              <w:rPr>
                <w:rFonts w:ascii="仿宋_GB2312" w:eastAsia="仿宋_GB2312"/>
                <w:szCs w:val="21"/>
              </w:rPr>
              <w:t>14.31%</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sidRPr="00F3398F">
              <w:rPr>
                <w:rFonts w:ascii="仿宋_GB2312" w:eastAsia="仿宋_GB2312" w:hint="eastAsia"/>
                <w:szCs w:val="21"/>
              </w:rPr>
              <w:t>9.20%</w:t>
            </w:r>
          </w:p>
        </w:tc>
        <w:tc>
          <w:tcPr>
            <w:tcW w:w="1418"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Pr>
                <w:rFonts w:ascii="仿宋_GB2312" w:eastAsia="仿宋_GB2312"/>
                <w:szCs w:val="21"/>
              </w:rPr>
              <w:t>1</w:t>
            </w:r>
            <w:r>
              <w:rPr>
                <w:rFonts w:ascii="仿宋_GB2312" w:eastAsia="仿宋_GB2312" w:hint="eastAsia"/>
                <w:szCs w:val="21"/>
              </w:rPr>
              <w:t>3</w:t>
            </w:r>
            <w:r>
              <w:rPr>
                <w:rFonts w:ascii="仿宋_GB2312" w:eastAsia="仿宋_GB2312"/>
                <w:szCs w:val="21"/>
              </w:rPr>
              <w:t>.</w:t>
            </w:r>
            <w:r>
              <w:rPr>
                <w:rFonts w:ascii="仿宋_GB2312" w:eastAsia="仿宋_GB2312" w:hint="eastAsia"/>
                <w:szCs w:val="21"/>
              </w:rPr>
              <w:t>26</w:t>
            </w:r>
            <w:r w:rsidRPr="00D4391B">
              <w:rPr>
                <w:rFonts w:ascii="仿宋_GB2312" w:eastAsia="仿宋_GB2312"/>
                <w:szCs w:val="21"/>
              </w:rPr>
              <w:t>%</w:t>
            </w:r>
          </w:p>
        </w:tc>
        <w:tc>
          <w:tcPr>
            <w:tcW w:w="1417" w:type="dxa"/>
            <w:tcBorders>
              <w:bottom w:val="single" w:sz="4" w:space="0" w:color="auto"/>
            </w:tcBorders>
            <w:noWrap/>
            <w:vAlign w:val="center"/>
          </w:tcPr>
          <w:p w:rsidR="00D7583C" w:rsidRPr="00D4391B" w:rsidRDefault="00D7583C" w:rsidP="007E4940">
            <w:pPr>
              <w:jc w:val="right"/>
              <w:outlineLvl w:val="0"/>
              <w:rPr>
                <w:rFonts w:ascii="仿宋_GB2312" w:eastAsia="仿宋_GB2312"/>
                <w:szCs w:val="21"/>
              </w:rPr>
            </w:pPr>
            <w:r>
              <w:rPr>
                <w:rFonts w:ascii="仿宋_GB2312" w:eastAsia="仿宋_GB2312"/>
                <w:szCs w:val="21"/>
              </w:rPr>
              <w:t>1</w:t>
            </w:r>
            <w:r>
              <w:rPr>
                <w:rFonts w:ascii="仿宋_GB2312" w:eastAsia="仿宋_GB2312" w:hint="eastAsia"/>
                <w:szCs w:val="21"/>
              </w:rPr>
              <w:t>8</w:t>
            </w:r>
            <w:r>
              <w:rPr>
                <w:rFonts w:ascii="仿宋_GB2312" w:eastAsia="仿宋_GB2312"/>
                <w:szCs w:val="21"/>
              </w:rPr>
              <w:t>.</w:t>
            </w:r>
            <w:r>
              <w:rPr>
                <w:rFonts w:ascii="仿宋_GB2312" w:eastAsia="仿宋_GB2312" w:hint="eastAsia"/>
                <w:szCs w:val="21"/>
              </w:rPr>
              <w:t>42</w:t>
            </w:r>
            <w:r w:rsidRPr="00D4391B">
              <w:rPr>
                <w:rFonts w:ascii="仿宋_GB2312" w:eastAsia="仿宋_GB2312"/>
                <w:szCs w:val="21"/>
              </w:rPr>
              <w:t>%</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变化（百分点）</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w:t>
            </w:r>
          </w:p>
        </w:tc>
        <w:tc>
          <w:tcPr>
            <w:tcW w:w="1418"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-1.</w:t>
            </w:r>
            <w:r>
              <w:rPr>
                <w:rFonts w:ascii="仿宋_GB2312" w:eastAsia="仿宋_GB2312" w:hint="eastAsia"/>
                <w:szCs w:val="21"/>
              </w:rPr>
              <w:t>49</w:t>
            </w:r>
          </w:p>
        </w:tc>
        <w:tc>
          <w:tcPr>
            <w:tcW w:w="1560"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6</w:t>
            </w:r>
            <w:r>
              <w:rPr>
                <w:rFonts w:ascii="仿宋_GB2312" w:eastAsia="仿宋_GB2312"/>
                <w:szCs w:val="21"/>
              </w:rPr>
              <w:t>.</w:t>
            </w:r>
            <w:r>
              <w:rPr>
                <w:rFonts w:ascii="仿宋_GB2312" w:eastAsia="仿宋_GB2312" w:hint="eastAsia"/>
                <w:szCs w:val="21"/>
              </w:rPr>
              <w:t>86</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-5</w:t>
            </w:r>
            <w:r>
              <w:rPr>
                <w:rFonts w:ascii="仿宋_GB2312" w:eastAsia="仿宋_GB2312"/>
                <w:szCs w:val="21"/>
              </w:rPr>
              <w:t>.</w:t>
            </w:r>
            <w:r>
              <w:rPr>
                <w:rFonts w:ascii="仿宋_GB2312" w:eastAsia="仿宋_GB2312" w:hint="eastAsia"/>
                <w:szCs w:val="21"/>
              </w:rPr>
              <w:t>11</w:t>
            </w:r>
          </w:p>
        </w:tc>
        <w:tc>
          <w:tcPr>
            <w:tcW w:w="1418" w:type="dxa"/>
            <w:shd w:val="pct12" w:color="auto" w:fill="auto"/>
            <w:noWrap/>
            <w:vAlign w:val="center"/>
          </w:tcPr>
          <w:p w:rsidR="00D7583C" w:rsidRPr="00D4391B" w:rsidRDefault="00D7583C" w:rsidP="007E4940">
            <w:pPr>
              <w:jc w:val="left"/>
              <w:outlineLvl w:val="0"/>
              <w:rPr>
                <w:rFonts w:ascii="仿宋_GB2312" w:eastAsia="仿宋_GB2312"/>
                <w:szCs w:val="21"/>
              </w:rPr>
            </w:pPr>
            <w:r w:rsidRPr="00D4391B">
              <w:rPr>
                <w:rFonts w:ascii="仿宋_GB2312" w:eastAsia="仿宋_GB2312"/>
                <w:szCs w:val="21"/>
              </w:rPr>
              <w:t>-</w:t>
            </w:r>
          </w:p>
        </w:tc>
        <w:tc>
          <w:tcPr>
            <w:tcW w:w="1417" w:type="dxa"/>
            <w:shd w:val="pct12" w:color="auto" w:fill="auto"/>
            <w:noWrap/>
            <w:vAlign w:val="center"/>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5</w:t>
            </w:r>
            <w:r>
              <w:rPr>
                <w:rFonts w:ascii="仿宋_GB2312" w:eastAsia="仿宋_GB2312"/>
                <w:szCs w:val="21"/>
              </w:rPr>
              <w:t>.1</w:t>
            </w:r>
            <w:r>
              <w:rPr>
                <w:rFonts w:ascii="仿宋_GB2312" w:eastAsia="仿宋_GB2312" w:hint="eastAsia"/>
                <w:szCs w:val="21"/>
              </w:rPr>
              <w:t>6</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国内产业产能（</w:t>
            </w:r>
            <w:r>
              <w:rPr>
                <w:rFonts w:ascii="仿宋_GB2312" w:eastAsia="仿宋_GB2312" w:hint="eastAsia"/>
                <w:b/>
                <w:bCs/>
                <w:szCs w:val="21"/>
              </w:rPr>
              <w:t>万</w:t>
            </w:r>
            <w:r w:rsidRPr="00D4391B">
              <w:rPr>
                <w:rFonts w:ascii="仿宋_GB2312" w:eastAsia="仿宋_GB2312" w:hint="eastAsia"/>
                <w:b/>
                <w:bCs/>
                <w:szCs w:val="21"/>
              </w:rPr>
              <w:t>吨）</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0A75EE">
              <w:rPr>
                <w:rFonts w:ascii="仿宋_GB2312" w:eastAsia="仿宋_GB2312" w:hint="eastAsia"/>
                <w:szCs w:val="21"/>
              </w:rPr>
              <w:t>56.26</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0A75EE">
              <w:rPr>
                <w:rFonts w:ascii="仿宋_GB2312" w:eastAsia="仿宋_GB2312" w:hint="eastAsia"/>
                <w:szCs w:val="21"/>
              </w:rPr>
              <w:t>64.40</w:t>
            </w:r>
            <w:r w:rsidRPr="00D4391B">
              <w:rPr>
                <w:rFonts w:ascii="仿宋_GB2312" w:eastAsia="仿宋_GB2312" w:hint="eastAsia"/>
                <w:szCs w:val="21"/>
              </w:rPr>
              <w:t xml:space="preserve"> </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0A75EE">
              <w:rPr>
                <w:rFonts w:ascii="仿宋_GB2312" w:eastAsia="仿宋_GB2312" w:hint="eastAsia"/>
                <w:szCs w:val="21"/>
              </w:rPr>
              <w:t>67.06</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0A75EE">
              <w:rPr>
                <w:rFonts w:ascii="仿宋_GB2312" w:eastAsia="仿宋_GB2312" w:hint="eastAsia"/>
                <w:szCs w:val="21"/>
              </w:rPr>
              <w:t>67.58</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Pr>
                <w:rFonts w:ascii="仿宋_GB2312" w:eastAsia="仿宋_GB2312" w:hint="eastAsia"/>
                <w:szCs w:val="21"/>
              </w:rPr>
              <w:t>14.60</w:t>
            </w:r>
            <w:r w:rsidRPr="00D4391B">
              <w:rPr>
                <w:rFonts w:ascii="仿宋_GB2312" w:eastAsia="仿宋_GB2312" w:hint="eastAsia"/>
                <w:szCs w:val="21"/>
              </w:rPr>
              <w:t xml:space="preserve"> </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0A75EE">
              <w:rPr>
                <w:rFonts w:ascii="仿宋_GB2312" w:eastAsia="仿宋_GB2312" w:hint="eastAsia"/>
                <w:szCs w:val="21"/>
              </w:rPr>
              <w:t>14.66</w:t>
            </w:r>
            <w:r w:rsidRPr="00D4391B">
              <w:rPr>
                <w:rFonts w:ascii="仿宋_GB2312" w:eastAsia="仿宋_GB2312" w:hint="eastAsia"/>
                <w:szCs w:val="21"/>
              </w:rPr>
              <w:t xml:space="preserve">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0A75EE">
              <w:rPr>
                <w:rFonts w:ascii="仿宋_GB2312" w:eastAsia="仿宋_GB2312" w:hint="eastAsia"/>
                <w:szCs w:val="21"/>
              </w:rPr>
              <w:t>14.47%</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sidRPr="000A75EE">
              <w:rPr>
                <w:rFonts w:ascii="仿宋_GB2312" w:eastAsia="仿宋_GB2312" w:hint="eastAsia"/>
                <w:szCs w:val="21"/>
              </w:rPr>
              <w:t>4.13%</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0A75EE">
              <w:rPr>
                <w:rFonts w:ascii="仿宋_GB2312" w:eastAsia="仿宋_GB2312" w:hint="eastAsia"/>
                <w:szCs w:val="21"/>
              </w:rPr>
              <w:t>0.78</w:t>
            </w:r>
            <w:r w:rsidRPr="000A75EE">
              <w:rPr>
                <w:rFonts w:ascii="仿宋_GB2312" w:eastAsia="仿宋_GB2312"/>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0.43</w:t>
            </w:r>
            <w:r w:rsidRPr="00D4391B">
              <w:rPr>
                <w:rFonts w:ascii="仿宋_GB2312" w:eastAsia="仿宋_GB2312" w:hint="eastAsia"/>
                <w:szCs w:val="21"/>
              </w:rPr>
              <w:t>%</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国内产业产量（</w:t>
            </w:r>
            <w:r>
              <w:rPr>
                <w:rFonts w:ascii="仿宋_GB2312" w:eastAsia="仿宋_GB2312" w:hint="eastAsia"/>
                <w:b/>
                <w:bCs/>
                <w:szCs w:val="21"/>
              </w:rPr>
              <w:t>万</w:t>
            </w:r>
            <w:r w:rsidRPr="00D4391B">
              <w:rPr>
                <w:rFonts w:ascii="仿宋_GB2312" w:eastAsia="仿宋_GB2312" w:hint="eastAsia"/>
                <w:b/>
                <w:bCs/>
                <w:szCs w:val="21"/>
              </w:rPr>
              <w:t>吨）</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Pr>
                <w:rFonts w:ascii="仿宋_GB2312" w:eastAsia="仿宋_GB2312" w:hint="eastAsia"/>
                <w:szCs w:val="21"/>
              </w:rPr>
              <w:t>12.20</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75671">
              <w:rPr>
                <w:rFonts w:ascii="仿宋_GB2312" w:eastAsia="仿宋_GB2312" w:hint="eastAsia"/>
                <w:szCs w:val="21"/>
              </w:rPr>
              <w:t>18.35</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75671">
              <w:rPr>
                <w:rFonts w:ascii="仿宋_GB2312" w:eastAsia="仿宋_GB2312" w:hint="eastAsia"/>
                <w:szCs w:val="21"/>
              </w:rPr>
              <w:t>22.17</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75671">
              <w:rPr>
                <w:rFonts w:ascii="仿宋_GB2312" w:eastAsia="仿宋_GB2312" w:hint="eastAsia"/>
                <w:szCs w:val="21"/>
              </w:rPr>
              <w:t>20.73</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Pr>
                <w:rFonts w:ascii="仿宋_GB2312" w:eastAsia="仿宋_GB2312" w:hint="eastAsia"/>
                <w:szCs w:val="21"/>
              </w:rPr>
              <w:t xml:space="preserve">                    0.82</w:t>
            </w:r>
            <w:r w:rsidRPr="00D4391B">
              <w:rPr>
                <w:rFonts w:ascii="仿宋_GB2312" w:eastAsia="仿宋_GB2312" w:hint="eastAsia"/>
                <w:szCs w:val="21"/>
              </w:rPr>
              <w:t xml:space="preserve"> </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75671">
              <w:rPr>
                <w:rFonts w:ascii="仿宋_GB2312" w:eastAsia="仿宋_GB2312" w:hint="eastAsia"/>
                <w:szCs w:val="21"/>
              </w:rPr>
              <w:t>3.94</w:t>
            </w:r>
            <w:r w:rsidRPr="00D4391B">
              <w:rPr>
                <w:rFonts w:ascii="仿宋_GB2312" w:eastAsia="仿宋_GB2312" w:hint="eastAsia"/>
                <w:szCs w:val="21"/>
              </w:rPr>
              <w:t xml:space="preserve">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875671">
              <w:rPr>
                <w:rFonts w:ascii="仿宋_GB2312" w:eastAsia="仿宋_GB2312" w:hint="eastAsia"/>
                <w:szCs w:val="21"/>
              </w:rPr>
              <w:t>50.44%</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sidRPr="00875671">
              <w:rPr>
                <w:rFonts w:ascii="仿宋_GB2312" w:eastAsia="仿宋_GB2312" w:hint="eastAsia"/>
                <w:szCs w:val="21"/>
              </w:rPr>
              <w:t>20.81%</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875671">
              <w:rPr>
                <w:rFonts w:ascii="仿宋_GB2312" w:eastAsia="仿宋_GB2312" w:hint="eastAsia"/>
                <w:szCs w:val="21"/>
              </w:rPr>
              <w:t>-6.49%</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875671">
              <w:rPr>
                <w:rFonts w:ascii="仿宋_GB2312" w:eastAsia="仿宋_GB2312" w:hint="eastAsia"/>
                <w:szCs w:val="21"/>
              </w:rPr>
              <w:t>381.58%</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开工率</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A161F">
              <w:rPr>
                <w:rFonts w:ascii="仿宋_GB2312" w:eastAsia="仿宋_GB2312" w:hint="eastAsia"/>
                <w:szCs w:val="21"/>
              </w:rPr>
              <w:t>21.68%</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A161F">
              <w:rPr>
                <w:rFonts w:ascii="仿宋_GB2312" w:eastAsia="仿宋_GB2312" w:hint="eastAsia"/>
                <w:szCs w:val="21"/>
              </w:rPr>
              <w:t>28.50%</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A161F">
              <w:rPr>
                <w:rFonts w:ascii="仿宋_GB2312" w:eastAsia="仿宋_GB2312" w:hint="eastAsia"/>
                <w:szCs w:val="21"/>
              </w:rPr>
              <w:t>33.06%、</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A161F">
              <w:rPr>
                <w:rFonts w:ascii="仿宋_GB2312" w:eastAsia="仿宋_GB2312" w:hint="eastAsia"/>
                <w:szCs w:val="21"/>
              </w:rPr>
              <w:t>30.68%</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Pr>
                <w:rFonts w:ascii="仿宋_GB2312" w:eastAsia="仿宋_GB2312" w:hint="eastAsia"/>
                <w:szCs w:val="21"/>
              </w:rPr>
              <w:t>5.60</w:t>
            </w:r>
            <w:r w:rsidRPr="00D4391B">
              <w:rPr>
                <w:rFonts w:ascii="仿宋_GB2312" w:eastAsia="仿宋_GB2312" w:hint="eastAsia"/>
                <w:szCs w:val="21"/>
              </w:rPr>
              <w:t>%</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A161F">
              <w:rPr>
                <w:rFonts w:ascii="仿宋_GB2312" w:eastAsia="仿宋_GB2312" w:hint="eastAsia"/>
                <w:szCs w:val="21"/>
              </w:rPr>
              <w:t>26.85%</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w:t>
            </w:r>
          </w:p>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（百分点）</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6.82</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4.56</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-2.38</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21.25</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国内产业销量（</w:t>
            </w:r>
            <w:r>
              <w:rPr>
                <w:rFonts w:ascii="仿宋_GB2312" w:eastAsia="仿宋_GB2312" w:hint="eastAsia"/>
                <w:b/>
                <w:bCs/>
                <w:szCs w:val="21"/>
              </w:rPr>
              <w:t>万</w:t>
            </w:r>
            <w:r w:rsidRPr="00D4391B">
              <w:rPr>
                <w:rFonts w:ascii="仿宋_GB2312" w:eastAsia="仿宋_GB2312" w:hint="eastAsia"/>
                <w:b/>
                <w:bCs/>
                <w:szCs w:val="21"/>
              </w:rPr>
              <w:t>吨）</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1B204B">
              <w:rPr>
                <w:rFonts w:ascii="仿宋_GB2312" w:eastAsia="仿宋_GB2312" w:hint="eastAsia"/>
                <w:szCs w:val="21"/>
              </w:rPr>
              <w:t xml:space="preserve">15.34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1B204B">
              <w:rPr>
                <w:rFonts w:ascii="仿宋_GB2312" w:eastAsia="仿宋_GB2312" w:hint="eastAsia"/>
                <w:szCs w:val="21"/>
              </w:rPr>
              <w:t>17.29</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1B204B">
              <w:rPr>
                <w:rFonts w:ascii="仿宋_GB2312" w:eastAsia="仿宋_GB2312" w:hint="eastAsia"/>
                <w:szCs w:val="21"/>
              </w:rPr>
              <w:t>20.74</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1B204B">
              <w:rPr>
                <w:rFonts w:ascii="仿宋_GB2312" w:eastAsia="仿宋_GB2312" w:hint="eastAsia"/>
                <w:szCs w:val="21"/>
              </w:rPr>
              <w:t>21.00</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Pr>
                <w:rFonts w:ascii="仿宋_GB2312" w:eastAsia="仿宋_GB2312" w:hint="eastAsia"/>
                <w:szCs w:val="21"/>
              </w:rPr>
              <w:t>7.76</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1B204B">
              <w:rPr>
                <w:rFonts w:ascii="仿宋_GB2312" w:eastAsia="仿宋_GB2312" w:hint="eastAsia"/>
                <w:szCs w:val="21"/>
              </w:rPr>
              <w:t>8.24</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1B204B">
              <w:rPr>
                <w:rFonts w:ascii="仿宋_GB2312" w:eastAsia="仿宋_GB2312" w:hint="eastAsia"/>
                <w:szCs w:val="21"/>
              </w:rPr>
              <w:t>12.74%</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sidRPr="001B204B">
              <w:rPr>
                <w:rFonts w:ascii="仿宋_GB2312" w:eastAsia="仿宋_GB2312" w:hint="eastAsia"/>
                <w:szCs w:val="21"/>
              </w:rPr>
              <w:t>19.93%</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1B204B">
              <w:rPr>
                <w:rFonts w:ascii="仿宋_GB2312" w:eastAsia="仿宋_GB2312" w:hint="eastAsia"/>
                <w:szCs w:val="21"/>
              </w:rPr>
              <w:t>1.25</w:t>
            </w:r>
            <w:r w:rsidRPr="001B204B">
              <w:rPr>
                <w:rFonts w:ascii="仿宋_GB2312" w:eastAsia="仿宋_GB2312"/>
                <w:szCs w:val="21"/>
              </w:rPr>
              <w:t>%</w:t>
            </w:r>
            <w:r w:rsidRPr="00D4391B">
              <w:rPr>
                <w:rFonts w:ascii="仿宋_GB2312" w:eastAsia="仿宋_GB2312" w:hint="eastAsia"/>
                <w:szCs w:val="21"/>
              </w:rPr>
              <w:t xml:space="preserve"> </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6.21</w:t>
            </w:r>
            <w:r w:rsidRPr="00D4391B">
              <w:rPr>
                <w:rFonts w:ascii="仿宋_GB2312" w:eastAsia="仿宋_GB2312" w:hint="eastAsia"/>
                <w:szCs w:val="21"/>
              </w:rPr>
              <w:t>%</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国内</w:t>
            </w:r>
            <w:r w:rsidR="00F26960">
              <w:rPr>
                <w:rFonts w:ascii="仿宋_GB2312" w:eastAsia="仿宋_GB2312" w:hint="eastAsia"/>
                <w:b/>
                <w:bCs/>
                <w:szCs w:val="21"/>
              </w:rPr>
              <w:t>产业</w:t>
            </w:r>
            <w:r w:rsidRPr="00D4391B">
              <w:rPr>
                <w:rFonts w:ascii="仿宋_GB2312" w:eastAsia="仿宋_GB2312" w:hint="eastAsia"/>
                <w:b/>
                <w:bCs/>
                <w:szCs w:val="21"/>
              </w:rPr>
              <w:t>同类产品市场份额</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E473F">
              <w:rPr>
                <w:rFonts w:ascii="仿宋_GB2312" w:eastAsia="仿宋_GB2312" w:hint="eastAsia"/>
                <w:szCs w:val="21"/>
              </w:rPr>
              <w:t>45.64%</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E473F">
              <w:rPr>
                <w:rFonts w:ascii="仿宋_GB2312" w:eastAsia="仿宋_GB2312" w:hint="eastAsia"/>
                <w:szCs w:val="21"/>
              </w:rPr>
              <w:t>48.48%</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E473F">
              <w:rPr>
                <w:rFonts w:ascii="仿宋_GB2312" w:eastAsia="仿宋_GB2312" w:hint="eastAsia"/>
                <w:szCs w:val="21"/>
              </w:rPr>
              <w:t>52.30%</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E473F">
              <w:rPr>
                <w:rFonts w:ascii="仿宋_GB2312" w:eastAsia="仿宋_GB2312" w:hint="eastAsia"/>
                <w:szCs w:val="21"/>
              </w:rPr>
              <w:t>56.61%</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Pr>
                <w:rFonts w:ascii="仿宋_GB2312" w:eastAsia="仿宋_GB2312" w:hint="eastAsia"/>
                <w:szCs w:val="21"/>
              </w:rPr>
              <w:t>55.78</w:t>
            </w:r>
            <w:r w:rsidRPr="00D4391B">
              <w:rPr>
                <w:rFonts w:ascii="仿宋_GB2312" w:eastAsia="仿宋_GB2312" w:hint="eastAsia"/>
                <w:szCs w:val="21"/>
              </w:rPr>
              <w:t>%</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BE473F">
              <w:rPr>
                <w:rFonts w:ascii="仿宋_GB2312" w:eastAsia="仿宋_GB2312" w:hint="eastAsia"/>
                <w:szCs w:val="21"/>
              </w:rPr>
              <w:t>51.31</w:t>
            </w:r>
            <w:r w:rsidRPr="00D4391B">
              <w:rPr>
                <w:rFonts w:ascii="仿宋_GB2312" w:eastAsia="仿宋_GB2312" w:hint="eastAsia"/>
                <w:szCs w:val="21"/>
              </w:rPr>
              <w:t>%</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w:t>
            </w:r>
          </w:p>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（百分点）</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2.84</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3.82</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4.31</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-4.47</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销售价格</w:t>
            </w:r>
          </w:p>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（元/吨）</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BE473F">
              <w:rPr>
                <w:rFonts w:ascii="仿宋_GB2312" w:eastAsia="仿宋_GB2312" w:hint="eastAsia"/>
                <w:szCs w:val="21"/>
              </w:rPr>
              <w:t>6565</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BE473F">
              <w:rPr>
                <w:rFonts w:ascii="仿宋_GB2312" w:eastAsia="仿宋_GB2312" w:hint="eastAsia"/>
                <w:szCs w:val="21"/>
              </w:rPr>
              <w:t>6610</w:t>
            </w:r>
            <w:r w:rsidRPr="00D4391B">
              <w:rPr>
                <w:rFonts w:ascii="仿宋_GB2312" w:eastAsia="仿宋_GB2312" w:hint="eastAsia"/>
                <w:szCs w:val="21"/>
              </w:rPr>
              <w:t xml:space="preserve"> </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BE473F">
              <w:rPr>
                <w:rFonts w:ascii="仿宋_GB2312" w:eastAsia="仿宋_GB2312" w:hint="eastAsia"/>
                <w:szCs w:val="21"/>
              </w:rPr>
              <w:t>6192</w:t>
            </w:r>
            <w:r w:rsidRPr="00D4391B">
              <w:rPr>
                <w:rFonts w:ascii="仿宋_GB2312" w:eastAsia="仿宋_GB2312" w:hint="eastAsia"/>
                <w:szCs w:val="21"/>
              </w:rPr>
              <w:t xml:space="preserve"> </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BE473F">
              <w:rPr>
                <w:rFonts w:ascii="仿宋_GB2312" w:eastAsia="仿宋_GB2312" w:hint="eastAsia"/>
                <w:szCs w:val="21"/>
              </w:rPr>
              <w:t>6322</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Pr>
                <w:rFonts w:ascii="仿宋_GB2312" w:eastAsia="仿宋_GB2312" w:hint="eastAsia"/>
                <w:szCs w:val="21"/>
              </w:rPr>
              <w:t>6266</w:t>
            </w:r>
            <w:r w:rsidRPr="00D4391B">
              <w:rPr>
                <w:rFonts w:ascii="仿宋_GB2312" w:eastAsia="仿宋_GB2312" w:hint="eastAsia"/>
                <w:szCs w:val="21"/>
              </w:rPr>
              <w:t xml:space="preserve"> </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BE473F">
              <w:rPr>
                <w:rFonts w:ascii="仿宋_GB2312" w:eastAsia="仿宋_GB2312" w:hint="eastAsia"/>
                <w:szCs w:val="21"/>
              </w:rPr>
              <w:t>6513</w:t>
            </w:r>
            <w:r w:rsidRPr="00D4391B">
              <w:rPr>
                <w:rFonts w:ascii="仿宋_GB2312" w:eastAsia="仿宋_GB2312" w:hint="eastAsia"/>
                <w:szCs w:val="21"/>
              </w:rPr>
              <w:t xml:space="preserve">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086793">
              <w:rPr>
                <w:rFonts w:ascii="仿宋_GB2312" w:eastAsia="仿宋_GB2312" w:hint="eastAsia"/>
                <w:szCs w:val="21"/>
              </w:rPr>
              <w:t>0.96%</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sidRPr="00086793">
              <w:rPr>
                <w:rFonts w:ascii="仿宋_GB2312" w:eastAsia="仿宋_GB2312" w:hint="eastAsia"/>
                <w:szCs w:val="21"/>
              </w:rPr>
              <w:t>-6.32%</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086793">
              <w:rPr>
                <w:rFonts w:ascii="仿宋_GB2312" w:eastAsia="仿宋_GB2312" w:hint="eastAsia"/>
                <w:szCs w:val="21"/>
              </w:rPr>
              <w:t>2.10%</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3.95</w:t>
            </w:r>
            <w:r w:rsidRPr="00D4391B">
              <w:rPr>
                <w:rFonts w:ascii="仿宋_GB2312" w:eastAsia="仿宋_GB2312" w:hint="eastAsia"/>
                <w:szCs w:val="21"/>
              </w:rPr>
              <w:t>%</w:t>
            </w:r>
          </w:p>
        </w:tc>
      </w:tr>
      <w:tr w:rsidR="00D7583C" w:rsidRPr="00D4391B" w:rsidTr="007E4940">
        <w:trPr>
          <w:trHeight w:val="345"/>
        </w:trPr>
        <w:tc>
          <w:tcPr>
            <w:tcW w:w="1560" w:type="dxa"/>
            <w:tcBorders>
              <w:bottom w:val="single" w:sz="4" w:space="0" w:color="auto"/>
            </w:tcBorders>
          </w:tcPr>
          <w:p w:rsidR="00F26960"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销售收入</w:t>
            </w:r>
          </w:p>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（万元）</w:t>
            </w:r>
          </w:p>
        </w:tc>
        <w:tc>
          <w:tcPr>
            <w:tcW w:w="1417" w:type="dxa"/>
            <w:tcBorders>
              <w:bottom w:val="single" w:sz="4" w:space="0" w:color="auto"/>
            </w:tcBorders>
            <w:noWrap/>
            <w:vAlign w:val="center"/>
          </w:tcPr>
          <w:p w:rsidR="00D7583C" w:rsidRPr="00086793" w:rsidRDefault="00D7583C" w:rsidP="007E4940">
            <w:pPr>
              <w:jc w:val="right"/>
              <w:outlineLvl w:val="0"/>
              <w:rPr>
                <w:rFonts w:ascii="仿宋_GB2312" w:eastAsia="仿宋_GB2312"/>
                <w:szCs w:val="21"/>
              </w:rPr>
            </w:pPr>
            <w:r w:rsidRPr="00086793">
              <w:rPr>
                <w:rFonts w:ascii="仿宋_GB2312" w:eastAsia="仿宋_GB2312" w:hint="eastAsia"/>
                <w:szCs w:val="21"/>
              </w:rPr>
              <w:t xml:space="preserve">  100693.84 </w:t>
            </w:r>
          </w:p>
        </w:tc>
        <w:tc>
          <w:tcPr>
            <w:tcW w:w="1418" w:type="dxa"/>
            <w:tcBorders>
              <w:bottom w:val="single" w:sz="4" w:space="0" w:color="auto"/>
            </w:tcBorders>
            <w:noWrap/>
            <w:vAlign w:val="center"/>
          </w:tcPr>
          <w:p w:rsidR="00D7583C" w:rsidRPr="00086793" w:rsidRDefault="00D7583C" w:rsidP="007E4940">
            <w:pPr>
              <w:jc w:val="right"/>
              <w:outlineLvl w:val="0"/>
              <w:rPr>
                <w:rFonts w:ascii="仿宋_GB2312" w:eastAsia="仿宋_GB2312"/>
                <w:szCs w:val="21"/>
              </w:rPr>
            </w:pPr>
            <w:r w:rsidRPr="00086793">
              <w:rPr>
                <w:rFonts w:ascii="仿宋_GB2312" w:eastAsia="仿宋_GB2312" w:hint="eastAsia"/>
                <w:szCs w:val="21"/>
              </w:rPr>
              <w:t xml:space="preserve"> 114310.94 </w:t>
            </w:r>
          </w:p>
        </w:tc>
        <w:tc>
          <w:tcPr>
            <w:tcW w:w="1560" w:type="dxa"/>
            <w:tcBorders>
              <w:bottom w:val="single" w:sz="4" w:space="0" w:color="auto"/>
            </w:tcBorders>
            <w:noWrap/>
            <w:vAlign w:val="center"/>
          </w:tcPr>
          <w:p w:rsidR="00D7583C" w:rsidRPr="00086793" w:rsidRDefault="00D7583C" w:rsidP="007E4940">
            <w:pPr>
              <w:jc w:val="right"/>
              <w:outlineLvl w:val="0"/>
              <w:rPr>
                <w:rFonts w:ascii="仿宋_GB2312" w:eastAsia="仿宋_GB2312"/>
                <w:szCs w:val="21"/>
              </w:rPr>
            </w:pPr>
            <w:r w:rsidRPr="00086793">
              <w:rPr>
                <w:rFonts w:ascii="仿宋_GB2312" w:eastAsia="仿宋_GB2312" w:hint="eastAsia"/>
                <w:szCs w:val="21"/>
              </w:rPr>
              <w:t xml:space="preserve">  128433.71 </w:t>
            </w:r>
          </w:p>
        </w:tc>
        <w:tc>
          <w:tcPr>
            <w:tcW w:w="1417" w:type="dxa"/>
            <w:tcBorders>
              <w:bottom w:val="single" w:sz="4" w:space="0" w:color="auto"/>
            </w:tcBorders>
            <w:noWrap/>
            <w:vAlign w:val="center"/>
          </w:tcPr>
          <w:p w:rsidR="00D7583C" w:rsidRPr="00086793" w:rsidRDefault="00D7583C" w:rsidP="007E4940">
            <w:pPr>
              <w:jc w:val="right"/>
              <w:outlineLvl w:val="0"/>
              <w:rPr>
                <w:rFonts w:ascii="仿宋_GB2312" w:eastAsia="仿宋_GB2312"/>
                <w:szCs w:val="21"/>
              </w:rPr>
            </w:pPr>
            <w:r w:rsidRPr="00086793">
              <w:rPr>
                <w:rFonts w:ascii="仿宋_GB2312" w:eastAsia="仿宋_GB2312" w:hint="eastAsia"/>
                <w:szCs w:val="21"/>
              </w:rPr>
              <w:t xml:space="preserve">        </w:t>
            </w:r>
            <w:r w:rsidR="00311B8E">
              <w:rPr>
                <w:rFonts w:ascii="仿宋_GB2312" w:eastAsia="仿宋_GB2312" w:hint="eastAsia"/>
                <w:szCs w:val="21"/>
              </w:rPr>
              <w:t xml:space="preserve"> </w:t>
            </w:r>
            <w:r w:rsidRPr="00086793">
              <w:rPr>
                <w:rFonts w:ascii="仿宋_GB2312" w:eastAsia="仿宋_GB2312" w:hint="eastAsia"/>
                <w:szCs w:val="21"/>
              </w:rPr>
              <w:t>132767.09</w:t>
            </w:r>
          </w:p>
        </w:tc>
        <w:tc>
          <w:tcPr>
            <w:tcW w:w="1418" w:type="dxa"/>
            <w:tcBorders>
              <w:bottom w:val="single" w:sz="4" w:space="0" w:color="auto"/>
            </w:tcBorders>
            <w:noWrap/>
          </w:tcPr>
          <w:p w:rsidR="00D7583C" w:rsidRPr="00D4391B" w:rsidRDefault="003B2EF8" w:rsidP="007E4940">
            <w:pPr>
              <w:jc w:val="right"/>
              <w:outlineLvl w:val="0"/>
              <w:rPr>
                <w:rFonts w:ascii="仿宋_GB2312" w:eastAsia="仿宋_GB2312"/>
                <w:szCs w:val="21"/>
              </w:rPr>
            </w:pPr>
            <w:r>
              <w:rPr>
                <w:rFonts w:ascii="仿宋_GB2312" w:eastAsia="仿宋_GB2312" w:hint="eastAsia"/>
                <w:szCs w:val="21"/>
              </w:rPr>
              <w:t xml:space="preserve">           48,636.74</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086793">
              <w:rPr>
                <w:rFonts w:ascii="仿宋_GB2312" w:eastAsia="仿宋_GB2312" w:hint="eastAsia"/>
                <w:szCs w:val="21"/>
              </w:rPr>
              <w:t>53698.01</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lastRenderedPageBreak/>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086793">
              <w:rPr>
                <w:rFonts w:ascii="仿宋_GB2312" w:eastAsia="仿宋_GB2312" w:hint="eastAsia"/>
                <w:szCs w:val="21"/>
              </w:rPr>
              <w:t>13.52%</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sidRPr="00086793">
              <w:rPr>
                <w:rFonts w:ascii="仿宋_GB2312" w:eastAsia="仿宋_GB2312" w:hint="eastAsia"/>
                <w:szCs w:val="21"/>
              </w:rPr>
              <w:t>12.35%</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086793">
              <w:rPr>
                <w:rFonts w:ascii="仿宋_GB2312" w:eastAsia="仿宋_GB2312" w:hint="eastAsia"/>
                <w:szCs w:val="21"/>
              </w:rPr>
              <w:t>3.37%</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10.41</w:t>
            </w:r>
            <w:r w:rsidRPr="00D4391B">
              <w:rPr>
                <w:rFonts w:ascii="仿宋_GB2312" w:eastAsia="仿宋_GB2312" w:hint="eastAsia"/>
                <w:szCs w:val="21"/>
              </w:rPr>
              <w:t>%</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税前利润</w:t>
            </w:r>
          </w:p>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（万元）</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7F27A9">
              <w:rPr>
                <w:rFonts w:ascii="仿宋_GB2312" w:eastAsia="仿宋_GB2312" w:hint="eastAsia"/>
                <w:szCs w:val="21"/>
              </w:rPr>
              <w:t>303.21</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7F27A9">
              <w:rPr>
                <w:rFonts w:ascii="仿宋_GB2312" w:eastAsia="仿宋_GB2312" w:hint="eastAsia"/>
                <w:szCs w:val="21"/>
              </w:rPr>
              <w:t>4504.34</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7F27A9">
              <w:rPr>
                <w:rFonts w:ascii="仿宋_GB2312" w:eastAsia="仿宋_GB2312" w:hint="eastAsia"/>
                <w:szCs w:val="21"/>
              </w:rPr>
              <w:t>-104.86</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7F27A9">
              <w:rPr>
                <w:rFonts w:ascii="仿宋_GB2312" w:eastAsia="仿宋_GB2312" w:hint="eastAsia"/>
                <w:szCs w:val="21"/>
              </w:rPr>
              <w:t>-1065.12</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Pr>
                <w:rFonts w:ascii="仿宋_GB2312" w:eastAsia="仿宋_GB2312" w:hint="eastAsia"/>
                <w:szCs w:val="21"/>
              </w:rPr>
              <w:t>41.13</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7F27A9">
              <w:rPr>
                <w:rFonts w:ascii="仿宋_GB2312" w:eastAsia="仿宋_GB2312" w:hint="eastAsia"/>
                <w:szCs w:val="21"/>
              </w:rPr>
              <w:t>1075.42</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1385.55%</w:t>
            </w:r>
          </w:p>
        </w:tc>
        <w:tc>
          <w:tcPr>
            <w:tcW w:w="1560"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-102.33%</w:t>
            </w:r>
          </w:p>
        </w:tc>
        <w:tc>
          <w:tcPr>
            <w:tcW w:w="1417"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915.76%</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 xml:space="preserve"> - </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4136B5">
              <w:rPr>
                <w:rFonts w:ascii="仿宋_GB2312" w:eastAsia="仿宋_GB2312" w:hint="eastAsia"/>
                <w:szCs w:val="21"/>
              </w:rPr>
              <w:t>2515.01%</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投资收益率</w:t>
            </w:r>
          </w:p>
        </w:tc>
        <w:tc>
          <w:tcPr>
            <w:tcW w:w="1417" w:type="dxa"/>
            <w:tcBorders>
              <w:bottom w:val="single" w:sz="4" w:space="0" w:color="auto"/>
            </w:tcBorders>
            <w:noWrap/>
            <w:vAlign w:val="center"/>
          </w:tcPr>
          <w:p w:rsidR="00D7583C" w:rsidRPr="004136B5" w:rsidRDefault="00D7583C" w:rsidP="007E4940">
            <w:pPr>
              <w:jc w:val="right"/>
              <w:outlineLvl w:val="0"/>
              <w:rPr>
                <w:rFonts w:ascii="仿宋_GB2312" w:eastAsia="仿宋_GB2312"/>
                <w:szCs w:val="21"/>
              </w:rPr>
            </w:pPr>
            <w:r w:rsidRPr="004136B5">
              <w:rPr>
                <w:rFonts w:ascii="仿宋_GB2312" w:eastAsia="仿宋_GB2312" w:hint="eastAsia"/>
                <w:szCs w:val="21"/>
              </w:rPr>
              <w:t>0.15%</w:t>
            </w:r>
          </w:p>
        </w:tc>
        <w:tc>
          <w:tcPr>
            <w:tcW w:w="1418" w:type="dxa"/>
            <w:tcBorders>
              <w:bottom w:val="single" w:sz="4" w:space="0" w:color="auto"/>
            </w:tcBorders>
            <w:noWrap/>
            <w:vAlign w:val="center"/>
          </w:tcPr>
          <w:p w:rsidR="00D7583C" w:rsidRPr="004136B5" w:rsidRDefault="00D7583C" w:rsidP="007E4940">
            <w:pPr>
              <w:jc w:val="right"/>
              <w:outlineLvl w:val="0"/>
              <w:rPr>
                <w:rFonts w:ascii="仿宋_GB2312" w:eastAsia="仿宋_GB2312"/>
                <w:szCs w:val="21"/>
              </w:rPr>
            </w:pPr>
            <w:r w:rsidRPr="004136B5">
              <w:rPr>
                <w:rFonts w:ascii="仿宋_GB2312" w:eastAsia="仿宋_GB2312" w:hint="eastAsia"/>
                <w:szCs w:val="21"/>
              </w:rPr>
              <w:t>1.69%</w:t>
            </w:r>
          </w:p>
        </w:tc>
        <w:tc>
          <w:tcPr>
            <w:tcW w:w="1560" w:type="dxa"/>
            <w:tcBorders>
              <w:bottom w:val="single" w:sz="4" w:space="0" w:color="auto"/>
            </w:tcBorders>
            <w:noWrap/>
            <w:vAlign w:val="center"/>
          </w:tcPr>
          <w:p w:rsidR="00D7583C" w:rsidRPr="004136B5" w:rsidRDefault="00D7583C" w:rsidP="007E4940">
            <w:pPr>
              <w:jc w:val="right"/>
              <w:outlineLvl w:val="0"/>
              <w:rPr>
                <w:rFonts w:ascii="仿宋_GB2312" w:eastAsia="仿宋_GB2312"/>
                <w:szCs w:val="21"/>
              </w:rPr>
            </w:pPr>
            <w:r w:rsidRPr="004136B5">
              <w:rPr>
                <w:rFonts w:ascii="仿宋_GB2312" w:eastAsia="仿宋_GB2312" w:hint="eastAsia"/>
                <w:szCs w:val="21"/>
              </w:rPr>
              <w:t>-0.04%</w:t>
            </w:r>
          </w:p>
        </w:tc>
        <w:tc>
          <w:tcPr>
            <w:tcW w:w="1417" w:type="dxa"/>
            <w:tcBorders>
              <w:bottom w:val="single" w:sz="4" w:space="0" w:color="auto"/>
            </w:tcBorders>
            <w:noWrap/>
            <w:vAlign w:val="center"/>
          </w:tcPr>
          <w:p w:rsidR="00D7583C" w:rsidRPr="004136B5" w:rsidRDefault="00D7583C" w:rsidP="007E4940">
            <w:pPr>
              <w:jc w:val="right"/>
              <w:outlineLvl w:val="0"/>
              <w:rPr>
                <w:rFonts w:ascii="仿宋_GB2312" w:eastAsia="仿宋_GB2312"/>
                <w:szCs w:val="21"/>
              </w:rPr>
            </w:pPr>
            <w:r w:rsidRPr="004136B5">
              <w:rPr>
                <w:rFonts w:ascii="仿宋_GB2312" w:eastAsia="仿宋_GB2312" w:hint="eastAsia"/>
                <w:szCs w:val="21"/>
              </w:rPr>
              <w:t>-0.35%</w:t>
            </w:r>
          </w:p>
        </w:tc>
        <w:tc>
          <w:tcPr>
            <w:tcW w:w="1418" w:type="dxa"/>
            <w:tcBorders>
              <w:bottom w:val="single" w:sz="4" w:space="0" w:color="auto"/>
            </w:tcBorders>
            <w:noWrap/>
            <w:vAlign w:val="center"/>
          </w:tcPr>
          <w:p w:rsidR="00D7583C" w:rsidRPr="004136B5" w:rsidRDefault="00D7583C" w:rsidP="007E4940">
            <w:pPr>
              <w:jc w:val="right"/>
              <w:outlineLvl w:val="0"/>
              <w:rPr>
                <w:rFonts w:ascii="仿宋_GB2312" w:eastAsia="仿宋_GB2312"/>
                <w:szCs w:val="21"/>
              </w:rPr>
            </w:pPr>
            <w:r w:rsidRPr="004136B5">
              <w:rPr>
                <w:rFonts w:ascii="仿宋_GB2312" w:eastAsia="仿宋_GB2312" w:hint="eastAsia"/>
                <w:szCs w:val="21"/>
              </w:rPr>
              <w:t>0.02%</w:t>
            </w:r>
          </w:p>
        </w:tc>
        <w:tc>
          <w:tcPr>
            <w:tcW w:w="1417" w:type="dxa"/>
            <w:tcBorders>
              <w:bottom w:val="single" w:sz="4" w:space="0" w:color="auto"/>
            </w:tcBorders>
            <w:noWrap/>
            <w:vAlign w:val="center"/>
          </w:tcPr>
          <w:p w:rsidR="00D7583C" w:rsidRPr="004136B5" w:rsidRDefault="00D7583C" w:rsidP="007E4940">
            <w:pPr>
              <w:jc w:val="right"/>
              <w:outlineLvl w:val="0"/>
              <w:rPr>
                <w:rFonts w:ascii="仿宋_GB2312" w:eastAsia="仿宋_GB2312"/>
                <w:szCs w:val="21"/>
              </w:rPr>
            </w:pPr>
            <w:r w:rsidRPr="004136B5">
              <w:rPr>
                <w:rFonts w:ascii="仿宋_GB2312" w:eastAsia="仿宋_GB2312" w:hint="eastAsia"/>
                <w:szCs w:val="21"/>
              </w:rPr>
              <w:t>0.45%</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变化（百分点）</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1.54</w:t>
            </w:r>
          </w:p>
        </w:tc>
        <w:tc>
          <w:tcPr>
            <w:tcW w:w="1560"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-1.73</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-0.31</w:t>
            </w:r>
          </w:p>
        </w:tc>
        <w:tc>
          <w:tcPr>
            <w:tcW w:w="1418"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Pr>
                <w:rFonts w:ascii="仿宋_GB2312" w:eastAsia="仿宋_GB2312" w:hint="eastAsia"/>
                <w:szCs w:val="21"/>
              </w:rPr>
              <w:t>0.43</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就业人数</w:t>
            </w:r>
          </w:p>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（人）</w:t>
            </w:r>
          </w:p>
        </w:tc>
        <w:tc>
          <w:tcPr>
            <w:tcW w:w="1417" w:type="dxa"/>
            <w:tcBorders>
              <w:bottom w:val="single" w:sz="4" w:space="0" w:color="auto"/>
            </w:tcBorders>
            <w:noWrap/>
            <w:vAlign w:val="center"/>
          </w:tcPr>
          <w:p w:rsidR="00D7583C" w:rsidRPr="004136B5" w:rsidRDefault="00D7583C" w:rsidP="007E4940">
            <w:pPr>
              <w:jc w:val="right"/>
              <w:rPr>
                <w:rFonts w:ascii="仿宋_GB2312" w:eastAsia="仿宋_GB2312"/>
                <w:szCs w:val="21"/>
              </w:rPr>
            </w:pPr>
            <w:r w:rsidRPr="004136B5">
              <w:rPr>
                <w:rFonts w:ascii="仿宋_GB2312" w:eastAsia="仿宋_GB2312" w:hint="eastAsia"/>
                <w:szCs w:val="21"/>
              </w:rPr>
              <w:t xml:space="preserve">          1,752 </w:t>
            </w:r>
          </w:p>
        </w:tc>
        <w:tc>
          <w:tcPr>
            <w:tcW w:w="1418" w:type="dxa"/>
            <w:tcBorders>
              <w:bottom w:val="single" w:sz="4" w:space="0" w:color="auto"/>
            </w:tcBorders>
            <w:noWrap/>
            <w:vAlign w:val="center"/>
          </w:tcPr>
          <w:p w:rsidR="00D7583C" w:rsidRPr="004136B5" w:rsidRDefault="00D7583C" w:rsidP="007E4940">
            <w:pPr>
              <w:jc w:val="right"/>
              <w:rPr>
                <w:rFonts w:ascii="仿宋_GB2312" w:eastAsia="仿宋_GB2312"/>
                <w:szCs w:val="21"/>
              </w:rPr>
            </w:pPr>
            <w:r w:rsidRPr="004136B5">
              <w:rPr>
                <w:rFonts w:ascii="仿宋_GB2312" w:eastAsia="仿宋_GB2312" w:hint="eastAsia"/>
                <w:szCs w:val="21"/>
              </w:rPr>
              <w:t xml:space="preserve">          1,855 </w:t>
            </w:r>
          </w:p>
        </w:tc>
        <w:tc>
          <w:tcPr>
            <w:tcW w:w="1560" w:type="dxa"/>
            <w:tcBorders>
              <w:bottom w:val="single" w:sz="4" w:space="0" w:color="auto"/>
            </w:tcBorders>
            <w:noWrap/>
            <w:vAlign w:val="center"/>
          </w:tcPr>
          <w:p w:rsidR="00D7583C" w:rsidRPr="004136B5" w:rsidRDefault="00D7583C" w:rsidP="007E4940">
            <w:pPr>
              <w:jc w:val="right"/>
              <w:rPr>
                <w:rFonts w:ascii="仿宋_GB2312" w:eastAsia="仿宋_GB2312"/>
                <w:szCs w:val="21"/>
              </w:rPr>
            </w:pPr>
            <w:r w:rsidRPr="004136B5">
              <w:rPr>
                <w:rFonts w:ascii="仿宋_GB2312" w:eastAsia="仿宋_GB2312" w:hint="eastAsia"/>
                <w:szCs w:val="21"/>
              </w:rPr>
              <w:t xml:space="preserve">          2,071 </w:t>
            </w:r>
          </w:p>
        </w:tc>
        <w:tc>
          <w:tcPr>
            <w:tcW w:w="1417" w:type="dxa"/>
            <w:tcBorders>
              <w:bottom w:val="single" w:sz="4" w:space="0" w:color="auto"/>
            </w:tcBorders>
            <w:noWrap/>
            <w:vAlign w:val="center"/>
          </w:tcPr>
          <w:p w:rsidR="00D7583C" w:rsidRPr="004136B5" w:rsidRDefault="003B2EF8" w:rsidP="007E4940">
            <w:pPr>
              <w:jc w:val="right"/>
              <w:rPr>
                <w:rFonts w:ascii="仿宋_GB2312" w:eastAsia="仿宋_GB2312"/>
                <w:szCs w:val="21"/>
              </w:rPr>
            </w:pPr>
            <w:r>
              <w:rPr>
                <w:rFonts w:ascii="仿宋_GB2312" w:eastAsia="仿宋_GB2312" w:hint="eastAsia"/>
                <w:szCs w:val="21"/>
              </w:rPr>
              <w:t xml:space="preserve">                     1,8</w:t>
            </w:r>
            <w:r w:rsidR="00D7583C" w:rsidRPr="004136B5">
              <w:rPr>
                <w:rFonts w:ascii="仿宋_GB2312" w:eastAsia="仿宋_GB2312" w:hint="eastAsia"/>
                <w:szCs w:val="21"/>
              </w:rPr>
              <w:t>7</w:t>
            </w:r>
            <w:r>
              <w:rPr>
                <w:rFonts w:ascii="仿宋_GB2312" w:eastAsia="仿宋_GB2312" w:hint="eastAsia"/>
                <w:szCs w:val="21"/>
              </w:rPr>
              <w:t>8</w:t>
            </w:r>
            <w:r w:rsidR="00D7583C" w:rsidRPr="004136B5">
              <w:rPr>
                <w:rFonts w:ascii="仿宋_GB2312" w:eastAsia="仿宋_GB2312" w:hint="eastAsia"/>
                <w:szCs w:val="21"/>
              </w:rPr>
              <w:t xml:space="preserve"> </w:t>
            </w:r>
          </w:p>
        </w:tc>
        <w:tc>
          <w:tcPr>
            <w:tcW w:w="1418" w:type="dxa"/>
            <w:tcBorders>
              <w:bottom w:val="single" w:sz="4" w:space="0" w:color="auto"/>
            </w:tcBorders>
            <w:noWrap/>
            <w:vAlign w:val="center"/>
          </w:tcPr>
          <w:p w:rsidR="00D7583C" w:rsidRPr="004136B5" w:rsidRDefault="00D7583C" w:rsidP="007E4940">
            <w:pPr>
              <w:jc w:val="right"/>
              <w:rPr>
                <w:rFonts w:ascii="仿宋_GB2312" w:eastAsia="仿宋_GB2312"/>
                <w:szCs w:val="21"/>
              </w:rPr>
            </w:pPr>
            <w:r w:rsidRPr="004136B5">
              <w:rPr>
                <w:rFonts w:ascii="仿宋_GB2312" w:eastAsia="仿宋_GB2312" w:hint="eastAsia"/>
                <w:szCs w:val="21"/>
              </w:rPr>
              <w:t xml:space="preserve">          1,131 </w:t>
            </w:r>
          </w:p>
        </w:tc>
        <w:tc>
          <w:tcPr>
            <w:tcW w:w="1417" w:type="dxa"/>
            <w:tcBorders>
              <w:bottom w:val="single" w:sz="4" w:space="0" w:color="auto"/>
            </w:tcBorders>
            <w:noWrap/>
            <w:vAlign w:val="center"/>
          </w:tcPr>
          <w:p w:rsidR="00D7583C" w:rsidRPr="004136B5" w:rsidRDefault="00D7583C" w:rsidP="007E4940">
            <w:pPr>
              <w:jc w:val="right"/>
              <w:rPr>
                <w:rFonts w:ascii="仿宋_GB2312" w:eastAsia="仿宋_GB2312"/>
                <w:szCs w:val="21"/>
              </w:rPr>
            </w:pPr>
            <w:r w:rsidRPr="004136B5">
              <w:rPr>
                <w:rFonts w:ascii="仿宋_GB2312" w:eastAsia="仿宋_GB2312" w:hint="eastAsia"/>
                <w:szCs w:val="21"/>
              </w:rPr>
              <w:t xml:space="preserve">          1,044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5.88%</w:t>
            </w:r>
          </w:p>
        </w:tc>
        <w:tc>
          <w:tcPr>
            <w:tcW w:w="1560"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11.64%</w:t>
            </w:r>
          </w:p>
        </w:tc>
        <w:tc>
          <w:tcPr>
            <w:tcW w:w="1417" w:type="dxa"/>
            <w:shd w:val="pct12" w:color="auto" w:fill="auto"/>
            <w:noWrap/>
            <w:vAlign w:val="center"/>
          </w:tcPr>
          <w:p w:rsidR="00D7583C" w:rsidRPr="004136B5" w:rsidRDefault="003B2EF8" w:rsidP="007E4940">
            <w:pPr>
              <w:jc w:val="left"/>
              <w:outlineLvl w:val="0"/>
              <w:rPr>
                <w:rFonts w:ascii="仿宋_GB2312" w:eastAsia="仿宋_GB2312"/>
                <w:szCs w:val="21"/>
              </w:rPr>
            </w:pPr>
            <w:r>
              <w:rPr>
                <w:rFonts w:ascii="仿宋_GB2312" w:eastAsia="仿宋_GB2312" w:hint="eastAsia"/>
                <w:szCs w:val="21"/>
              </w:rPr>
              <w:t>-9.32</w:t>
            </w:r>
            <w:r w:rsidR="00D7583C" w:rsidRPr="004136B5">
              <w:rPr>
                <w:rFonts w:ascii="仿宋_GB2312" w:eastAsia="仿宋_GB2312" w:hint="eastAsia"/>
                <w:szCs w:val="21"/>
              </w:rPr>
              <w:t>%</w:t>
            </w:r>
          </w:p>
        </w:tc>
        <w:tc>
          <w:tcPr>
            <w:tcW w:w="1418"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w:t>
            </w:r>
          </w:p>
        </w:tc>
        <w:tc>
          <w:tcPr>
            <w:tcW w:w="1417" w:type="dxa"/>
            <w:shd w:val="pct12" w:color="auto" w:fill="auto"/>
            <w:noWrap/>
            <w:vAlign w:val="center"/>
          </w:tcPr>
          <w:p w:rsidR="00D7583C" w:rsidRPr="004136B5" w:rsidRDefault="00D7583C" w:rsidP="007E4940">
            <w:pPr>
              <w:jc w:val="left"/>
              <w:outlineLvl w:val="0"/>
              <w:rPr>
                <w:rFonts w:ascii="仿宋_GB2312" w:eastAsia="仿宋_GB2312"/>
                <w:szCs w:val="21"/>
              </w:rPr>
            </w:pPr>
            <w:r w:rsidRPr="004136B5">
              <w:rPr>
                <w:rFonts w:ascii="仿宋_GB2312" w:eastAsia="仿宋_GB2312" w:hint="eastAsia"/>
                <w:szCs w:val="21"/>
              </w:rPr>
              <w:t>-7.69%</w:t>
            </w:r>
          </w:p>
        </w:tc>
      </w:tr>
      <w:tr w:rsidR="00D7583C" w:rsidRPr="00D4391B" w:rsidTr="007E4940">
        <w:trPr>
          <w:trHeight w:val="345"/>
        </w:trPr>
        <w:tc>
          <w:tcPr>
            <w:tcW w:w="1560" w:type="dxa"/>
            <w:tcBorders>
              <w:bottom w:val="single" w:sz="4" w:space="0" w:color="auto"/>
            </w:tcBorders>
          </w:tcPr>
          <w:p w:rsidR="00D7583C"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劳动生产率</w:t>
            </w:r>
          </w:p>
          <w:p w:rsidR="004C0E44" w:rsidRPr="00D4391B" w:rsidRDefault="004C0E44" w:rsidP="007E4940">
            <w:pPr>
              <w:jc w:val="center"/>
              <w:outlineLvl w:val="0"/>
              <w:rPr>
                <w:rFonts w:ascii="仿宋_GB2312" w:eastAsia="仿宋_GB2312"/>
                <w:b/>
                <w:bCs/>
                <w:szCs w:val="21"/>
              </w:rPr>
            </w:pPr>
            <w:r>
              <w:rPr>
                <w:rFonts w:ascii="仿宋_GB2312" w:eastAsia="仿宋_GB2312" w:hint="eastAsia"/>
                <w:b/>
                <w:bCs/>
                <w:szCs w:val="21"/>
              </w:rPr>
              <w:t>（吨/人）</w:t>
            </w:r>
          </w:p>
        </w:tc>
        <w:tc>
          <w:tcPr>
            <w:tcW w:w="1417" w:type="dxa"/>
            <w:tcBorders>
              <w:bottom w:val="single" w:sz="4" w:space="0" w:color="auto"/>
            </w:tcBorders>
            <w:noWrap/>
            <w:vAlign w:val="center"/>
          </w:tcPr>
          <w:p w:rsidR="00D7583C" w:rsidRPr="00755DF8" w:rsidRDefault="00D7583C" w:rsidP="007E4940">
            <w:pPr>
              <w:jc w:val="right"/>
              <w:rPr>
                <w:rFonts w:ascii="仿宋_GB2312" w:eastAsia="仿宋_GB2312"/>
                <w:szCs w:val="21"/>
              </w:rPr>
            </w:pPr>
            <w:r w:rsidRPr="00755DF8">
              <w:rPr>
                <w:rFonts w:ascii="仿宋_GB2312" w:eastAsia="仿宋_GB2312" w:hint="eastAsia"/>
                <w:szCs w:val="21"/>
              </w:rPr>
              <w:t xml:space="preserve">          69.63 </w:t>
            </w:r>
          </w:p>
        </w:tc>
        <w:tc>
          <w:tcPr>
            <w:tcW w:w="1418" w:type="dxa"/>
            <w:tcBorders>
              <w:bottom w:val="single" w:sz="4" w:space="0" w:color="auto"/>
            </w:tcBorders>
            <w:noWrap/>
            <w:vAlign w:val="center"/>
          </w:tcPr>
          <w:p w:rsidR="00D7583C" w:rsidRPr="00755DF8" w:rsidRDefault="00D7583C" w:rsidP="007E4940">
            <w:pPr>
              <w:jc w:val="right"/>
              <w:rPr>
                <w:rFonts w:ascii="仿宋_GB2312" w:eastAsia="仿宋_GB2312"/>
                <w:szCs w:val="21"/>
              </w:rPr>
            </w:pPr>
            <w:r w:rsidRPr="00755DF8">
              <w:rPr>
                <w:rFonts w:ascii="仿宋_GB2312" w:eastAsia="仿宋_GB2312" w:hint="eastAsia"/>
                <w:szCs w:val="21"/>
              </w:rPr>
              <w:t xml:space="preserve">          98.93 </w:t>
            </w:r>
          </w:p>
        </w:tc>
        <w:tc>
          <w:tcPr>
            <w:tcW w:w="1560" w:type="dxa"/>
            <w:tcBorders>
              <w:bottom w:val="single" w:sz="4" w:space="0" w:color="auto"/>
            </w:tcBorders>
            <w:noWrap/>
            <w:vAlign w:val="center"/>
          </w:tcPr>
          <w:p w:rsidR="00D7583C" w:rsidRPr="00755DF8" w:rsidRDefault="00D7583C" w:rsidP="007E4940">
            <w:pPr>
              <w:jc w:val="right"/>
              <w:rPr>
                <w:rFonts w:ascii="仿宋_GB2312" w:eastAsia="仿宋_GB2312"/>
                <w:szCs w:val="21"/>
              </w:rPr>
            </w:pPr>
            <w:r w:rsidRPr="00755DF8">
              <w:rPr>
                <w:rFonts w:ascii="仿宋_GB2312" w:eastAsia="仿宋_GB2312" w:hint="eastAsia"/>
                <w:szCs w:val="21"/>
              </w:rPr>
              <w:t xml:space="preserve">         107.05 </w:t>
            </w:r>
          </w:p>
        </w:tc>
        <w:tc>
          <w:tcPr>
            <w:tcW w:w="1417" w:type="dxa"/>
            <w:tcBorders>
              <w:bottom w:val="single" w:sz="4" w:space="0" w:color="auto"/>
            </w:tcBorders>
            <w:noWrap/>
            <w:vAlign w:val="center"/>
          </w:tcPr>
          <w:p w:rsidR="00D7583C" w:rsidRPr="00755DF8" w:rsidRDefault="003B2EF8" w:rsidP="007E4940">
            <w:pPr>
              <w:jc w:val="right"/>
              <w:rPr>
                <w:rFonts w:ascii="仿宋_GB2312" w:eastAsia="仿宋_GB2312"/>
                <w:szCs w:val="21"/>
              </w:rPr>
            </w:pPr>
            <w:r>
              <w:rPr>
                <w:rFonts w:ascii="仿宋_GB2312" w:eastAsia="仿宋_GB2312" w:hint="eastAsia"/>
                <w:szCs w:val="21"/>
              </w:rPr>
              <w:t xml:space="preserve">                    110.</w:t>
            </w:r>
            <w:r w:rsidR="00D7583C" w:rsidRPr="00755DF8">
              <w:rPr>
                <w:rFonts w:ascii="仿宋_GB2312" w:eastAsia="仿宋_GB2312" w:hint="eastAsia"/>
                <w:szCs w:val="21"/>
              </w:rPr>
              <w:t>3</w:t>
            </w:r>
            <w:r>
              <w:rPr>
                <w:rFonts w:ascii="仿宋_GB2312" w:eastAsia="仿宋_GB2312" w:hint="eastAsia"/>
                <w:szCs w:val="21"/>
              </w:rPr>
              <w:t>9</w:t>
            </w:r>
            <w:r w:rsidR="00D7583C" w:rsidRPr="00755DF8">
              <w:rPr>
                <w:rFonts w:ascii="仿宋_GB2312" w:eastAsia="仿宋_GB2312" w:hint="eastAsia"/>
                <w:szCs w:val="21"/>
              </w:rPr>
              <w:t xml:space="preserve"> </w:t>
            </w:r>
          </w:p>
        </w:tc>
        <w:tc>
          <w:tcPr>
            <w:tcW w:w="1418" w:type="dxa"/>
            <w:tcBorders>
              <w:bottom w:val="single" w:sz="4" w:space="0" w:color="auto"/>
            </w:tcBorders>
            <w:noWrap/>
            <w:vAlign w:val="center"/>
          </w:tcPr>
          <w:p w:rsidR="00D7583C" w:rsidRPr="00755DF8" w:rsidRDefault="00D7583C" w:rsidP="007E4940">
            <w:pPr>
              <w:jc w:val="right"/>
              <w:rPr>
                <w:rFonts w:ascii="仿宋_GB2312" w:eastAsia="仿宋_GB2312"/>
                <w:szCs w:val="21"/>
              </w:rPr>
            </w:pPr>
            <w:r w:rsidRPr="00755DF8">
              <w:rPr>
                <w:rFonts w:ascii="仿宋_GB2312" w:eastAsia="仿宋_GB2312" w:hint="eastAsia"/>
                <w:szCs w:val="21"/>
              </w:rPr>
              <w:t xml:space="preserve">          46.97 </w:t>
            </w:r>
          </w:p>
        </w:tc>
        <w:tc>
          <w:tcPr>
            <w:tcW w:w="1417" w:type="dxa"/>
            <w:tcBorders>
              <w:bottom w:val="single" w:sz="4" w:space="0" w:color="auto"/>
            </w:tcBorders>
            <w:noWrap/>
            <w:vAlign w:val="center"/>
          </w:tcPr>
          <w:p w:rsidR="00D7583C" w:rsidRPr="00755DF8" w:rsidRDefault="00D7583C" w:rsidP="007E4940">
            <w:pPr>
              <w:jc w:val="right"/>
              <w:rPr>
                <w:rFonts w:ascii="仿宋_GB2312" w:eastAsia="仿宋_GB2312"/>
                <w:szCs w:val="21"/>
              </w:rPr>
            </w:pPr>
            <w:r w:rsidRPr="00755DF8">
              <w:rPr>
                <w:rFonts w:ascii="仿宋_GB2312" w:eastAsia="仿宋_GB2312" w:hint="eastAsia"/>
                <w:szCs w:val="21"/>
              </w:rPr>
              <w:t xml:space="preserve">          45.98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vAlign w:val="center"/>
          </w:tcPr>
          <w:p w:rsidR="00D7583C" w:rsidRPr="00755DF8" w:rsidRDefault="00D7583C" w:rsidP="007E4940">
            <w:pPr>
              <w:jc w:val="left"/>
              <w:outlineLvl w:val="0"/>
              <w:rPr>
                <w:rFonts w:ascii="仿宋_GB2312" w:eastAsia="仿宋_GB2312"/>
                <w:szCs w:val="21"/>
              </w:rPr>
            </w:pPr>
            <w:r w:rsidRPr="00755DF8">
              <w:rPr>
                <w:rFonts w:ascii="仿宋_GB2312" w:eastAsia="仿宋_GB2312" w:hint="eastAsia"/>
                <w:szCs w:val="21"/>
              </w:rPr>
              <w:t>42.08%</w:t>
            </w:r>
          </w:p>
        </w:tc>
        <w:tc>
          <w:tcPr>
            <w:tcW w:w="1560" w:type="dxa"/>
            <w:shd w:val="pct12" w:color="auto" w:fill="auto"/>
            <w:noWrap/>
            <w:vAlign w:val="center"/>
          </w:tcPr>
          <w:p w:rsidR="00D7583C" w:rsidRPr="00755DF8" w:rsidRDefault="00D7583C" w:rsidP="007E4940">
            <w:pPr>
              <w:jc w:val="left"/>
              <w:outlineLvl w:val="0"/>
              <w:rPr>
                <w:rFonts w:ascii="仿宋_GB2312" w:eastAsia="仿宋_GB2312"/>
                <w:szCs w:val="21"/>
              </w:rPr>
            </w:pPr>
            <w:r w:rsidRPr="00755DF8">
              <w:rPr>
                <w:rFonts w:ascii="仿宋_GB2312" w:eastAsia="仿宋_GB2312" w:hint="eastAsia"/>
                <w:szCs w:val="21"/>
              </w:rPr>
              <w:t>8.21%</w:t>
            </w:r>
          </w:p>
        </w:tc>
        <w:tc>
          <w:tcPr>
            <w:tcW w:w="1417" w:type="dxa"/>
            <w:shd w:val="pct12" w:color="auto" w:fill="auto"/>
            <w:noWrap/>
            <w:vAlign w:val="center"/>
          </w:tcPr>
          <w:p w:rsidR="00D7583C" w:rsidRPr="00755DF8" w:rsidRDefault="003B2EF8" w:rsidP="007E4940">
            <w:pPr>
              <w:jc w:val="left"/>
              <w:outlineLvl w:val="0"/>
              <w:rPr>
                <w:rFonts w:ascii="仿宋_GB2312" w:eastAsia="仿宋_GB2312"/>
                <w:szCs w:val="21"/>
              </w:rPr>
            </w:pPr>
            <w:r>
              <w:rPr>
                <w:rFonts w:ascii="仿宋_GB2312" w:eastAsia="仿宋_GB2312" w:hint="eastAsia"/>
                <w:szCs w:val="21"/>
              </w:rPr>
              <w:t>3.12</w:t>
            </w:r>
            <w:r w:rsidR="00D7583C" w:rsidRPr="00755DF8">
              <w:rPr>
                <w:rFonts w:ascii="仿宋_GB2312" w:eastAsia="仿宋_GB2312" w:hint="eastAsia"/>
                <w:szCs w:val="21"/>
              </w:rPr>
              <w:t>%</w:t>
            </w:r>
          </w:p>
        </w:tc>
        <w:tc>
          <w:tcPr>
            <w:tcW w:w="1418" w:type="dxa"/>
            <w:shd w:val="pct12" w:color="auto" w:fill="auto"/>
            <w:noWrap/>
            <w:vAlign w:val="center"/>
          </w:tcPr>
          <w:p w:rsidR="00D7583C" w:rsidRPr="00755DF8" w:rsidRDefault="00D7583C" w:rsidP="007E4940">
            <w:pPr>
              <w:jc w:val="left"/>
              <w:outlineLvl w:val="0"/>
              <w:rPr>
                <w:rFonts w:ascii="仿宋_GB2312" w:eastAsia="仿宋_GB2312"/>
                <w:szCs w:val="21"/>
              </w:rPr>
            </w:pPr>
            <w:r w:rsidRPr="00755DF8">
              <w:rPr>
                <w:rFonts w:ascii="仿宋_GB2312" w:eastAsia="仿宋_GB2312" w:hint="eastAsia"/>
                <w:szCs w:val="21"/>
              </w:rPr>
              <w:t>-</w:t>
            </w:r>
          </w:p>
        </w:tc>
        <w:tc>
          <w:tcPr>
            <w:tcW w:w="1417" w:type="dxa"/>
            <w:shd w:val="pct12" w:color="auto" w:fill="auto"/>
            <w:noWrap/>
            <w:vAlign w:val="center"/>
          </w:tcPr>
          <w:p w:rsidR="00D7583C" w:rsidRPr="00755DF8" w:rsidRDefault="00D7583C" w:rsidP="007E4940">
            <w:pPr>
              <w:jc w:val="left"/>
              <w:outlineLvl w:val="0"/>
              <w:rPr>
                <w:rFonts w:ascii="仿宋_GB2312" w:eastAsia="仿宋_GB2312"/>
                <w:szCs w:val="21"/>
              </w:rPr>
            </w:pPr>
            <w:r w:rsidRPr="00755DF8">
              <w:rPr>
                <w:rFonts w:ascii="仿宋_GB2312" w:eastAsia="仿宋_GB2312" w:hint="eastAsia"/>
                <w:szCs w:val="21"/>
              </w:rPr>
              <w:t>-2.11%</w:t>
            </w:r>
          </w:p>
        </w:tc>
      </w:tr>
      <w:tr w:rsidR="00D7583C" w:rsidRPr="00D4391B" w:rsidTr="007E4940">
        <w:trPr>
          <w:trHeight w:val="345"/>
        </w:trPr>
        <w:tc>
          <w:tcPr>
            <w:tcW w:w="1560" w:type="dxa"/>
            <w:tcBorders>
              <w:bottom w:val="single" w:sz="4" w:space="0" w:color="auto"/>
            </w:tcBorders>
          </w:tcPr>
          <w:p w:rsidR="00D7583C"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人均工资</w:t>
            </w:r>
          </w:p>
          <w:p w:rsidR="004C0E44" w:rsidRPr="00D4391B" w:rsidRDefault="004C0E44" w:rsidP="007E4940">
            <w:pPr>
              <w:jc w:val="center"/>
              <w:outlineLvl w:val="0"/>
              <w:rPr>
                <w:rFonts w:ascii="仿宋_GB2312" w:eastAsia="仿宋_GB2312"/>
                <w:b/>
                <w:bCs/>
                <w:szCs w:val="21"/>
              </w:rPr>
            </w:pPr>
            <w:r>
              <w:rPr>
                <w:rFonts w:ascii="仿宋_GB2312" w:eastAsia="仿宋_GB2312" w:hint="eastAsia"/>
                <w:b/>
                <w:bCs/>
                <w:szCs w:val="21"/>
              </w:rPr>
              <w:t>（元/人）</w:t>
            </w:r>
          </w:p>
        </w:tc>
        <w:tc>
          <w:tcPr>
            <w:tcW w:w="1417"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20,425 </w:t>
            </w:r>
          </w:p>
        </w:tc>
        <w:tc>
          <w:tcPr>
            <w:tcW w:w="1418"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22,026 </w:t>
            </w:r>
          </w:p>
        </w:tc>
        <w:tc>
          <w:tcPr>
            <w:tcW w:w="1560"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22,683 </w:t>
            </w:r>
          </w:p>
        </w:tc>
        <w:tc>
          <w:tcPr>
            <w:tcW w:w="1417"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w:t>
            </w:r>
            <w:r w:rsidR="003B2EF8">
              <w:rPr>
                <w:rFonts w:ascii="仿宋_GB2312" w:eastAsia="仿宋_GB2312" w:hint="eastAsia"/>
                <w:szCs w:val="21"/>
              </w:rPr>
              <w:t xml:space="preserve">   24,20</w:t>
            </w:r>
            <w:r w:rsidRPr="008E131C">
              <w:rPr>
                <w:rFonts w:ascii="仿宋_GB2312" w:eastAsia="仿宋_GB2312" w:hint="eastAsia"/>
                <w:szCs w:val="21"/>
              </w:rPr>
              <w:t xml:space="preserve">5 </w:t>
            </w:r>
          </w:p>
        </w:tc>
        <w:tc>
          <w:tcPr>
            <w:tcW w:w="1418" w:type="dxa"/>
            <w:tcBorders>
              <w:bottom w:val="single" w:sz="4" w:space="0" w:color="auto"/>
            </w:tcBorders>
            <w:noWrap/>
            <w:vAlign w:val="center"/>
          </w:tcPr>
          <w:p w:rsidR="00D7583C" w:rsidRPr="008E131C" w:rsidRDefault="003B2EF8" w:rsidP="007E4940">
            <w:pPr>
              <w:jc w:val="right"/>
              <w:outlineLvl w:val="0"/>
              <w:rPr>
                <w:rFonts w:ascii="仿宋_GB2312" w:eastAsia="仿宋_GB2312"/>
                <w:szCs w:val="21"/>
              </w:rPr>
            </w:pPr>
            <w:r>
              <w:rPr>
                <w:rFonts w:ascii="仿宋_GB2312" w:eastAsia="仿宋_GB2312" w:hint="eastAsia"/>
                <w:szCs w:val="21"/>
              </w:rPr>
              <w:t xml:space="preserve">         12,789</w:t>
            </w:r>
            <w:r w:rsidR="00D7583C" w:rsidRPr="008E131C">
              <w:rPr>
                <w:rFonts w:ascii="仿宋_GB2312" w:eastAsia="仿宋_GB2312" w:hint="eastAsia"/>
                <w:szCs w:val="21"/>
              </w:rPr>
              <w:t xml:space="preserve"> </w:t>
            </w:r>
          </w:p>
        </w:tc>
        <w:tc>
          <w:tcPr>
            <w:tcW w:w="1417" w:type="dxa"/>
            <w:tcBorders>
              <w:bottom w:val="single" w:sz="4" w:space="0" w:color="auto"/>
            </w:tcBorders>
            <w:noWrap/>
            <w:vAlign w:val="center"/>
          </w:tcPr>
          <w:p w:rsidR="00D7583C" w:rsidRPr="008E131C" w:rsidRDefault="00D7583C" w:rsidP="003B2EF8">
            <w:pPr>
              <w:jc w:val="right"/>
              <w:outlineLvl w:val="0"/>
              <w:rPr>
                <w:rFonts w:ascii="仿宋_GB2312" w:eastAsia="仿宋_GB2312"/>
                <w:szCs w:val="21"/>
              </w:rPr>
            </w:pPr>
            <w:r w:rsidRPr="008E131C">
              <w:rPr>
                <w:rFonts w:ascii="仿宋_GB2312" w:eastAsia="仿宋_GB2312" w:hint="eastAsia"/>
                <w:szCs w:val="21"/>
              </w:rPr>
              <w:t xml:space="preserve">         14,</w:t>
            </w:r>
            <w:r w:rsidR="003B2EF8">
              <w:rPr>
                <w:rFonts w:ascii="仿宋_GB2312" w:eastAsia="仿宋_GB2312" w:hint="eastAsia"/>
                <w:szCs w:val="21"/>
              </w:rPr>
              <w:t>68</w:t>
            </w:r>
            <w:r w:rsidRPr="008E131C">
              <w:rPr>
                <w:rFonts w:ascii="仿宋_GB2312" w:eastAsia="仿宋_GB2312" w:hint="eastAsia"/>
                <w:szCs w:val="21"/>
              </w:rPr>
              <w:t xml:space="preserve">3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vAlign w:val="center"/>
          </w:tcPr>
          <w:p w:rsidR="00D7583C" w:rsidRPr="008E131C" w:rsidRDefault="00D7583C" w:rsidP="007E4940">
            <w:pPr>
              <w:jc w:val="left"/>
              <w:outlineLvl w:val="0"/>
              <w:rPr>
                <w:rFonts w:ascii="仿宋_GB2312" w:eastAsia="仿宋_GB2312"/>
                <w:szCs w:val="21"/>
              </w:rPr>
            </w:pPr>
            <w:r w:rsidRPr="008E131C">
              <w:rPr>
                <w:rFonts w:ascii="仿宋_GB2312" w:eastAsia="仿宋_GB2312" w:hint="eastAsia"/>
                <w:szCs w:val="21"/>
              </w:rPr>
              <w:t>-</w:t>
            </w:r>
          </w:p>
        </w:tc>
        <w:tc>
          <w:tcPr>
            <w:tcW w:w="1418" w:type="dxa"/>
            <w:shd w:val="pct12" w:color="auto" w:fill="auto"/>
            <w:noWrap/>
            <w:vAlign w:val="center"/>
          </w:tcPr>
          <w:p w:rsidR="00D7583C" w:rsidRPr="008E131C" w:rsidRDefault="00D7583C" w:rsidP="007E4940">
            <w:pPr>
              <w:jc w:val="left"/>
              <w:outlineLvl w:val="0"/>
              <w:rPr>
                <w:rFonts w:ascii="仿宋_GB2312" w:eastAsia="仿宋_GB2312"/>
                <w:szCs w:val="21"/>
              </w:rPr>
            </w:pPr>
            <w:r w:rsidRPr="008E131C">
              <w:rPr>
                <w:rFonts w:ascii="仿宋_GB2312" w:eastAsia="仿宋_GB2312" w:hint="eastAsia"/>
                <w:szCs w:val="21"/>
              </w:rPr>
              <w:t>7.84%</w:t>
            </w:r>
          </w:p>
        </w:tc>
        <w:tc>
          <w:tcPr>
            <w:tcW w:w="1560" w:type="dxa"/>
            <w:shd w:val="pct12" w:color="auto" w:fill="auto"/>
            <w:noWrap/>
            <w:vAlign w:val="center"/>
          </w:tcPr>
          <w:p w:rsidR="00D7583C" w:rsidRPr="008E131C" w:rsidRDefault="00D7583C" w:rsidP="007E4940">
            <w:pPr>
              <w:jc w:val="left"/>
              <w:outlineLvl w:val="0"/>
              <w:rPr>
                <w:rFonts w:ascii="仿宋_GB2312" w:eastAsia="仿宋_GB2312"/>
                <w:szCs w:val="21"/>
              </w:rPr>
            </w:pPr>
            <w:r w:rsidRPr="008E131C">
              <w:rPr>
                <w:rFonts w:ascii="仿宋_GB2312" w:eastAsia="仿宋_GB2312" w:hint="eastAsia"/>
                <w:szCs w:val="21"/>
              </w:rPr>
              <w:t>2.98%</w:t>
            </w:r>
          </w:p>
        </w:tc>
        <w:tc>
          <w:tcPr>
            <w:tcW w:w="1417" w:type="dxa"/>
            <w:shd w:val="pct12" w:color="auto" w:fill="auto"/>
            <w:noWrap/>
            <w:vAlign w:val="center"/>
          </w:tcPr>
          <w:p w:rsidR="00D7583C" w:rsidRPr="008E131C" w:rsidRDefault="003B2EF8" w:rsidP="007E4940">
            <w:pPr>
              <w:jc w:val="left"/>
              <w:outlineLvl w:val="0"/>
              <w:rPr>
                <w:rFonts w:ascii="仿宋_GB2312" w:eastAsia="仿宋_GB2312"/>
                <w:szCs w:val="21"/>
              </w:rPr>
            </w:pPr>
            <w:r>
              <w:rPr>
                <w:rFonts w:ascii="仿宋_GB2312" w:eastAsia="仿宋_GB2312" w:hint="eastAsia"/>
                <w:szCs w:val="21"/>
              </w:rPr>
              <w:t>6.71</w:t>
            </w:r>
            <w:r w:rsidR="00D7583C" w:rsidRPr="008E131C">
              <w:rPr>
                <w:rFonts w:ascii="仿宋_GB2312" w:eastAsia="仿宋_GB2312" w:hint="eastAsia"/>
                <w:szCs w:val="21"/>
              </w:rPr>
              <w:t>%</w:t>
            </w:r>
          </w:p>
        </w:tc>
        <w:tc>
          <w:tcPr>
            <w:tcW w:w="1418" w:type="dxa"/>
            <w:shd w:val="pct12" w:color="auto" w:fill="auto"/>
            <w:noWrap/>
            <w:vAlign w:val="center"/>
          </w:tcPr>
          <w:p w:rsidR="00D7583C" w:rsidRPr="008E131C" w:rsidRDefault="00D7583C" w:rsidP="007E4940">
            <w:pPr>
              <w:jc w:val="left"/>
              <w:outlineLvl w:val="0"/>
              <w:rPr>
                <w:rFonts w:ascii="仿宋_GB2312" w:eastAsia="仿宋_GB2312"/>
                <w:szCs w:val="21"/>
              </w:rPr>
            </w:pPr>
            <w:r w:rsidRPr="008E131C">
              <w:rPr>
                <w:rFonts w:ascii="仿宋_GB2312" w:eastAsia="仿宋_GB2312" w:hint="eastAsia"/>
                <w:szCs w:val="21"/>
              </w:rPr>
              <w:t>-</w:t>
            </w:r>
          </w:p>
        </w:tc>
        <w:tc>
          <w:tcPr>
            <w:tcW w:w="1417" w:type="dxa"/>
            <w:shd w:val="pct12" w:color="auto" w:fill="auto"/>
            <w:noWrap/>
            <w:vAlign w:val="center"/>
          </w:tcPr>
          <w:p w:rsidR="00D7583C" w:rsidRPr="008E131C" w:rsidRDefault="003B2EF8" w:rsidP="007E4940">
            <w:pPr>
              <w:jc w:val="left"/>
              <w:outlineLvl w:val="0"/>
              <w:rPr>
                <w:rFonts w:ascii="仿宋_GB2312" w:eastAsia="仿宋_GB2312"/>
                <w:szCs w:val="21"/>
              </w:rPr>
            </w:pPr>
            <w:r>
              <w:rPr>
                <w:rFonts w:ascii="仿宋_GB2312" w:eastAsia="仿宋_GB2312" w:hint="eastAsia"/>
                <w:szCs w:val="21"/>
              </w:rPr>
              <w:t>14.</w:t>
            </w:r>
            <w:r w:rsidR="00D7583C" w:rsidRPr="008E131C">
              <w:rPr>
                <w:rFonts w:ascii="仿宋_GB2312" w:eastAsia="仿宋_GB2312" w:hint="eastAsia"/>
                <w:szCs w:val="21"/>
              </w:rPr>
              <w:t>8</w:t>
            </w:r>
            <w:r>
              <w:rPr>
                <w:rFonts w:ascii="仿宋_GB2312" w:eastAsia="仿宋_GB2312" w:hint="eastAsia"/>
                <w:szCs w:val="21"/>
              </w:rPr>
              <w:t>1</w:t>
            </w:r>
            <w:r w:rsidR="00D7583C" w:rsidRPr="008E131C">
              <w:rPr>
                <w:rFonts w:ascii="仿宋_GB2312" w:eastAsia="仿宋_GB2312" w:hint="eastAsia"/>
                <w:szCs w:val="21"/>
              </w:rPr>
              <w:t>%</w:t>
            </w:r>
          </w:p>
        </w:tc>
      </w:tr>
      <w:tr w:rsidR="00D7583C" w:rsidRPr="00D4391B" w:rsidTr="007E4940">
        <w:trPr>
          <w:trHeight w:val="345"/>
        </w:trPr>
        <w:tc>
          <w:tcPr>
            <w:tcW w:w="1560" w:type="dxa"/>
            <w:tcBorders>
              <w:bottom w:val="single" w:sz="4" w:space="0" w:color="auto"/>
            </w:tcBorders>
          </w:tcPr>
          <w:p w:rsidR="00D7583C"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期末库存</w:t>
            </w:r>
          </w:p>
          <w:p w:rsidR="004C0E44" w:rsidRPr="00D4391B" w:rsidRDefault="004C0E44" w:rsidP="004C0E44">
            <w:pPr>
              <w:jc w:val="center"/>
              <w:outlineLvl w:val="0"/>
              <w:rPr>
                <w:rFonts w:ascii="仿宋_GB2312" w:eastAsia="仿宋_GB2312"/>
                <w:b/>
                <w:bCs/>
                <w:szCs w:val="21"/>
              </w:rPr>
            </w:pPr>
            <w:r>
              <w:rPr>
                <w:rFonts w:ascii="仿宋_GB2312" w:eastAsia="仿宋_GB2312" w:hint="eastAsia"/>
                <w:b/>
                <w:bCs/>
                <w:szCs w:val="21"/>
              </w:rPr>
              <w:t>（吨）</w:t>
            </w:r>
          </w:p>
        </w:tc>
        <w:tc>
          <w:tcPr>
            <w:tcW w:w="1417"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91,688 </w:t>
            </w:r>
          </w:p>
        </w:tc>
        <w:tc>
          <w:tcPr>
            <w:tcW w:w="1418"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113,509 </w:t>
            </w:r>
          </w:p>
        </w:tc>
        <w:tc>
          <w:tcPr>
            <w:tcW w:w="1560"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126,697 </w:t>
            </w:r>
          </w:p>
        </w:tc>
        <w:tc>
          <w:tcPr>
            <w:tcW w:w="1417" w:type="dxa"/>
            <w:tcBorders>
              <w:bottom w:val="single" w:sz="4" w:space="0" w:color="auto"/>
            </w:tcBorders>
            <w:noWrap/>
            <w:vAlign w:val="center"/>
          </w:tcPr>
          <w:p w:rsidR="00D7583C" w:rsidRPr="008E131C" w:rsidRDefault="00D7583C" w:rsidP="007E4940">
            <w:pPr>
              <w:jc w:val="right"/>
              <w:outlineLvl w:val="0"/>
              <w:rPr>
                <w:rFonts w:ascii="仿宋_GB2312" w:eastAsia="仿宋_GB2312"/>
                <w:szCs w:val="21"/>
              </w:rPr>
            </w:pPr>
            <w:r w:rsidRPr="008E131C">
              <w:rPr>
                <w:rFonts w:ascii="仿宋_GB2312" w:eastAsia="仿宋_GB2312" w:hint="eastAsia"/>
                <w:szCs w:val="21"/>
              </w:rPr>
              <w:t xml:space="preserve">                   122,659 </w:t>
            </w:r>
          </w:p>
        </w:tc>
        <w:tc>
          <w:tcPr>
            <w:tcW w:w="1418" w:type="dxa"/>
            <w:tcBorders>
              <w:bottom w:val="single" w:sz="4" w:space="0" w:color="auto"/>
            </w:tcBorders>
            <w:noWrap/>
            <w:vAlign w:val="center"/>
          </w:tcPr>
          <w:p w:rsidR="00D7583C" w:rsidRPr="008E131C" w:rsidRDefault="003B2EF8" w:rsidP="007E4940">
            <w:pPr>
              <w:jc w:val="right"/>
              <w:outlineLvl w:val="0"/>
              <w:rPr>
                <w:rFonts w:ascii="仿宋_GB2312" w:eastAsia="仿宋_GB2312"/>
                <w:szCs w:val="21"/>
              </w:rPr>
            </w:pPr>
            <w:r>
              <w:rPr>
                <w:rFonts w:ascii="仿宋_GB2312" w:eastAsia="仿宋_GB2312" w:hint="eastAsia"/>
                <w:szCs w:val="21"/>
              </w:rPr>
              <w:t xml:space="preserve">         60,747</w:t>
            </w:r>
            <w:r w:rsidR="00D7583C" w:rsidRPr="008E131C">
              <w:rPr>
                <w:rFonts w:ascii="仿宋_GB2312" w:eastAsia="仿宋_GB2312" w:hint="eastAsia"/>
                <w:szCs w:val="21"/>
              </w:rPr>
              <w:t xml:space="preserve"> </w:t>
            </w:r>
          </w:p>
        </w:tc>
        <w:tc>
          <w:tcPr>
            <w:tcW w:w="1417" w:type="dxa"/>
            <w:tcBorders>
              <w:bottom w:val="single" w:sz="4" w:space="0" w:color="auto"/>
            </w:tcBorders>
            <w:noWrap/>
            <w:vAlign w:val="center"/>
          </w:tcPr>
          <w:p w:rsidR="00D7583C" w:rsidRPr="008E131C" w:rsidRDefault="003B2EF8" w:rsidP="007E4940">
            <w:pPr>
              <w:jc w:val="right"/>
              <w:outlineLvl w:val="0"/>
              <w:rPr>
                <w:rFonts w:ascii="仿宋_GB2312" w:eastAsia="仿宋_GB2312"/>
                <w:szCs w:val="21"/>
              </w:rPr>
            </w:pPr>
            <w:r>
              <w:rPr>
                <w:rFonts w:ascii="仿宋_GB2312" w:eastAsia="仿宋_GB2312" w:hint="eastAsia"/>
                <w:szCs w:val="21"/>
              </w:rPr>
              <w:t xml:space="preserve">         81,110</w:t>
            </w:r>
            <w:r w:rsidR="00D7583C" w:rsidRPr="008E131C">
              <w:rPr>
                <w:rFonts w:ascii="仿宋_GB2312" w:eastAsia="仿宋_GB2312" w:hint="eastAsia"/>
                <w:szCs w:val="21"/>
              </w:rPr>
              <w:t xml:space="preserve"> </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left"/>
              <w:outlineLvl w:val="0"/>
              <w:rPr>
                <w:rFonts w:ascii="仿宋_GB2312" w:eastAsia="仿宋_GB2312"/>
                <w:szCs w:val="21"/>
              </w:rPr>
            </w:pPr>
            <w:r w:rsidRPr="00D4391B">
              <w:rPr>
                <w:rFonts w:ascii="仿宋_GB2312" w:eastAsia="仿宋_GB2312" w:hint="eastAsia"/>
                <w:szCs w:val="21"/>
              </w:rPr>
              <w:t>-</w:t>
            </w:r>
          </w:p>
        </w:tc>
        <w:tc>
          <w:tcPr>
            <w:tcW w:w="1418"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23.80%</w:t>
            </w:r>
          </w:p>
        </w:tc>
        <w:tc>
          <w:tcPr>
            <w:tcW w:w="1560"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11.62%</w:t>
            </w:r>
          </w:p>
        </w:tc>
        <w:tc>
          <w:tcPr>
            <w:tcW w:w="1417"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-3.19%</w:t>
            </w:r>
          </w:p>
        </w:tc>
        <w:tc>
          <w:tcPr>
            <w:tcW w:w="1418"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w:t>
            </w:r>
          </w:p>
        </w:tc>
        <w:tc>
          <w:tcPr>
            <w:tcW w:w="1417" w:type="dxa"/>
            <w:shd w:val="pct12" w:color="auto" w:fill="auto"/>
            <w:noWrap/>
            <w:vAlign w:val="center"/>
          </w:tcPr>
          <w:p w:rsidR="00D7583C" w:rsidRPr="008E131C" w:rsidRDefault="003B2EF8" w:rsidP="007E4940">
            <w:pPr>
              <w:jc w:val="right"/>
              <w:rPr>
                <w:rFonts w:ascii="仿宋_GB2312" w:eastAsia="仿宋_GB2312"/>
                <w:szCs w:val="21"/>
              </w:rPr>
            </w:pPr>
            <w:r>
              <w:rPr>
                <w:rFonts w:ascii="仿宋_GB2312" w:eastAsia="仿宋_GB2312" w:hint="eastAsia"/>
                <w:szCs w:val="21"/>
              </w:rPr>
              <w:t>33.52</w:t>
            </w:r>
            <w:r w:rsidR="00D7583C" w:rsidRPr="008E131C">
              <w:rPr>
                <w:rFonts w:ascii="仿宋_GB2312" w:eastAsia="仿宋_GB2312" w:hint="eastAsia"/>
                <w:szCs w:val="21"/>
              </w:rPr>
              <w:t>%</w:t>
            </w:r>
          </w:p>
        </w:tc>
      </w:tr>
      <w:tr w:rsidR="00D7583C" w:rsidRPr="00D4391B" w:rsidTr="007E4940">
        <w:trPr>
          <w:trHeight w:val="345"/>
        </w:trPr>
        <w:tc>
          <w:tcPr>
            <w:tcW w:w="1560" w:type="dxa"/>
            <w:tcBorders>
              <w:bottom w:val="single" w:sz="4" w:space="0" w:color="auto"/>
            </w:tcBorders>
          </w:tcPr>
          <w:p w:rsidR="00D7583C" w:rsidRPr="00D4391B" w:rsidRDefault="00D7583C" w:rsidP="007E4940">
            <w:pPr>
              <w:jc w:val="center"/>
              <w:outlineLvl w:val="0"/>
              <w:rPr>
                <w:rFonts w:ascii="仿宋_GB2312" w:eastAsia="仿宋_GB2312"/>
                <w:b/>
                <w:bCs/>
                <w:szCs w:val="21"/>
              </w:rPr>
            </w:pPr>
            <w:r w:rsidRPr="00D4391B">
              <w:rPr>
                <w:rFonts w:ascii="仿宋_GB2312" w:eastAsia="仿宋_GB2312" w:hint="eastAsia"/>
                <w:b/>
                <w:bCs/>
                <w:szCs w:val="21"/>
              </w:rPr>
              <w:t>经营活动现金净流量（万元）</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E131C">
              <w:rPr>
                <w:rFonts w:ascii="仿宋_GB2312" w:eastAsia="仿宋_GB2312" w:hint="eastAsia"/>
                <w:szCs w:val="21"/>
              </w:rPr>
              <w:t xml:space="preserve">-5070.83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E131C">
              <w:rPr>
                <w:rFonts w:ascii="仿宋_GB2312" w:eastAsia="仿宋_GB2312" w:hint="eastAsia"/>
                <w:szCs w:val="21"/>
              </w:rPr>
              <w:t>-63108.64</w:t>
            </w:r>
            <w:r w:rsidRPr="00D4391B">
              <w:rPr>
                <w:rFonts w:ascii="仿宋_GB2312" w:eastAsia="仿宋_GB2312" w:hint="eastAsia"/>
                <w:szCs w:val="21"/>
              </w:rPr>
              <w:t xml:space="preserve"> </w:t>
            </w:r>
          </w:p>
        </w:tc>
        <w:tc>
          <w:tcPr>
            <w:tcW w:w="1560"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E131C">
              <w:rPr>
                <w:rFonts w:ascii="仿宋_GB2312" w:eastAsia="仿宋_GB2312" w:hint="eastAsia"/>
                <w:szCs w:val="21"/>
              </w:rPr>
              <w:t>-3263.53</w:t>
            </w:r>
            <w:r w:rsidRPr="00D4391B">
              <w:rPr>
                <w:rFonts w:ascii="仿宋_GB2312" w:eastAsia="仿宋_GB2312" w:hint="eastAsia"/>
                <w:szCs w:val="21"/>
              </w:rPr>
              <w:t xml:space="preserve"> </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E131C">
              <w:rPr>
                <w:rFonts w:ascii="仿宋_GB2312" w:eastAsia="仿宋_GB2312" w:hint="eastAsia"/>
                <w:szCs w:val="21"/>
              </w:rPr>
              <w:t>-4947.73</w:t>
            </w:r>
            <w:r w:rsidRPr="00D4391B">
              <w:rPr>
                <w:rFonts w:ascii="仿宋_GB2312" w:eastAsia="仿宋_GB2312" w:hint="eastAsia"/>
                <w:szCs w:val="21"/>
              </w:rPr>
              <w:t xml:space="preserve"> </w:t>
            </w:r>
          </w:p>
        </w:tc>
        <w:tc>
          <w:tcPr>
            <w:tcW w:w="1418"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Pr>
                <w:rFonts w:ascii="仿宋_GB2312" w:eastAsia="仿宋_GB2312" w:hint="eastAsia"/>
                <w:szCs w:val="21"/>
              </w:rPr>
              <w:t xml:space="preserve">             19071.83</w:t>
            </w:r>
          </w:p>
        </w:tc>
        <w:tc>
          <w:tcPr>
            <w:tcW w:w="1417" w:type="dxa"/>
            <w:tcBorders>
              <w:bottom w:val="single" w:sz="4" w:space="0" w:color="auto"/>
            </w:tcBorders>
            <w:noWrap/>
          </w:tcPr>
          <w:p w:rsidR="00D7583C" w:rsidRPr="00D4391B" w:rsidRDefault="00D7583C" w:rsidP="007E4940">
            <w:pPr>
              <w:jc w:val="right"/>
              <w:outlineLvl w:val="0"/>
              <w:rPr>
                <w:rFonts w:ascii="仿宋_GB2312" w:eastAsia="仿宋_GB2312"/>
                <w:szCs w:val="21"/>
              </w:rPr>
            </w:pPr>
            <w:r w:rsidRPr="00D4391B">
              <w:rPr>
                <w:rFonts w:ascii="仿宋_GB2312" w:eastAsia="仿宋_GB2312" w:hint="eastAsia"/>
                <w:szCs w:val="21"/>
              </w:rPr>
              <w:t xml:space="preserve">           </w:t>
            </w:r>
            <w:r w:rsidRPr="008E131C">
              <w:rPr>
                <w:rFonts w:ascii="仿宋_GB2312" w:eastAsia="仿宋_GB2312" w:hint="eastAsia"/>
                <w:szCs w:val="21"/>
              </w:rPr>
              <w:t>14076.83</w:t>
            </w:r>
          </w:p>
        </w:tc>
      </w:tr>
      <w:tr w:rsidR="00D7583C" w:rsidRPr="00D4391B" w:rsidTr="007E4940">
        <w:trPr>
          <w:trHeight w:val="345"/>
        </w:trPr>
        <w:tc>
          <w:tcPr>
            <w:tcW w:w="1560" w:type="dxa"/>
            <w:shd w:val="pct12" w:color="auto" w:fill="auto"/>
          </w:tcPr>
          <w:p w:rsidR="00D7583C" w:rsidRPr="00D4391B" w:rsidRDefault="00D7583C" w:rsidP="007E4940">
            <w:pPr>
              <w:jc w:val="center"/>
              <w:outlineLvl w:val="0"/>
              <w:rPr>
                <w:rFonts w:ascii="仿宋_GB2312" w:eastAsia="仿宋_GB2312"/>
                <w:szCs w:val="21"/>
              </w:rPr>
            </w:pPr>
            <w:r w:rsidRPr="00D4391B">
              <w:rPr>
                <w:rFonts w:ascii="仿宋_GB2312" w:eastAsia="仿宋_GB2312" w:hint="eastAsia"/>
                <w:szCs w:val="21"/>
              </w:rPr>
              <w:t>变化率</w:t>
            </w:r>
          </w:p>
        </w:tc>
        <w:tc>
          <w:tcPr>
            <w:tcW w:w="1417" w:type="dxa"/>
            <w:shd w:val="pct12" w:color="auto" w:fill="auto"/>
            <w:noWrap/>
          </w:tcPr>
          <w:p w:rsidR="00D7583C" w:rsidRPr="00D4391B" w:rsidRDefault="00D7583C" w:rsidP="007E4940">
            <w:pPr>
              <w:jc w:val="right"/>
              <w:rPr>
                <w:rFonts w:ascii="仿宋_GB2312" w:eastAsia="仿宋_GB2312"/>
                <w:szCs w:val="21"/>
              </w:rPr>
            </w:pPr>
            <w:r w:rsidRPr="00D4391B">
              <w:rPr>
                <w:rFonts w:ascii="仿宋_GB2312" w:eastAsia="仿宋_GB2312" w:hint="eastAsia"/>
                <w:szCs w:val="21"/>
              </w:rPr>
              <w:t>-</w:t>
            </w:r>
          </w:p>
        </w:tc>
        <w:tc>
          <w:tcPr>
            <w:tcW w:w="1418"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流出增加1144.54%</w:t>
            </w:r>
          </w:p>
        </w:tc>
        <w:tc>
          <w:tcPr>
            <w:tcW w:w="1560"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流出减少94.83%</w:t>
            </w:r>
          </w:p>
        </w:tc>
        <w:tc>
          <w:tcPr>
            <w:tcW w:w="1417"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流出增加51.61%</w:t>
            </w:r>
          </w:p>
        </w:tc>
        <w:tc>
          <w:tcPr>
            <w:tcW w:w="1418"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w:t>
            </w:r>
          </w:p>
        </w:tc>
        <w:tc>
          <w:tcPr>
            <w:tcW w:w="1417" w:type="dxa"/>
            <w:shd w:val="pct12" w:color="auto" w:fill="auto"/>
            <w:noWrap/>
            <w:vAlign w:val="center"/>
          </w:tcPr>
          <w:p w:rsidR="00D7583C" w:rsidRPr="008E131C" w:rsidRDefault="00D7583C" w:rsidP="007E4940">
            <w:pPr>
              <w:jc w:val="right"/>
              <w:rPr>
                <w:rFonts w:ascii="仿宋_GB2312" w:eastAsia="仿宋_GB2312"/>
                <w:szCs w:val="21"/>
              </w:rPr>
            </w:pPr>
            <w:r w:rsidRPr="008E131C">
              <w:rPr>
                <w:rFonts w:ascii="仿宋_GB2312" w:eastAsia="仿宋_GB2312" w:hint="eastAsia"/>
                <w:szCs w:val="21"/>
              </w:rPr>
              <w:t>流入减少26.19%</w:t>
            </w:r>
          </w:p>
        </w:tc>
      </w:tr>
    </w:tbl>
    <w:p w:rsidR="00292211" w:rsidRDefault="00292211" w:rsidP="00292211">
      <w:pPr>
        <w:jc w:val="center"/>
        <w:outlineLvl w:val="0"/>
        <w:rPr>
          <w:rFonts w:eastAsia="黑体"/>
          <w:sz w:val="32"/>
          <w:szCs w:val="32"/>
        </w:rPr>
      </w:pPr>
    </w:p>
    <w:p w:rsidR="00292211" w:rsidRDefault="00292211" w:rsidP="00292211">
      <w:pPr>
        <w:jc w:val="center"/>
        <w:outlineLvl w:val="0"/>
        <w:rPr>
          <w:rFonts w:eastAsia="黑体"/>
          <w:sz w:val="32"/>
          <w:szCs w:val="32"/>
        </w:rPr>
      </w:pPr>
    </w:p>
    <w:p w:rsidR="00292211" w:rsidRPr="003C2C0B" w:rsidRDefault="00292211" w:rsidP="008F2F5C">
      <w:pPr>
        <w:widowControl/>
        <w:jc w:val="left"/>
        <w:rPr>
          <w:rFonts w:eastAsia="黑体"/>
          <w:sz w:val="32"/>
          <w:szCs w:val="32"/>
        </w:rPr>
      </w:pPr>
    </w:p>
    <w:sectPr w:rsidR="00292211" w:rsidRPr="003C2C0B" w:rsidSect="00CA217F">
      <w:footerReference w:type="default" r:id="rId9"/>
      <w:footnotePr>
        <w:numRestart w:val="eachSect"/>
      </w:footnotePr>
      <w:pgSz w:w="11906" w:h="16838"/>
      <w:pgMar w:top="1588" w:right="1797" w:bottom="1588" w:left="187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59E8" w:rsidRDefault="006359E8" w:rsidP="00ED1924">
      <w:r>
        <w:separator/>
      </w:r>
    </w:p>
  </w:endnote>
  <w:endnote w:type="continuationSeparator" w:id="0">
    <w:p w:rsidR="006359E8" w:rsidRDefault="006359E8" w:rsidP="00ED1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华文楷体">
    <w:panose1 w:val="02010600040101010101"/>
    <w:charset w:val="86"/>
    <w:family w:val="auto"/>
    <w:pitch w:val="variable"/>
    <w:sig w:usb0="00000287" w:usb1="080F0000" w:usb2="00000010" w:usb3="00000000" w:csb0="0004009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884035"/>
      <w:docPartObj>
        <w:docPartGallery w:val="Page Numbers (Bottom of Page)"/>
        <w:docPartUnique/>
      </w:docPartObj>
    </w:sdtPr>
    <w:sdtEndPr/>
    <w:sdtContent>
      <w:p w:rsidR="00E63D94" w:rsidRDefault="00E63D94">
        <w:pPr>
          <w:pStyle w:val="a5"/>
          <w:jc w:val="center"/>
        </w:pPr>
        <w:r>
          <w:fldChar w:fldCharType="begin"/>
        </w:r>
        <w:r>
          <w:instrText>PAGE   \* MERGEFORMAT</w:instrText>
        </w:r>
        <w:r>
          <w:fldChar w:fldCharType="separate"/>
        </w:r>
        <w:r w:rsidR="007A5D25" w:rsidRPr="007A5D25">
          <w:rPr>
            <w:noProof/>
            <w:lang w:val="zh-CN"/>
          </w:rPr>
          <w:t>1</w:t>
        </w:r>
        <w:r>
          <w:fldChar w:fldCharType="end"/>
        </w:r>
      </w:p>
    </w:sdtContent>
  </w:sdt>
  <w:p w:rsidR="00E63D94" w:rsidRDefault="00E63D94">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59E8" w:rsidRDefault="006359E8" w:rsidP="00ED1924">
      <w:r>
        <w:separator/>
      </w:r>
    </w:p>
  </w:footnote>
  <w:footnote w:type="continuationSeparator" w:id="0">
    <w:p w:rsidR="006359E8" w:rsidRDefault="006359E8" w:rsidP="00ED19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741D7"/>
    <w:multiLevelType w:val="hybridMultilevel"/>
    <w:tmpl w:val="5584065E"/>
    <w:lvl w:ilvl="0" w:tplc="76528E0A">
      <w:start w:val="1"/>
      <w:numFmt w:val="japaneseCounting"/>
      <w:lvlText w:val="（%1）"/>
      <w:lvlJc w:val="left"/>
      <w:pPr>
        <w:ind w:left="1800" w:hanging="1080"/>
      </w:pPr>
      <w:rPr>
        <w:rFonts w:ascii="华文楷体" w:eastAsia="华文楷体" w:hAnsi="华文楷体" w:hint="default"/>
        <w:sz w:val="32"/>
        <w:szCs w:val="32"/>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
    <w:nsid w:val="06C01C77"/>
    <w:multiLevelType w:val="hybridMultilevel"/>
    <w:tmpl w:val="4794620C"/>
    <w:lvl w:ilvl="0" w:tplc="4CC45A44">
      <w:start w:val="1"/>
      <w:numFmt w:val="decimal"/>
      <w:lvlText w:val="%1."/>
      <w:lvlJc w:val="left"/>
      <w:pPr>
        <w:ind w:left="1020" w:hanging="360"/>
      </w:pPr>
      <w:rPr>
        <w:rFonts w:hint="default"/>
        <w:b w:val="0"/>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2">
    <w:nsid w:val="0BB843EB"/>
    <w:multiLevelType w:val="hybridMultilevel"/>
    <w:tmpl w:val="4DF8BAF4"/>
    <w:lvl w:ilvl="0" w:tplc="C888C35A">
      <w:start w:val="1"/>
      <w:numFmt w:val="decimal"/>
      <w:lvlText w:val="%1."/>
      <w:lvlJc w:val="left"/>
      <w:pPr>
        <w:ind w:left="2547"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3">
    <w:nsid w:val="130C5DF9"/>
    <w:multiLevelType w:val="hybridMultilevel"/>
    <w:tmpl w:val="A6EC20DE"/>
    <w:lvl w:ilvl="0" w:tplc="1D360EFE">
      <w:start w:val="1"/>
      <w:numFmt w:val="japaneseCounting"/>
      <w:lvlText w:val="（%1）"/>
      <w:lvlJc w:val="left"/>
      <w:pPr>
        <w:ind w:left="1800" w:hanging="108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4">
    <w:nsid w:val="278713A8"/>
    <w:multiLevelType w:val="hybridMultilevel"/>
    <w:tmpl w:val="109A44F2"/>
    <w:lvl w:ilvl="0" w:tplc="7D383E32">
      <w:start w:val="1"/>
      <w:numFmt w:val="japaneseCounting"/>
      <w:lvlText w:val="（%1）"/>
      <w:lvlJc w:val="left"/>
      <w:pPr>
        <w:ind w:left="1721" w:hanging="1080"/>
      </w:pPr>
      <w:rPr>
        <w:rFonts w:eastAsia="华文楷体" w:hint="default"/>
        <w:b/>
        <w:lang w:val="en-US"/>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abstractNum w:abstractNumId="5">
    <w:nsid w:val="324C380E"/>
    <w:multiLevelType w:val="hybridMultilevel"/>
    <w:tmpl w:val="FFD08ED4"/>
    <w:lvl w:ilvl="0" w:tplc="3668BB68">
      <w:start w:val="1"/>
      <w:numFmt w:val="decimal"/>
      <w:lvlText w:val="%1."/>
      <w:lvlJc w:val="left"/>
      <w:pPr>
        <w:ind w:left="1001" w:hanging="360"/>
      </w:pPr>
      <w:rPr>
        <w:rFonts w:hint="default"/>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abstractNum w:abstractNumId="6">
    <w:nsid w:val="38985842"/>
    <w:multiLevelType w:val="hybridMultilevel"/>
    <w:tmpl w:val="0322834A"/>
    <w:lvl w:ilvl="0" w:tplc="2F3EA5B0">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3A9F341D"/>
    <w:multiLevelType w:val="hybridMultilevel"/>
    <w:tmpl w:val="77E62E7E"/>
    <w:lvl w:ilvl="0" w:tplc="365EFE4C">
      <w:start w:val="1"/>
      <w:numFmt w:val="decimal"/>
      <w:lvlText w:val="%1．"/>
      <w:lvlJc w:val="left"/>
      <w:pPr>
        <w:ind w:left="1420" w:hanging="720"/>
      </w:pPr>
      <w:rPr>
        <w:rFonts w:hint="default"/>
      </w:rPr>
    </w:lvl>
    <w:lvl w:ilvl="1" w:tplc="04090019" w:tentative="1">
      <w:start w:val="1"/>
      <w:numFmt w:val="lowerLetter"/>
      <w:lvlText w:val="%2)"/>
      <w:lvlJc w:val="left"/>
      <w:pPr>
        <w:ind w:left="1540" w:hanging="420"/>
      </w:pPr>
    </w:lvl>
    <w:lvl w:ilvl="2" w:tplc="0409001B" w:tentative="1">
      <w:start w:val="1"/>
      <w:numFmt w:val="lowerRoman"/>
      <w:lvlText w:val="%3."/>
      <w:lvlJc w:val="right"/>
      <w:pPr>
        <w:ind w:left="1960" w:hanging="420"/>
      </w:pPr>
    </w:lvl>
    <w:lvl w:ilvl="3" w:tplc="0409000F" w:tentative="1">
      <w:start w:val="1"/>
      <w:numFmt w:val="decimal"/>
      <w:lvlText w:val="%4."/>
      <w:lvlJc w:val="left"/>
      <w:pPr>
        <w:ind w:left="2380" w:hanging="420"/>
      </w:pPr>
    </w:lvl>
    <w:lvl w:ilvl="4" w:tplc="04090019" w:tentative="1">
      <w:start w:val="1"/>
      <w:numFmt w:val="lowerLetter"/>
      <w:lvlText w:val="%5)"/>
      <w:lvlJc w:val="left"/>
      <w:pPr>
        <w:ind w:left="2800" w:hanging="420"/>
      </w:pPr>
    </w:lvl>
    <w:lvl w:ilvl="5" w:tplc="0409001B" w:tentative="1">
      <w:start w:val="1"/>
      <w:numFmt w:val="lowerRoman"/>
      <w:lvlText w:val="%6."/>
      <w:lvlJc w:val="right"/>
      <w:pPr>
        <w:ind w:left="3220" w:hanging="420"/>
      </w:pPr>
    </w:lvl>
    <w:lvl w:ilvl="6" w:tplc="0409000F" w:tentative="1">
      <w:start w:val="1"/>
      <w:numFmt w:val="decimal"/>
      <w:lvlText w:val="%7."/>
      <w:lvlJc w:val="left"/>
      <w:pPr>
        <w:ind w:left="3640" w:hanging="420"/>
      </w:pPr>
    </w:lvl>
    <w:lvl w:ilvl="7" w:tplc="04090019" w:tentative="1">
      <w:start w:val="1"/>
      <w:numFmt w:val="lowerLetter"/>
      <w:lvlText w:val="%8)"/>
      <w:lvlJc w:val="left"/>
      <w:pPr>
        <w:ind w:left="4060" w:hanging="420"/>
      </w:pPr>
    </w:lvl>
    <w:lvl w:ilvl="8" w:tplc="0409001B" w:tentative="1">
      <w:start w:val="1"/>
      <w:numFmt w:val="lowerRoman"/>
      <w:lvlText w:val="%9."/>
      <w:lvlJc w:val="right"/>
      <w:pPr>
        <w:ind w:left="4480" w:hanging="420"/>
      </w:pPr>
    </w:lvl>
  </w:abstractNum>
  <w:abstractNum w:abstractNumId="8">
    <w:nsid w:val="3B3943BB"/>
    <w:multiLevelType w:val="hybridMultilevel"/>
    <w:tmpl w:val="8BB6698E"/>
    <w:lvl w:ilvl="0" w:tplc="E48454B2">
      <w:start w:val="1"/>
      <w:numFmt w:val="decimal"/>
      <w:lvlText w:val="（%1）"/>
      <w:lvlJc w:val="left"/>
      <w:pPr>
        <w:ind w:left="1740" w:hanging="1080"/>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9">
    <w:nsid w:val="419061C0"/>
    <w:multiLevelType w:val="hybridMultilevel"/>
    <w:tmpl w:val="5584065E"/>
    <w:lvl w:ilvl="0" w:tplc="76528E0A">
      <w:start w:val="1"/>
      <w:numFmt w:val="japaneseCounting"/>
      <w:lvlText w:val="（%1）"/>
      <w:lvlJc w:val="left"/>
      <w:pPr>
        <w:ind w:left="1800" w:hanging="1080"/>
      </w:pPr>
      <w:rPr>
        <w:rFonts w:ascii="华文楷体" w:eastAsia="华文楷体" w:hAnsi="华文楷体" w:hint="default"/>
        <w:sz w:val="32"/>
        <w:szCs w:val="32"/>
      </w:rPr>
    </w:lvl>
    <w:lvl w:ilvl="1" w:tplc="ABB0F1D0">
      <w:start w:val="1"/>
      <w:numFmt w:val="decimal"/>
      <w:lvlText w:val="%2."/>
      <w:lvlJc w:val="left"/>
      <w:pPr>
        <w:ind w:left="1500" w:hanging="360"/>
      </w:pPr>
      <w:rPr>
        <w:rFonts w:hint="default"/>
        <w:b/>
      </w:r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0">
    <w:nsid w:val="50E243B3"/>
    <w:multiLevelType w:val="hybridMultilevel"/>
    <w:tmpl w:val="8B3E6230"/>
    <w:lvl w:ilvl="0" w:tplc="42F06560">
      <w:start w:val="1"/>
      <w:numFmt w:val="japaneseCounting"/>
      <w:lvlText w:val="第%1，"/>
      <w:lvlJc w:val="left"/>
      <w:pPr>
        <w:ind w:left="2230" w:hanging="159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1">
    <w:nsid w:val="5DD9187A"/>
    <w:multiLevelType w:val="hybridMultilevel"/>
    <w:tmpl w:val="C2C23FA8"/>
    <w:lvl w:ilvl="0" w:tplc="14DA5BBE">
      <w:start w:val="1"/>
      <w:numFmt w:val="decimal"/>
      <w:lvlText w:val="（%1）"/>
      <w:lvlJc w:val="left"/>
      <w:pPr>
        <w:ind w:left="2073" w:hanging="1080"/>
      </w:pPr>
      <w:rPr>
        <w:rFonts w:hint="default"/>
      </w:rPr>
    </w:lvl>
    <w:lvl w:ilvl="1" w:tplc="04090019" w:tentative="1">
      <w:start w:val="1"/>
      <w:numFmt w:val="lowerLetter"/>
      <w:lvlText w:val="%2)"/>
      <w:lvlJc w:val="left"/>
      <w:pPr>
        <w:ind w:left="2047" w:hanging="420"/>
      </w:pPr>
    </w:lvl>
    <w:lvl w:ilvl="2" w:tplc="0409001B" w:tentative="1">
      <w:start w:val="1"/>
      <w:numFmt w:val="lowerRoman"/>
      <w:lvlText w:val="%3."/>
      <w:lvlJc w:val="right"/>
      <w:pPr>
        <w:ind w:left="2467" w:hanging="420"/>
      </w:pPr>
    </w:lvl>
    <w:lvl w:ilvl="3" w:tplc="0409000F" w:tentative="1">
      <w:start w:val="1"/>
      <w:numFmt w:val="decimal"/>
      <w:lvlText w:val="%4."/>
      <w:lvlJc w:val="left"/>
      <w:pPr>
        <w:ind w:left="2887" w:hanging="420"/>
      </w:pPr>
    </w:lvl>
    <w:lvl w:ilvl="4" w:tplc="04090019" w:tentative="1">
      <w:start w:val="1"/>
      <w:numFmt w:val="lowerLetter"/>
      <w:lvlText w:val="%5)"/>
      <w:lvlJc w:val="left"/>
      <w:pPr>
        <w:ind w:left="3307" w:hanging="420"/>
      </w:pPr>
    </w:lvl>
    <w:lvl w:ilvl="5" w:tplc="0409001B" w:tentative="1">
      <w:start w:val="1"/>
      <w:numFmt w:val="lowerRoman"/>
      <w:lvlText w:val="%6."/>
      <w:lvlJc w:val="right"/>
      <w:pPr>
        <w:ind w:left="3727" w:hanging="420"/>
      </w:pPr>
    </w:lvl>
    <w:lvl w:ilvl="6" w:tplc="0409000F" w:tentative="1">
      <w:start w:val="1"/>
      <w:numFmt w:val="decimal"/>
      <w:lvlText w:val="%7."/>
      <w:lvlJc w:val="left"/>
      <w:pPr>
        <w:ind w:left="4147" w:hanging="420"/>
      </w:pPr>
    </w:lvl>
    <w:lvl w:ilvl="7" w:tplc="04090019" w:tentative="1">
      <w:start w:val="1"/>
      <w:numFmt w:val="lowerLetter"/>
      <w:lvlText w:val="%8)"/>
      <w:lvlJc w:val="left"/>
      <w:pPr>
        <w:ind w:left="4567" w:hanging="420"/>
      </w:pPr>
    </w:lvl>
    <w:lvl w:ilvl="8" w:tplc="0409001B" w:tentative="1">
      <w:start w:val="1"/>
      <w:numFmt w:val="lowerRoman"/>
      <w:lvlText w:val="%9."/>
      <w:lvlJc w:val="right"/>
      <w:pPr>
        <w:ind w:left="4987" w:hanging="420"/>
      </w:pPr>
    </w:lvl>
  </w:abstractNum>
  <w:abstractNum w:abstractNumId="12">
    <w:nsid w:val="68BE0E3B"/>
    <w:multiLevelType w:val="hybridMultilevel"/>
    <w:tmpl w:val="8F2C22A0"/>
    <w:lvl w:ilvl="0" w:tplc="5B7E69A6">
      <w:start w:val="1"/>
      <w:numFmt w:val="decimal"/>
      <w:lvlText w:val="%1、"/>
      <w:lvlJc w:val="left"/>
      <w:pPr>
        <w:ind w:left="1780" w:hanging="114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13">
    <w:nsid w:val="706D447E"/>
    <w:multiLevelType w:val="hybridMultilevel"/>
    <w:tmpl w:val="4DF8BAF4"/>
    <w:lvl w:ilvl="0" w:tplc="C888C35A">
      <w:start w:val="1"/>
      <w:numFmt w:val="decimal"/>
      <w:lvlText w:val="%1."/>
      <w:lvlJc w:val="left"/>
      <w:pPr>
        <w:ind w:left="1260" w:hanging="420"/>
      </w:pPr>
      <w:rPr>
        <w:b/>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14">
    <w:nsid w:val="74E24BC1"/>
    <w:multiLevelType w:val="hybridMultilevel"/>
    <w:tmpl w:val="B4C203B8"/>
    <w:lvl w:ilvl="0" w:tplc="57DE5CD4">
      <w:start w:val="1"/>
      <w:numFmt w:val="decimal"/>
      <w:lvlText w:val="（%1）"/>
      <w:lvlJc w:val="left"/>
      <w:pPr>
        <w:ind w:left="1740" w:hanging="1080"/>
      </w:pPr>
      <w:rPr>
        <w:rFonts w:hint="default"/>
      </w:rPr>
    </w:lvl>
    <w:lvl w:ilvl="1" w:tplc="04090019" w:tentative="1">
      <w:start w:val="1"/>
      <w:numFmt w:val="lowerLetter"/>
      <w:lvlText w:val="%2)"/>
      <w:lvlJc w:val="left"/>
      <w:pPr>
        <w:ind w:left="1500" w:hanging="420"/>
      </w:pPr>
    </w:lvl>
    <w:lvl w:ilvl="2" w:tplc="0409001B" w:tentative="1">
      <w:start w:val="1"/>
      <w:numFmt w:val="lowerRoman"/>
      <w:lvlText w:val="%3."/>
      <w:lvlJc w:val="right"/>
      <w:pPr>
        <w:ind w:left="1920" w:hanging="420"/>
      </w:pPr>
    </w:lvl>
    <w:lvl w:ilvl="3" w:tplc="0409000F" w:tentative="1">
      <w:start w:val="1"/>
      <w:numFmt w:val="decimal"/>
      <w:lvlText w:val="%4."/>
      <w:lvlJc w:val="left"/>
      <w:pPr>
        <w:ind w:left="2340" w:hanging="420"/>
      </w:pPr>
    </w:lvl>
    <w:lvl w:ilvl="4" w:tplc="04090019" w:tentative="1">
      <w:start w:val="1"/>
      <w:numFmt w:val="lowerLetter"/>
      <w:lvlText w:val="%5)"/>
      <w:lvlJc w:val="left"/>
      <w:pPr>
        <w:ind w:left="2760" w:hanging="420"/>
      </w:pPr>
    </w:lvl>
    <w:lvl w:ilvl="5" w:tplc="0409001B" w:tentative="1">
      <w:start w:val="1"/>
      <w:numFmt w:val="lowerRoman"/>
      <w:lvlText w:val="%6."/>
      <w:lvlJc w:val="right"/>
      <w:pPr>
        <w:ind w:left="3180" w:hanging="420"/>
      </w:pPr>
    </w:lvl>
    <w:lvl w:ilvl="6" w:tplc="0409000F" w:tentative="1">
      <w:start w:val="1"/>
      <w:numFmt w:val="decimal"/>
      <w:lvlText w:val="%7."/>
      <w:lvlJc w:val="left"/>
      <w:pPr>
        <w:ind w:left="3600" w:hanging="420"/>
      </w:pPr>
    </w:lvl>
    <w:lvl w:ilvl="7" w:tplc="04090019" w:tentative="1">
      <w:start w:val="1"/>
      <w:numFmt w:val="lowerLetter"/>
      <w:lvlText w:val="%8)"/>
      <w:lvlJc w:val="left"/>
      <w:pPr>
        <w:ind w:left="4020" w:hanging="420"/>
      </w:pPr>
    </w:lvl>
    <w:lvl w:ilvl="8" w:tplc="0409001B" w:tentative="1">
      <w:start w:val="1"/>
      <w:numFmt w:val="lowerRoman"/>
      <w:lvlText w:val="%9."/>
      <w:lvlJc w:val="right"/>
      <w:pPr>
        <w:ind w:left="4440" w:hanging="420"/>
      </w:pPr>
    </w:lvl>
  </w:abstractNum>
  <w:abstractNum w:abstractNumId="15">
    <w:nsid w:val="7BB650A6"/>
    <w:multiLevelType w:val="hybridMultilevel"/>
    <w:tmpl w:val="77B4D97E"/>
    <w:lvl w:ilvl="0" w:tplc="408234DE">
      <w:start w:val="1"/>
      <w:numFmt w:val="japaneseCounting"/>
      <w:lvlText w:val="%1、"/>
      <w:lvlJc w:val="left"/>
      <w:pPr>
        <w:ind w:left="1320" w:hanging="72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num w:numId="1">
    <w:abstractNumId w:val="6"/>
  </w:num>
  <w:num w:numId="2">
    <w:abstractNumId w:val="3"/>
  </w:num>
  <w:num w:numId="3">
    <w:abstractNumId w:val="7"/>
  </w:num>
  <w:num w:numId="4">
    <w:abstractNumId w:val="11"/>
  </w:num>
  <w:num w:numId="5">
    <w:abstractNumId w:val="9"/>
  </w:num>
  <w:num w:numId="6">
    <w:abstractNumId w:val="2"/>
  </w:num>
  <w:num w:numId="7">
    <w:abstractNumId w:val="13"/>
  </w:num>
  <w:num w:numId="8">
    <w:abstractNumId w:val="0"/>
  </w:num>
  <w:num w:numId="9">
    <w:abstractNumId w:val="4"/>
  </w:num>
  <w:num w:numId="10">
    <w:abstractNumId w:val="8"/>
  </w:num>
  <w:num w:numId="11">
    <w:abstractNumId w:val="14"/>
  </w:num>
  <w:num w:numId="12">
    <w:abstractNumId w:val="1"/>
  </w:num>
  <w:num w:numId="13">
    <w:abstractNumId w:val="5"/>
  </w:num>
  <w:num w:numId="14">
    <w:abstractNumId w:val="10"/>
  </w:num>
  <w:num w:numId="15">
    <w:abstractNumId w:val="12"/>
  </w:num>
  <w:num w:numId="16">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5737"/>
    <w:rsid w:val="000048AD"/>
    <w:rsid w:val="00005196"/>
    <w:rsid w:val="0000530B"/>
    <w:rsid w:val="000065D5"/>
    <w:rsid w:val="000078DE"/>
    <w:rsid w:val="00007BE4"/>
    <w:rsid w:val="000118CA"/>
    <w:rsid w:val="0001210C"/>
    <w:rsid w:val="00013980"/>
    <w:rsid w:val="0001529F"/>
    <w:rsid w:val="00017605"/>
    <w:rsid w:val="00017D3A"/>
    <w:rsid w:val="00021579"/>
    <w:rsid w:val="000231DB"/>
    <w:rsid w:val="00024657"/>
    <w:rsid w:val="00026591"/>
    <w:rsid w:val="000275F4"/>
    <w:rsid w:val="000279B7"/>
    <w:rsid w:val="00031EF6"/>
    <w:rsid w:val="000324AE"/>
    <w:rsid w:val="00035BC3"/>
    <w:rsid w:val="000408FE"/>
    <w:rsid w:val="00043A01"/>
    <w:rsid w:val="00045E8F"/>
    <w:rsid w:val="0005093A"/>
    <w:rsid w:val="0005223A"/>
    <w:rsid w:val="00054EDF"/>
    <w:rsid w:val="00054FD5"/>
    <w:rsid w:val="00055F4C"/>
    <w:rsid w:val="000565A2"/>
    <w:rsid w:val="00060027"/>
    <w:rsid w:val="00060DC1"/>
    <w:rsid w:val="00061416"/>
    <w:rsid w:val="00062668"/>
    <w:rsid w:val="00063DB5"/>
    <w:rsid w:val="00074ACD"/>
    <w:rsid w:val="000752BE"/>
    <w:rsid w:val="00075F27"/>
    <w:rsid w:val="0007614D"/>
    <w:rsid w:val="000823E9"/>
    <w:rsid w:val="000829F6"/>
    <w:rsid w:val="00094AB3"/>
    <w:rsid w:val="00094ED1"/>
    <w:rsid w:val="000A0AFA"/>
    <w:rsid w:val="000A1783"/>
    <w:rsid w:val="000A2BB7"/>
    <w:rsid w:val="000A3B34"/>
    <w:rsid w:val="000A7C1A"/>
    <w:rsid w:val="000B19D5"/>
    <w:rsid w:val="000B2D93"/>
    <w:rsid w:val="000B4725"/>
    <w:rsid w:val="000B6539"/>
    <w:rsid w:val="000B77C1"/>
    <w:rsid w:val="000C1D91"/>
    <w:rsid w:val="000D6CD9"/>
    <w:rsid w:val="000E1C4C"/>
    <w:rsid w:val="000E27EF"/>
    <w:rsid w:val="000E3427"/>
    <w:rsid w:val="000F2AF7"/>
    <w:rsid w:val="000F440E"/>
    <w:rsid w:val="000F476C"/>
    <w:rsid w:val="000F4829"/>
    <w:rsid w:val="000F6AA0"/>
    <w:rsid w:val="0010271E"/>
    <w:rsid w:val="0010580F"/>
    <w:rsid w:val="0010623C"/>
    <w:rsid w:val="00107C72"/>
    <w:rsid w:val="001150D0"/>
    <w:rsid w:val="00115D1F"/>
    <w:rsid w:val="00121D11"/>
    <w:rsid w:val="001237C5"/>
    <w:rsid w:val="00123E36"/>
    <w:rsid w:val="00124BDB"/>
    <w:rsid w:val="00126652"/>
    <w:rsid w:val="00126DB8"/>
    <w:rsid w:val="001272CA"/>
    <w:rsid w:val="00135D2A"/>
    <w:rsid w:val="00137DAA"/>
    <w:rsid w:val="00142C1E"/>
    <w:rsid w:val="00146761"/>
    <w:rsid w:val="00147351"/>
    <w:rsid w:val="00147875"/>
    <w:rsid w:val="00147F45"/>
    <w:rsid w:val="00151D4D"/>
    <w:rsid w:val="001530AB"/>
    <w:rsid w:val="001533DA"/>
    <w:rsid w:val="00155A45"/>
    <w:rsid w:val="00161C5B"/>
    <w:rsid w:val="00162FA3"/>
    <w:rsid w:val="0016795B"/>
    <w:rsid w:val="00167C84"/>
    <w:rsid w:val="00171627"/>
    <w:rsid w:val="00172470"/>
    <w:rsid w:val="00172912"/>
    <w:rsid w:val="001731BC"/>
    <w:rsid w:val="001752DF"/>
    <w:rsid w:val="00175684"/>
    <w:rsid w:val="001771F8"/>
    <w:rsid w:val="00177721"/>
    <w:rsid w:val="00180299"/>
    <w:rsid w:val="00180B92"/>
    <w:rsid w:val="00180D50"/>
    <w:rsid w:val="00190BBC"/>
    <w:rsid w:val="00190EC0"/>
    <w:rsid w:val="001918C2"/>
    <w:rsid w:val="00192B21"/>
    <w:rsid w:val="00192FEF"/>
    <w:rsid w:val="001955DB"/>
    <w:rsid w:val="00195E9F"/>
    <w:rsid w:val="001973F5"/>
    <w:rsid w:val="00197985"/>
    <w:rsid w:val="001A1240"/>
    <w:rsid w:val="001A2BA4"/>
    <w:rsid w:val="001A4479"/>
    <w:rsid w:val="001A5D72"/>
    <w:rsid w:val="001A6AA8"/>
    <w:rsid w:val="001A6C84"/>
    <w:rsid w:val="001A6CBA"/>
    <w:rsid w:val="001B1221"/>
    <w:rsid w:val="001B37F1"/>
    <w:rsid w:val="001B3A5E"/>
    <w:rsid w:val="001B56BC"/>
    <w:rsid w:val="001C1928"/>
    <w:rsid w:val="001C544C"/>
    <w:rsid w:val="001D3425"/>
    <w:rsid w:val="001D3B21"/>
    <w:rsid w:val="001D3E1F"/>
    <w:rsid w:val="001D41D5"/>
    <w:rsid w:val="001D466E"/>
    <w:rsid w:val="001D5D34"/>
    <w:rsid w:val="001E046F"/>
    <w:rsid w:val="001E0A86"/>
    <w:rsid w:val="001E646E"/>
    <w:rsid w:val="001E64EC"/>
    <w:rsid w:val="001F116B"/>
    <w:rsid w:val="001F1AF4"/>
    <w:rsid w:val="001F1EDE"/>
    <w:rsid w:val="001F5513"/>
    <w:rsid w:val="001F6641"/>
    <w:rsid w:val="00200CD8"/>
    <w:rsid w:val="002023EE"/>
    <w:rsid w:val="00202F6D"/>
    <w:rsid w:val="00212EE8"/>
    <w:rsid w:val="00217405"/>
    <w:rsid w:val="002176AF"/>
    <w:rsid w:val="00227F9B"/>
    <w:rsid w:val="00231853"/>
    <w:rsid w:val="0023366A"/>
    <w:rsid w:val="00233D08"/>
    <w:rsid w:val="00233E85"/>
    <w:rsid w:val="00233F4A"/>
    <w:rsid w:val="0023630F"/>
    <w:rsid w:val="00237880"/>
    <w:rsid w:val="002407B8"/>
    <w:rsid w:val="00250711"/>
    <w:rsid w:val="00250F36"/>
    <w:rsid w:val="00251E9F"/>
    <w:rsid w:val="00253C60"/>
    <w:rsid w:val="00255E3A"/>
    <w:rsid w:val="00255EDF"/>
    <w:rsid w:val="00256865"/>
    <w:rsid w:val="002568BB"/>
    <w:rsid w:val="0025735A"/>
    <w:rsid w:val="002604C9"/>
    <w:rsid w:val="002638CF"/>
    <w:rsid w:val="00263ADD"/>
    <w:rsid w:val="002644A9"/>
    <w:rsid w:val="00264F16"/>
    <w:rsid w:val="00266E55"/>
    <w:rsid w:val="002715C0"/>
    <w:rsid w:val="002729DC"/>
    <w:rsid w:val="002753A5"/>
    <w:rsid w:val="00276BB5"/>
    <w:rsid w:val="00280140"/>
    <w:rsid w:val="00280D5A"/>
    <w:rsid w:val="0028172B"/>
    <w:rsid w:val="00283772"/>
    <w:rsid w:val="00285AF0"/>
    <w:rsid w:val="0028690B"/>
    <w:rsid w:val="0028696A"/>
    <w:rsid w:val="00286B73"/>
    <w:rsid w:val="00292211"/>
    <w:rsid w:val="002936B7"/>
    <w:rsid w:val="0029616F"/>
    <w:rsid w:val="002A2A7D"/>
    <w:rsid w:val="002A3D4A"/>
    <w:rsid w:val="002A554E"/>
    <w:rsid w:val="002A6A0D"/>
    <w:rsid w:val="002B0C3D"/>
    <w:rsid w:val="002B0C85"/>
    <w:rsid w:val="002B0CE6"/>
    <w:rsid w:val="002B6EF3"/>
    <w:rsid w:val="002C026A"/>
    <w:rsid w:val="002C087A"/>
    <w:rsid w:val="002D1FFE"/>
    <w:rsid w:val="002D2B53"/>
    <w:rsid w:val="002D2CF0"/>
    <w:rsid w:val="002D2E33"/>
    <w:rsid w:val="002D3A5C"/>
    <w:rsid w:val="002D4D4F"/>
    <w:rsid w:val="002D5203"/>
    <w:rsid w:val="002D6928"/>
    <w:rsid w:val="002D6964"/>
    <w:rsid w:val="002F089C"/>
    <w:rsid w:val="002F222D"/>
    <w:rsid w:val="002F4540"/>
    <w:rsid w:val="002F4EB8"/>
    <w:rsid w:val="002F5BD0"/>
    <w:rsid w:val="003060F8"/>
    <w:rsid w:val="0030701D"/>
    <w:rsid w:val="00311B8E"/>
    <w:rsid w:val="00311EEF"/>
    <w:rsid w:val="00314AEC"/>
    <w:rsid w:val="003161AA"/>
    <w:rsid w:val="00320722"/>
    <w:rsid w:val="00321FBB"/>
    <w:rsid w:val="003232AD"/>
    <w:rsid w:val="003235BC"/>
    <w:rsid w:val="00324CEF"/>
    <w:rsid w:val="0032624D"/>
    <w:rsid w:val="003277D5"/>
    <w:rsid w:val="003304A9"/>
    <w:rsid w:val="00330D2B"/>
    <w:rsid w:val="00330D84"/>
    <w:rsid w:val="00331965"/>
    <w:rsid w:val="00331E97"/>
    <w:rsid w:val="00332543"/>
    <w:rsid w:val="00333280"/>
    <w:rsid w:val="003416A2"/>
    <w:rsid w:val="0034288B"/>
    <w:rsid w:val="00343400"/>
    <w:rsid w:val="00345FF8"/>
    <w:rsid w:val="0034768E"/>
    <w:rsid w:val="0035041C"/>
    <w:rsid w:val="00351A07"/>
    <w:rsid w:val="00352CBF"/>
    <w:rsid w:val="003538D3"/>
    <w:rsid w:val="00353F0F"/>
    <w:rsid w:val="00357473"/>
    <w:rsid w:val="00363169"/>
    <w:rsid w:val="003636F5"/>
    <w:rsid w:val="00363C12"/>
    <w:rsid w:val="00363CEC"/>
    <w:rsid w:val="0036752D"/>
    <w:rsid w:val="00372183"/>
    <w:rsid w:val="00372A9A"/>
    <w:rsid w:val="0037472B"/>
    <w:rsid w:val="00375640"/>
    <w:rsid w:val="003779C0"/>
    <w:rsid w:val="00377D59"/>
    <w:rsid w:val="0038182B"/>
    <w:rsid w:val="00382EF1"/>
    <w:rsid w:val="00383599"/>
    <w:rsid w:val="00384A0D"/>
    <w:rsid w:val="00384DEE"/>
    <w:rsid w:val="00384F43"/>
    <w:rsid w:val="00386764"/>
    <w:rsid w:val="00386ED2"/>
    <w:rsid w:val="0038782E"/>
    <w:rsid w:val="003905EB"/>
    <w:rsid w:val="0039204D"/>
    <w:rsid w:val="00392624"/>
    <w:rsid w:val="00393D97"/>
    <w:rsid w:val="00394049"/>
    <w:rsid w:val="003972A0"/>
    <w:rsid w:val="003978CC"/>
    <w:rsid w:val="0039798A"/>
    <w:rsid w:val="003A18B7"/>
    <w:rsid w:val="003A375E"/>
    <w:rsid w:val="003A37C8"/>
    <w:rsid w:val="003A4843"/>
    <w:rsid w:val="003A4B21"/>
    <w:rsid w:val="003A5D59"/>
    <w:rsid w:val="003A60D6"/>
    <w:rsid w:val="003B1689"/>
    <w:rsid w:val="003B2EF8"/>
    <w:rsid w:val="003B53CF"/>
    <w:rsid w:val="003C2C0B"/>
    <w:rsid w:val="003C6E37"/>
    <w:rsid w:val="003D36EA"/>
    <w:rsid w:val="003D3958"/>
    <w:rsid w:val="003D3DBC"/>
    <w:rsid w:val="003D3F91"/>
    <w:rsid w:val="003D45ED"/>
    <w:rsid w:val="003E0101"/>
    <w:rsid w:val="003E154B"/>
    <w:rsid w:val="003E28A7"/>
    <w:rsid w:val="003E3AA1"/>
    <w:rsid w:val="003F1AC7"/>
    <w:rsid w:val="003F3E29"/>
    <w:rsid w:val="003F6DF7"/>
    <w:rsid w:val="003F75D2"/>
    <w:rsid w:val="003F7F16"/>
    <w:rsid w:val="0040000A"/>
    <w:rsid w:val="00401F42"/>
    <w:rsid w:val="00403275"/>
    <w:rsid w:val="00403E70"/>
    <w:rsid w:val="004068D2"/>
    <w:rsid w:val="00410011"/>
    <w:rsid w:val="00415AE6"/>
    <w:rsid w:val="00423A71"/>
    <w:rsid w:val="004243BC"/>
    <w:rsid w:val="004254A8"/>
    <w:rsid w:val="0043069B"/>
    <w:rsid w:val="00432068"/>
    <w:rsid w:val="00434CFC"/>
    <w:rsid w:val="0043684C"/>
    <w:rsid w:val="00437475"/>
    <w:rsid w:val="004400C4"/>
    <w:rsid w:val="004427B5"/>
    <w:rsid w:val="00443694"/>
    <w:rsid w:val="004460FA"/>
    <w:rsid w:val="00446914"/>
    <w:rsid w:val="004476C5"/>
    <w:rsid w:val="00451155"/>
    <w:rsid w:val="00452EB1"/>
    <w:rsid w:val="004536AA"/>
    <w:rsid w:val="00454152"/>
    <w:rsid w:val="00460F47"/>
    <w:rsid w:val="0046122E"/>
    <w:rsid w:val="0046130E"/>
    <w:rsid w:val="0046179A"/>
    <w:rsid w:val="00461980"/>
    <w:rsid w:val="004722E3"/>
    <w:rsid w:val="004732D3"/>
    <w:rsid w:val="00474D13"/>
    <w:rsid w:val="004751E3"/>
    <w:rsid w:val="00475850"/>
    <w:rsid w:val="00476628"/>
    <w:rsid w:val="00480B56"/>
    <w:rsid w:val="00483520"/>
    <w:rsid w:val="004837C5"/>
    <w:rsid w:val="004861BA"/>
    <w:rsid w:val="0049034B"/>
    <w:rsid w:val="004918A3"/>
    <w:rsid w:val="00497316"/>
    <w:rsid w:val="004A22DC"/>
    <w:rsid w:val="004B5737"/>
    <w:rsid w:val="004B633B"/>
    <w:rsid w:val="004B770E"/>
    <w:rsid w:val="004C0E44"/>
    <w:rsid w:val="004C3939"/>
    <w:rsid w:val="004C4FB7"/>
    <w:rsid w:val="004C6CF3"/>
    <w:rsid w:val="004D14C1"/>
    <w:rsid w:val="004D1E38"/>
    <w:rsid w:val="004D3277"/>
    <w:rsid w:val="004D5C25"/>
    <w:rsid w:val="004D6638"/>
    <w:rsid w:val="004E0621"/>
    <w:rsid w:val="004E1107"/>
    <w:rsid w:val="004E1300"/>
    <w:rsid w:val="004E4441"/>
    <w:rsid w:val="004E491F"/>
    <w:rsid w:val="004E5E3D"/>
    <w:rsid w:val="004F31DD"/>
    <w:rsid w:val="004F5851"/>
    <w:rsid w:val="004F7C05"/>
    <w:rsid w:val="0050088B"/>
    <w:rsid w:val="0050340A"/>
    <w:rsid w:val="00503A9D"/>
    <w:rsid w:val="0050415F"/>
    <w:rsid w:val="005069BD"/>
    <w:rsid w:val="00507DC7"/>
    <w:rsid w:val="00512693"/>
    <w:rsid w:val="00515430"/>
    <w:rsid w:val="00515D9C"/>
    <w:rsid w:val="00520508"/>
    <w:rsid w:val="00525D15"/>
    <w:rsid w:val="00526795"/>
    <w:rsid w:val="005314F1"/>
    <w:rsid w:val="00531B1A"/>
    <w:rsid w:val="00533180"/>
    <w:rsid w:val="00533394"/>
    <w:rsid w:val="00535431"/>
    <w:rsid w:val="0053555E"/>
    <w:rsid w:val="0053776B"/>
    <w:rsid w:val="00541840"/>
    <w:rsid w:val="005428D4"/>
    <w:rsid w:val="00544D97"/>
    <w:rsid w:val="00545F05"/>
    <w:rsid w:val="00546999"/>
    <w:rsid w:val="00552498"/>
    <w:rsid w:val="00552908"/>
    <w:rsid w:val="005552BC"/>
    <w:rsid w:val="00555B66"/>
    <w:rsid w:val="00555C6E"/>
    <w:rsid w:val="00556809"/>
    <w:rsid w:val="00560D86"/>
    <w:rsid w:val="00562D64"/>
    <w:rsid w:val="00564800"/>
    <w:rsid w:val="00564B3A"/>
    <w:rsid w:val="00566D9B"/>
    <w:rsid w:val="00567506"/>
    <w:rsid w:val="005709FF"/>
    <w:rsid w:val="00572457"/>
    <w:rsid w:val="00574A1A"/>
    <w:rsid w:val="00574F28"/>
    <w:rsid w:val="00577619"/>
    <w:rsid w:val="0058064B"/>
    <w:rsid w:val="00582124"/>
    <w:rsid w:val="00587A10"/>
    <w:rsid w:val="005908BC"/>
    <w:rsid w:val="00591702"/>
    <w:rsid w:val="00591795"/>
    <w:rsid w:val="00591CF6"/>
    <w:rsid w:val="00592CBA"/>
    <w:rsid w:val="0059490D"/>
    <w:rsid w:val="00594BBB"/>
    <w:rsid w:val="00595801"/>
    <w:rsid w:val="00596541"/>
    <w:rsid w:val="00597A9E"/>
    <w:rsid w:val="005A325D"/>
    <w:rsid w:val="005A5BE1"/>
    <w:rsid w:val="005A756C"/>
    <w:rsid w:val="005A7AB5"/>
    <w:rsid w:val="005B7395"/>
    <w:rsid w:val="005C1067"/>
    <w:rsid w:val="005C3131"/>
    <w:rsid w:val="005C56F3"/>
    <w:rsid w:val="005D0630"/>
    <w:rsid w:val="005D2A31"/>
    <w:rsid w:val="005D2D87"/>
    <w:rsid w:val="005D6FCE"/>
    <w:rsid w:val="005D72D5"/>
    <w:rsid w:val="005D794D"/>
    <w:rsid w:val="005E28B8"/>
    <w:rsid w:val="005E2E4F"/>
    <w:rsid w:val="005F1606"/>
    <w:rsid w:val="005F1666"/>
    <w:rsid w:val="005F5AEB"/>
    <w:rsid w:val="005F5E0D"/>
    <w:rsid w:val="005F6CC5"/>
    <w:rsid w:val="00602393"/>
    <w:rsid w:val="006024BC"/>
    <w:rsid w:val="00603A87"/>
    <w:rsid w:val="006043BA"/>
    <w:rsid w:val="00604AB7"/>
    <w:rsid w:val="00605A29"/>
    <w:rsid w:val="00607FEB"/>
    <w:rsid w:val="006102F0"/>
    <w:rsid w:val="00610B1F"/>
    <w:rsid w:val="006128E9"/>
    <w:rsid w:val="00612E88"/>
    <w:rsid w:val="006152B0"/>
    <w:rsid w:val="006165A3"/>
    <w:rsid w:val="006214BB"/>
    <w:rsid w:val="006265AC"/>
    <w:rsid w:val="00626F3B"/>
    <w:rsid w:val="00627F3E"/>
    <w:rsid w:val="006359E8"/>
    <w:rsid w:val="006368EF"/>
    <w:rsid w:val="00645A13"/>
    <w:rsid w:val="00652A53"/>
    <w:rsid w:val="00653B04"/>
    <w:rsid w:val="006562A9"/>
    <w:rsid w:val="00657E07"/>
    <w:rsid w:val="006672E2"/>
    <w:rsid w:val="0067140D"/>
    <w:rsid w:val="00671971"/>
    <w:rsid w:val="00674613"/>
    <w:rsid w:val="006747CA"/>
    <w:rsid w:val="00674EC1"/>
    <w:rsid w:val="006764F9"/>
    <w:rsid w:val="00676A36"/>
    <w:rsid w:val="00676E2F"/>
    <w:rsid w:val="0068053E"/>
    <w:rsid w:val="0068056A"/>
    <w:rsid w:val="00681644"/>
    <w:rsid w:val="00681827"/>
    <w:rsid w:val="00682651"/>
    <w:rsid w:val="006853E0"/>
    <w:rsid w:val="00687A51"/>
    <w:rsid w:val="00687A7F"/>
    <w:rsid w:val="00690022"/>
    <w:rsid w:val="00690D99"/>
    <w:rsid w:val="006919F7"/>
    <w:rsid w:val="0069426D"/>
    <w:rsid w:val="00696233"/>
    <w:rsid w:val="006A1343"/>
    <w:rsid w:val="006A2A6F"/>
    <w:rsid w:val="006A3977"/>
    <w:rsid w:val="006A3BBD"/>
    <w:rsid w:val="006A64B1"/>
    <w:rsid w:val="006A705D"/>
    <w:rsid w:val="006B35FA"/>
    <w:rsid w:val="006B7277"/>
    <w:rsid w:val="006C096D"/>
    <w:rsid w:val="006C3584"/>
    <w:rsid w:val="006C35DF"/>
    <w:rsid w:val="006C413E"/>
    <w:rsid w:val="006C4748"/>
    <w:rsid w:val="006C52ED"/>
    <w:rsid w:val="006C540C"/>
    <w:rsid w:val="006C78F9"/>
    <w:rsid w:val="006D02AE"/>
    <w:rsid w:val="006D0BC0"/>
    <w:rsid w:val="006D30EA"/>
    <w:rsid w:val="006D3ABA"/>
    <w:rsid w:val="006D3FE0"/>
    <w:rsid w:val="006D45D3"/>
    <w:rsid w:val="006D4C4F"/>
    <w:rsid w:val="006D56DE"/>
    <w:rsid w:val="006D594E"/>
    <w:rsid w:val="006D5B43"/>
    <w:rsid w:val="006E0949"/>
    <w:rsid w:val="006E11B6"/>
    <w:rsid w:val="006E1210"/>
    <w:rsid w:val="006E2847"/>
    <w:rsid w:val="006E4192"/>
    <w:rsid w:val="006E44B9"/>
    <w:rsid w:val="006E5093"/>
    <w:rsid w:val="006E576A"/>
    <w:rsid w:val="006E5A9F"/>
    <w:rsid w:val="006E68C6"/>
    <w:rsid w:val="006F0CA9"/>
    <w:rsid w:val="006F0FC6"/>
    <w:rsid w:val="006F1ECD"/>
    <w:rsid w:val="006F44C6"/>
    <w:rsid w:val="006F5E0B"/>
    <w:rsid w:val="007043AF"/>
    <w:rsid w:val="00706C7C"/>
    <w:rsid w:val="00707EF7"/>
    <w:rsid w:val="007108A3"/>
    <w:rsid w:val="0071148F"/>
    <w:rsid w:val="00712349"/>
    <w:rsid w:val="007134B6"/>
    <w:rsid w:val="00714805"/>
    <w:rsid w:val="00715034"/>
    <w:rsid w:val="00715AF3"/>
    <w:rsid w:val="0071735A"/>
    <w:rsid w:val="007209AD"/>
    <w:rsid w:val="0072497C"/>
    <w:rsid w:val="007263B6"/>
    <w:rsid w:val="00735E39"/>
    <w:rsid w:val="00737C7D"/>
    <w:rsid w:val="00743332"/>
    <w:rsid w:val="007475D4"/>
    <w:rsid w:val="00747655"/>
    <w:rsid w:val="00751B89"/>
    <w:rsid w:val="00752BC8"/>
    <w:rsid w:val="00755F99"/>
    <w:rsid w:val="007576A5"/>
    <w:rsid w:val="00757702"/>
    <w:rsid w:val="00761DDF"/>
    <w:rsid w:val="00764516"/>
    <w:rsid w:val="007655E7"/>
    <w:rsid w:val="00765DC3"/>
    <w:rsid w:val="007666E7"/>
    <w:rsid w:val="00766BCA"/>
    <w:rsid w:val="00770C75"/>
    <w:rsid w:val="0077100D"/>
    <w:rsid w:val="00772AD4"/>
    <w:rsid w:val="007730BC"/>
    <w:rsid w:val="007761FC"/>
    <w:rsid w:val="007768E9"/>
    <w:rsid w:val="00781152"/>
    <w:rsid w:val="007813B6"/>
    <w:rsid w:val="007820BC"/>
    <w:rsid w:val="007832BC"/>
    <w:rsid w:val="00784D2F"/>
    <w:rsid w:val="00792693"/>
    <w:rsid w:val="00794214"/>
    <w:rsid w:val="00794E5C"/>
    <w:rsid w:val="00794F4A"/>
    <w:rsid w:val="007A02F2"/>
    <w:rsid w:val="007A0EDC"/>
    <w:rsid w:val="007A238A"/>
    <w:rsid w:val="007A335F"/>
    <w:rsid w:val="007A393A"/>
    <w:rsid w:val="007A3C76"/>
    <w:rsid w:val="007A5D25"/>
    <w:rsid w:val="007B230A"/>
    <w:rsid w:val="007B25ED"/>
    <w:rsid w:val="007B4692"/>
    <w:rsid w:val="007B48FB"/>
    <w:rsid w:val="007B56FD"/>
    <w:rsid w:val="007B66B1"/>
    <w:rsid w:val="007B6B81"/>
    <w:rsid w:val="007C26CB"/>
    <w:rsid w:val="007C33FE"/>
    <w:rsid w:val="007C6EEC"/>
    <w:rsid w:val="007D4054"/>
    <w:rsid w:val="007D4946"/>
    <w:rsid w:val="007D4A66"/>
    <w:rsid w:val="007D58B9"/>
    <w:rsid w:val="007D5EFE"/>
    <w:rsid w:val="007D6F3A"/>
    <w:rsid w:val="007E267A"/>
    <w:rsid w:val="007E267D"/>
    <w:rsid w:val="007E4940"/>
    <w:rsid w:val="007F2097"/>
    <w:rsid w:val="007F362B"/>
    <w:rsid w:val="007F546C"/>
    <w:rsid w:val="00800923"/>
    <w:rsid w:val="008012FA"/>
    <w:rsid w:val="008018E0"/>
    <w:rsid w:val="00801C06"/>
    <w:rsid w:val="00801E45"/>
    <w:rsid w:val="0080340A"/>
    <w:rsid w:val="008068F9"/>
    <w:rsid w:val="00806C8D"/>
    <w:rsid w:val="00810915"/>
    <w:rsid w:val="0081666B"/>
    <w:rsid w:val="00817984"/>
    <w:rsid w:val="00817ECE"/>
    <w:rsid w:val="008201E2"/>
    <w:rsid w:val="008218FB"/>
    <w:rsid w:val="0082402A"/>
    <w:rsid w:val="00824B20"/>
    <w:rsid w:val="008261C3"/>
    <w:rsid w:val="00827F7C"/>
    <w:rsid w:val="00830E9E"/>
    <w:rsid w:val="00832284"/>
    <w:rsid w:val="008340A0"/>
    <w:rsid w:val="00840472"/>
    <w:rsid w:val="0084126D"/>
    <w:rsid w:val="008413EE"/>
    <w:rsid w:val="00843556"/>
    <w:rsid w:val="00845ECB"/>
    <w:rsid w:val="00845FF4"/>
    <w:rsid w:val="008466BA"/>
    <w:rsid w:val="00846978"/>
    <w:rsid w:val="00853E0E"/>
    <w:rsid w:val="00855DD0"/>
    <w:rsid w:val="008612BD"/>
    <w:rsid w:val="00862044"/>
    <w:rsid w:val="00863F48"/>
    <w:rsid w:val="00867261"/>
    <w:rsid w:val="00871FD2"/>
    <w:rsid w:val="00872FCE"/>
    <w:rsid w:val="00873F76"/>
    <w:rsid w:val="008769EF"/>
    <w:rsid w:val="008770D9"/>
    <w:rsid w:val="0087718C"/>
    <w:rsid w:val="0088101B"/>
    <w:rsid w:val="0088171E"/>
    <w:rsid w:val="00881B3C"/>
    <w:rsid w:val="00882DF8"/>
    <w:rsid w:val="0088340E"/>
    <w:rsid w:val="0088458D"/>
    <w:rsid w:val="008869EC"/>
    <w:rsid w:val="00886C3B"/>
    <w:rsid w:val="0089180D"/>
    <w:rsid w:val="00891C9B"/>
    <w:rsid w:val="0089212F"/>
    <w:rsid w:val="00893951"/>
    <w:rsid w:val="00895C66"/>
    <w:rsid w:val="008A1E03"/>
    <w:rsid w:val="008A27D1"/>
    <w:rsid w:val="008A38DE"/>
    <w:rsid w:val="008A523B"/>
    <w:rsid w:val="008A6551"/>
    <w:rsid w:val="008A66A0"/>
    <w:rsid w:val="008A6FA0"/>
    <w:rsid w:val="008A72BC"/>
    <w:rsid w:val="008A751B"/>
    <w:rsid w:val="008B3636"/>
    <w:rsid w:val="008B3B31"/>
    <w:rsid w:val="008B3BF1"/>
    <w:rsid w:val="008B4E18"/>
    <w:rsid w:val="008B67E2"/>
    <w:rsid w:val="008B6B6B"/>
    <w:rsid w:val="008B7732"/>
    <w:rsid w:val="008C0F4D"/>
    <w:rsid w:val="008C2591"/>
    <w:rsid w:val="008C2B14"/>
    <w:rsid w:val="008C4463"/>
    <w:rsid w:val="008C6CB8"/>
    <w:rsid w:val="008D0A3F"/>
    <w:rsid w:val="008D131B"/>
    <w:rsid w:val="008D617F"/>
    <w:rsid w:val="008E5EB8"/>
    <w:rsid w:val="008E7AE0"/>
    <w:rsid w:val="008F0565"/>
    <w:rsid w:val="008F2CF7"/>
    <w:rsid w:val="008F2F5C"/>
    <w:rsid w:val="008F48DD"/>
    <w:rsid w:val="008F498B"/>
    <w:rsid w:val="008F7124"/>
    <w:rsid w:val="008F7CA6"/>
    <w:rsid w:val="00900363"/>
    <w:rsid w:val="00900C7D"/>
    <w:rsid w:val="00905325"/>
    <w:rsid w:val="00905F2F"/>
    <w:rsid w:val="009102E0"/>
    <w:rsid w:val="00910E38"/>
    <w:rsid w:val="00912D0B"/>
    <w:rsid w:val="009131A8"/>
    <w:rsid w:val="00913234"/>
    <w:rsid w:val="0091645C"/>
    <w:rsid w:val="009164D4"/>
    <w:rsid w:val="00921120"/>
    <w:rsid w:val="00922633"/>
    <w:rsid w:val="00922D71"/>
    <w:rsid w:val="009236D5"/>
    <w:rsid w:val="0093003A"/>
    <w:rsid w:val="00930AC0"/>
    <w:rsid w:val="00930CB1"/>
    <w:rsid w:val="00933A01"/>
    <w:rsid w:val="00935A1E"/>
    <w:rsid w:val="00937BA2"/>
    <w:rsid w:val="009455B9"/>
    <w:rsid w:val="00945D51"/>
    <w:rsid w:val="00946E1B"/>
    <w:rsid w:val="009538FB"/>
    <w:rsid w:val="00960722"/>
    <w:rsid w:val="009614D4"/>
    <w:rsid w:val="009619D6"/>
    <w:rsid w:val="00964F25"/>
    <w:rsid w:val="0096576F"/>
    <w:rsid w:val="009669CD"/>
    <w:rsid w:val="009672F0"/>
    <w:rsid w:val="00967D7B"/>
    <w:rsid w:val="00971F9E"/>
    <w:rsid w:val="00973131"/>
    <w:rsid w:val="00973E3E"/>
    <w:rsid w:val="009752F3"/>
    <w:rsid w:val="0097545A"/>
    <w:rsid w:val="00982BD8"/>
    <w:rsid w:val="009835AF"/>
    <w:rsid w:val="009836DD"/>
    <w:rsid w:val="00985C23"/>
    <w:rsid w:val="00990E78"/>
    <w:rsid w:val="00993485"/>
    <w:rsid w:val="00994EFC"/>
    <w:rsid w:val="009A5CA2"/>
    <w:rsid w:val="009A6AB4"/>
    <w:rsid w:val="009A6FD9"/>
    <w:rsid w:val="009B06E0"/>
    <w:rsid w:val="009B0F93"/>
    <w:rsid w:val="009B2B91"/>
    <w:rsid w:val="009B3C21"/>
    <w:rsid w:val="009B57A7"/>
    <w:rsid w:val="009B5AEB"/>
    <w:rsid w:val="009C193C"/>
    <w:rsid w:val="009C1EAE"/>
    <w:rsid w:val="009C409F"/>
    <w:rsid w:val="009C424D"/>
    <w:rsid w:val="009D0FED"/>
    <w:rsid w:val="009D142F"/>
    <w:rsid w:val="009D5145"/>
    <w:rsid w:val="009D51DC"/>
    <w:rsid w:val="009E6038"/>
    <w:rsid w:val="009E6CB5"/>
    <w:rsid w:val="009F143B"/>
    <w:rsid w:val="009F3C91"/>
    <w:rsid w:val="009F40E9"/>
    <w:rsid w:val="009F447B"/>
    <w:rsid w:val="009F6946"/>
    <w:rsid w:val="00A01AA0"/>
    <w:rsid w:val="00A026EB"/>
    <w:rsid w:val="00A02F79"/>
    <w:rsid w:val="00A05D91"/>
    <w:rsid w:val="00A07753"/>
    <w:rsid w:val="00A102C4"/>
    <w:rsid w:val="00A120AB"/>
    <w:rsid w:val="00A1305E"/>
    <w:rsid w:val="00A1394D"/>
    <w:rsid w:val="00A15FEA"/>
    <w:rsid w:val="00A16081"/>
    <w:rsid w:val="00A1797E"/>
    <w:rsid w:val="00A208DF"/>
    <w:rsid w:val="00A23F36"/>
    <w:rsid w:val="00A24064"/>
    <w:rsid w:val="00A26424"/>
    <w:rsid w:val="00A26703"/>
    <w:rsid w:val="00A30DA2"/>
    <w:rsid w:val="00A313B7"/>
    <w:rsid w:val="00A32D42"/>
    <w:rsid w:val="00A34046"/>
    <w:rsid w:val="00A37F06"/>
    <w:rsid w:val="00A41653"/>
    <w:rsid w:val="00A425C5"/>
    <w:rsid w:val="00A43241"/>
    <w:rsid w:val="00A44A14"/>
    <w:rsid w:val="00A510F2"/>
    <w:rsid w:val="00A51F30"/>
    <w:rsid w:val="00A56540"/>
    <w:rsid w:val="00A66D0C"/>
    <w:rsid w:val="00A72C7B"/>
    <w:rsid w:val="00A74B1F"/>
    <w:rsid w:val="00A80ACA"/>
    <w:rsid w:val="00A8196C"/>
    <w:rsid w:val="00A84A20"/>
    <w:rsid w:val="00A8551F"/>
    <w:rsid w:val="00A85B05"/>
    <w:rsid w:val="00A9011E"/>
    <w:rsid w:val="00A91F40"/>
    <w:rsid w:val="00A93CCD"/>
    <w:rsid w:val="00A9415D"/>
    <w:rsid w:val="00A979C2"/>
    <w:rsid w:val="00AA0319"/>
    <w:rsid w:val="00AA28B0"/>
    <w:rsid w:val="00AA374A"/>
    <w:rsid w:val="00AA5CA2"/>
    <w:rsid w:val="00AA5F9B"/>
    <w:rsid w:val="00AA7610"/>
    <w:rsid w:val="00AB2A62"/>
    <w:rsid w:val="00AB6545"/>
    <w:rsid w:val="00AB7679"/>
    <w:rsid w:val="00AC03DA"/>
    <w:rsid w:val="00AC5400"/>
    <w:rsid w:val="00AC716D"/>
    <w:rsid w:val="00AD0D89"/>
    <w:rsid w:val="00AD1F53"/>
    <w:rsid w:val="00AD20B4"/>
    <w:rsid w:val="00AD33A6"/>
    <w:rsid w:val="00AD62C4"/>
    <w:rsid w:val="00AD778C"/>
    <w:rsid w:val="00AD79C8"/>
    <w:rsid w:val="00AE06C0"/>
    <w:rsid w:val="00AE17C5"/>
    <w:rsid w:val="00AE1D5B"/>
    <w:rsid w:val="00AE30A6"/>
    <w:rsid w:val="00AF08BD"/>
    <w:rsid w:val="00AF2E83"/>
    <w:rsid w:val="00AF3882"/>
    <w:rsid w:val="00AF5A8B"/>
    <w:rsid w:val="00B01740"/>
    <w:rsid w:val="00B0181B"/>
    <w:rsid w:val="00B02BBC"/>
    <w:rsid w:val="00B03D34"/>
    <w:rsid w:val="00B06848"/>
    <w:rsid w:val="00B07169"/>
    <w:rsid w:val="00B0749F"/>
    <w:rsid w:val="00B075D8"/>
    <w:rsid w:val="00B13181"/>
    <w:rsid w:val="00B13D1A"/>
    <w:rsid w:val="00B21A96"/>
    <w:rsid w:val="00B22254"/>
    <w:rsid w:val="00B24CE4"/>
    <w:rsid w:val="00B26082"/>
    <w:rsid w:val="00B31DA7"/>
    <w:rsid w:val="00B3395E"/>
    <w:rsid w:val="00B33F98"/>
    <w:rsid w:val="00B340B5"/>
    <w:rsid w:val="00B3461E"/>
    <w:rsid w:val="00B41BDE"/>
    <w:rsid w:val="00B41E4F"/>
    <w:rsid w:val="00B4265E"/>
    <w:rsid w:val="00B45425"/>
    <w:rsid w:val="00B50D1A"/>
    <w:rsid w:val="00B5106A"/>
    <w:rsid w:val="00B5237D"/>
    <w:rsid w:val="00B52E1D"/>
    <w:rsid w:val="00B54EC0"/>
    <w:rsid w:val="00B566D9"/>
    <w:rsid w:val="00B5684B"/>
    <w:rsid w:val="00B60254"/>
    <w:rsid w:val="00B60707"/>
    <w:rsid w:val="00B6401C"/>
    <w:rsid w:val="00B64E71"/>
    <w:rsid w:val="00B65B7D"/>
    <w:rsid w:val="00B7067D"/>
    <w:rsid w:val="00B718E9"/>
    <w:rsid w:val="00B72BB5"/>
    <w:rsid w:val="00B77682"/>
    <w:rsid w:val="00B77999"/>
    <w:rsid w:val="00B80912"/>
    <w:rsid w:val="00B80A54"/>
    <w:rsid w:val="00B81885"/>
    <w:rsid w:val="00B822EC"/>
    <w:rsid w:val="00B83922"/>
    <w:rsid w:val="00B83A7D"/>
    <w:rsid w:val="00B85B0D"/>
    <w:rsid w:val="00B86521"/>
    <w:rsid w:val="00B8721C"/>
    <w:rsid w:val="00B903AA"/>
    <w:rsid w:val="00B90E9E"/>
    <w:rsid w:val="00B926B9"/>
    <w:rsid w:val="00B952D9"/>
    <w:rsid w:val="00B95E2B"/>
    <w:rsid w:val="00B96489"/>
    <w:rsid w:val="00B96C3A"/>
    <w:rsid w:val="00B96FDA"/>
    <w:rsid w:val="00B97378"/>
    <w:rsid w:val="00BA147B"/>
    <w:rsid w:val="00BA2161"/>
    <w:rsid w:val="00BA290A"/>
    <w:rsid w:val="00BA3A18"/>
    <w:rsid w:val="00BA42F1"/>
    <w:rsid w:val="00BA4F12"/>
    <w:rsid w:val="00BB3C89"/>
    <w:rsid w:val="00BB7198"/>
    <w:rsid w:val="00BC1230"/>
    <w:rsid w:val="00BC1966"/>
    <w:rsid w:val="00BC37C0"/>
    <w:rsid w:val="00BC48C3"/>
    <w:rsid w:val="00BC48D9"/>
    <w:rsid w:val="00BC613B"/>
    <w:rsid w:val="00BC7C29"/>
    <w:rsid w:val="00BD03D3"/>
    <w:rsid w:val="00BD0C50"/>
    <w:rsid w:val="00BD5555"/>
    <w:rsid w:val="00BE046C"/>
    <w:rsid w:val="00BE1AB8"/>
    <w:rsid w:val="00BE6F01"/>
    <w:rsid w:val="00BF2664"/>
    <w:rsid w:val="00BF596F"/>
    <w:rsid w:val="00C00E0A"/>
    <w:rsid w:val="00C02712"/>
    <w:rsid w:val="00C02D75"/>
    <w:rsid w:val="00C0358F"/>
    <w:rsid w:val="00C04742"/>
    <w:rsid w:val="00C100D6"/>
    <w:rsid w:val="00C12A9D"/>
    <w:rsid w:val="00C1623F"/>
    <w:rsid w:val="00C175C2"/>
    <w:rsid w:val="00C23993"/>
    <w:rsid w:val="00C262EB"/>
    <w:rsid w:val="00C2677C"/>
    <w:rsid w:val="00C3003D"/>
    <w:rsid w:val="00C33F20"/>
    <w:rsid w:val="00C34475"/>
    <w:rsid w:val="00C347FB"/>
    <w:rsid w:val="00C40F7B"/>
    <w:rsid w:val="00C429CA"/>
    <w:rsid w:val="00C448FE"/>
    <w:rsid w:val="00C45219"/>
    <w:rsid w:val="00C45A92"/>
    <w:rsid w:val="00C47FF0"/>
    <w:rsid w:val="00C503BD"/>
    <w:rsid w:val="00C506DD"/>
    <w:rsid w:val="00C5398C"/>
    <w:rsid w:val="00C55532"/>
    <w:rsid w:val="00C6301C"/>
    <w:rsid w:val="00C651B8"/>
    <w:rsid w:val="00C707F2"/>
    <w:rsid w:val="00C7198F"/>
    <w:rsid w:val="00C7335C"/>
    <w:rsid w:val="00C73461"/>
    <w:rsid w:val="00C76AD3"/>
    <w:rsid w:val="00C76F5D"/>
    <w:rsid w:val="00C800F2"/>
    <w:rsid w:val="00C80623"/>
    <w:rsid w:val="00C806B4"/>
    <w:rsid w:val="00C84F84"/>
    <w:rsid w:val="00C865D7"/>
    <w:rsid w:val="00C90C57"/>
    <w:rsid w:val="00C92762"/>
    <w:rsid w:val="00C92C67"/>
    <w:rsid w:val="00C93727"/>
    <w:rsid w:val="00C94AA6"/>
    <w:rsid w:val="00C97D29"/>
    <w:rsid w:val="00CA0F3C"/>
    <w:rsid w:val="00CA13DF"/>
    <w:rsid w:val="00CA168F"/>
    <w:rsid w:val="00CA217F"/>
    <w:rsid w:val="00CA2C8C"/>
    <w:rsid w:val="00CA33AE"/>
    <w:rsid w:val="00CA389E"/>
    <w:rsid w:val="00CA3AE4"/>
    <w:rsid w:val="00CB00A7"/>
    <w:rsid w:val="00CB0EC2"/>
    <w:rsid w:val="00CB255F"/>
    <w:rsid w:val="00CB6351"/>
    <w:rsid w:val="00CB6715"/>
    <w:rsid w:val="00CB7BA3"/>
    <w:rsid w:val="00CC1375"/>
    <w:rsid w:val="00CC380B"/>
    <w:rsid w:val="00CC381F"/>
    <w:rsid w:val="00CC7E68"/>
    <w:rsid w:val="00CD2406"/>
    <w:rsid w:val="00CD3377"/>
    <w:rsid w:val="00CD5656"/>
    <w:rsid w:val="00CD74C9"/>
    <w:rsid w:val="00CD7EB7"/>
    <w:rsid w:val="00CE09B5"/>
    <w:rsid w:val="00CE0EE0"/>
    <w:rsid w:val="00CE533F"/>
    <w:rsid w:val="00CE7497"/>
    <w:rsid w:val="00CE78F1"/>
    <w:rsid w:val="00CE7D18"/>
    <w:rsid w:val="00CF3A37"/>
    <w:rsid w:val="00CF434D"/>
    <w:rsid w:val="00CF4DC4"/>
    <w:rsid w:val="00CF5348"/>
    <w:rsid w:val="00CF75CE"/>
    <w:rsid w:val="00D00223"/>
    <w:rsid w:val="00D01A62"/>
    <w:rsid w:val="00D024FA"/>
    <w:rsid w:val="00D0292B"/>
    <w:rsid w:val="00D02E44"/>
    <w:rsid w:val="00D050D2"/>
    <w:rsid w:val="00D071EF"/>
    <w:rsid w:val="00D07257"/>
    <w:rsid w:val="00D07792"/>
    <w:rsid w:val="00D10B08"/>
    <w:rsid w:val="00D14B19"/>
    <w:rsid w:val="00D14FA5"/>
    <w:rsid w:val="00D174E6"/>
    <w:rsid w:val="00D22697"/>
    <w:rsid w:val="00D26294"/>
    <w:rsid w:val="00D2689B"/>
    <w:rsid w:val="00D34515"/>
    <w:rsid w:val="00D365D9"/>
    <w:rsid w:val="00D40756"/>
    <w:rsid w:val="00D416F5"/>
    <w:rsid w:val="00D41958"/>
    <w:rsid w:val="00D42066"/>
    <w:rsid w:val="00D42D32"/>
    <w:rsid w:val="00D4391B"/>
    <w:rsid w:val="00D43CAB"/>
    <w:rsid w:val="00D46E7B"/>
    <w:rsid w:val="00D508C4"/>
    <w:rsid w:val="00D55153"/>
    <w:rsid w:val="00D55A25"/>
    <w:rsid w:val="00D562E0"/>
    <w:rsid w:val="00D57E5D"/>
    <w:rsid w:val="00D66A44"/>
    <w:rsid w:val="00D71625"/>
    <w:rsid w:val="00D72124"/>
    <w:rsid w:val="00D736DF"/>
    <w:rsid w:val="00D75541"/>
    <w:rsid w:val="00D7583C"/>
    <w:rsid w:val="00D7614A"/>
    <w:rsid w:val="00D81DD8"/>
    <w:rsid w:val="00D82C41"/>
    <w:rsid w:val="00D83E1E"/>
    <w:rsid w:val="00D84D63"/>
    <w:rsid w:val="00D91A7B"/>
    <w:rsid w:val="00D92283"/>
    <w:rsid w:val="00D932BF"/>
    <w:rsid w:val="00D940FE"/>
    <w:rsid w:val="00D952AC"/>
    <w:rsid w:val="00D9720A"/>
    <w:rsid w:val="00D97A4A"/>
    <w:rsid w:val="00DA1030"/>
    <w:rsid w:val="00DA3901"/>
    <w:rsid w:val="00DA396E"/>
    <w:rsid w:val="00DA4F80"/>
    <w:rsid w:val="00DA5638"/>
    <w:rsid w:val="00DA56B7"/>
    <w:rsid w:val="00DA6E22"/>
    <w:rsid w:val="00DB1C7A"/>
    <w:rsid w:val="00DB2156"/>
    <w:rsid w:val="00DB31AE"/>
    <w:rsid w:val="00DB4A99"/>
    <w:rsid w:val="00DB5279"/>
    <w:rsid w:val="00DC213D"/>
    <w:rsid w:val="00DC6BC4"/>
    <w:rsid w:val="00DC776A"/>
    <w:rsid w:val="00DC7AD8"/>
    <w:rsid w:val="00DD33D7"/>
    <w:rsid w:val="00DD35F5"/>
    <w:rsid w:val="00DD49E3"/>
    <w:rsid w:val="00DD7B60"/>
    <w:rsid w:val="00DE2A2B"/>
    <w:rsid w:val="00DE3510"/>
    <w:rsid w:val="00DE5BBD"/>
    <w:rsid w:val="00DE622D"/>
    <w:rsid w:val="00DE71D2"/>
    <w:rsid w:val="00DE77EF"/>
    <w:rsid w:val="00DF5D04"/>
    <w:rsid w:val="00DF72C6"/>
    <w:rsid w:val="00E008FA"/>
    <w:rsid w:val="00E00C80"/>
    <w:rsid w:val="00E05748"/>
    <w:rsid w:val="00E10F3C"/>
    <w:rsid w:val="00E1188A"/>
    <w:rsid w:val="00E12C29"/>
    <w:rsid w:val="00E13AEC"/>
    <w:rsid w:val="00E150C5"/>
    <w:rsid w:val="00E15FA8"/>
    <w:rsid w:val="00E16D70"/>
    <w:rsid w:val="00E17584"/>
    <w:rsid w:val="00E17C8B"/>
    <w:rsid w:val="00E23A49"/>
    <w:rsid w:val="00E2495A"/>
    <w:rsid w:val="00E250C9"/>
    <w:rsid w:val="00E26B1F"/>
    <w:rsid w:val="00E2784E"/>
    <w:rsid w:val="00E279F5"/>
    <w:rsid w:val="00E301D0"/>
    <w:rsid w:val="00E31A37"/>
    <w:rsid w:val="00E31CC3"/>
    <w:rsid w:val="00E32094"/>
    <w:rsid w:val="00E32C9D"/>
    <w:rsid w:val="00E333C7"/>
    <w:rsid w:val="00E33F67"/>
    <w:rsid w:val="00E37DE8"/>
    <w:rsid w:val="00E40F0F"/>
    <w:rsid w:val="00E42172"/>
    <w:rsid w:val="00E42CDE"/>
    <w:rsid w:val="00E42F0D"/>
    <w:rsid w:val="00E47D02"/>
    <w:rsid w:val="00E5173B"/>
    <w:rsid w:val="00E51F2D"/>
    <w:rsid w:val="00E54C37"/>
    <w:rsid w:val="00E60DF1"/>
    <w:rsid w:val="00E63D94"/>
    <w:rsid w:val="00E646A9"/>
    <w:rsid w:val="00E7207D"/>
    <w:rsid w:val="00E73114"/>
    <w:rsid w:val="00E73A9D"/>
    <w:rsid w:val="00E75C0B"/>
    <w:rsid w:val="00E77B32"/>
    <w:rsid w:val="00E80399"/>
    <w:rsid w:val="00E81B06"/>
    <w:rsid w:val="00E821F1"/>
    <w:rsid w:val="00E856A1"/>
    <w:rsid w:val="00E86823"/>
    <w:rsid w:val="00E87B72"/>
    <w:rsid w:val="00E96F5D"/>
    <w:rsid w:val="00EA07F6"/>
    <w:rsid w:val="00EA3BE6"/>
    <w:rsid w:val="00EA4CCF"/>
    <w:rsid w:val="00EA6329"/>
    <w:rsid w:val="00EB13C8"/>
    <w:rsid w:val="00EB3ED9"/>
    <w:rsid w:val="00EB4178"/>
    <w:rsid w:val="00EB5002"/>
    <w:rsid w:val="00EB58D2"/>
    <w:rsid w:val="00EC0781"/>
    <w:rsid w:val="00EC17BF"/>
    <w:rsid w:val="00EC1B6B"/>
    <w:rsid w:val="00EC2A1A"/>
    <w:rsid w:val="00EC3B5A"/>
    <w:rsid w:val="00EC4811"/>
    <w:rsid w:val="00EC4B75"/>
    <w:rsid w:val="00EC57A4"/>
    <w:rsid w:val="00EC7C79"/>
    <w:rsid w:val="00ED00C7"/>
    <w:rsid w:val="00ED1924"/>
    <w:rsid w:val="00ED1FE4"/>
    <w:rsid w:val="00ED2796"/>
    <w:rsid w:val="00ED2EEB"/>
    <w:rsid w:val="00ED3AC2"/>
    <w:rsid w:val="00ED43F4"/>
    <w:rsid w:val="00ED7D70"/>
    <w:rsid w:val="00EE427B"/>
    <w:rsid w:val="00EE7352"/>
    <w:rsid w:val="00EF068F"/>
    <w:rsid w:val="00EF0DDB"/>
    <w:rsid w:val="00EF2F64"/>
    <w:rsid w:val="00EF3EB6"/>
    <w:rsid w:val="00EF5DF3"/>
    <w:rsid w:val="00F01155"/>
    <w:rsid w:val="00F02762"/>
    <w:rsid w:val="00F05597"/>
    <w:rsid w:val="00F0744C"/>
    <w:rsid w:val="00F079F4"/>
    <w:rsid w:val="00F106E2"/>
    <w:rsid w:val="00F146A3"/>
    <w:rsid w:val="00F14772"/>
    <w:rsid w:val="00F1677C"/>
    <w:rsid w:val="00F1691D"/>
    <w:rsid w:val="00F17123"/>
    <w:rsid w:val="00F17E82"/>
    <w:rsid w:val="00F20BD6"/>
    <w:rsid w:val="00F2194B"/>
    <w:rsid w:val="00F2286C"/>
    <w:rsid w:val="00F25017"/>
    <w:rsid w:val="00F25275"/>
    <w:rsid w:val="00F25767"/>
    <w:rsid w:val="00F26910"/>
    <w:rsid w:val="00F26960"/>
    <w:rsid w:val="00F27C1E"/>
    <w:rsid w:val="00F32C3E"/>
    <w:rsid w:val="00F33C36"/>
    <w:rsid w:val="00F3405F"/>
    <w:rsid w:val="00F35100"/>
    <w:rsid w:val="00F360C6"/>
    <w:rsid w:val="00F369F7"/>
    <w:rsid w:val="00F36B1E"/>
    <w:rsid w:val="00F37AA3"/>
    <w:rsid w:val="00F4507B"/>
    <w:rsid w:val="00F511DF"/>
    <w:rsid w:val="00F515A9"/>
    <w:rsid w:val="00F559BE"/>
    <w:rsid w:val="00F60054"/>
    <w:rsid w:val="00F62A81"/>
    <w:rsid w:val="00F63136"/>
    <w:rsid w:val="00F634EE"/>
    <w:rsid w:val="00F64D48"/>
    <w:rsid w:val="00F65E73"/>
    <w:rsid w:val="00F70CE2"/>
    <w:rsid w:val="00F71F2C"/>
    <w:rsid w:val="00F72A55"/>
    <w:rsid w:val="00F76442"/>
    <w:rsid w:val="00F7731F"/>
    <w:rsid w:val="00F90815"/>
    <w:rsid w:val="00F91A07"/>
    <w:rsid w:val="00F97BC4"/>
    <w:rsid w:val="00F97F6A"/>
    <w:rsid w:val="00FA0785"/>
    <w:rsid w:val="00FA1EB8"/>
    <w:rsid w:val="00FA2A0F"/>
    <w:rsid w:val="00FA2C00"/>
    <w:rsid w:val="00FA3123"/>
    <w:rsid w:val="00FA3B11"/>
    <w:rsid w:val="00FA63DE"/>
    <w:rsid w:val="00FA72EF"/>
    <w:rsid w:val="00FB3AC6"/>
    <w:rsid w:val="00FB3CF9"/>
    <w:rsid w:val="00FB5F81"/>
    <w:rsid w:val="00FB6F63"/>
    <w:rsid w:val="00FC14AC"/>
    <w:rsid w:val="00FC2763"/>
    <w:rsid w:val="00FC3EF7"/>
    <w:rsid w:val="00FC67BD"/>
    <w:rsid w:val="00FD327D"/>
    <w:rsid w:val="00FD41F6"/>
    <w:rsid w:val="00FD52A4"/>
    <w:rsid w:val="00FD66A2"/>
    <w:rsid w:val="00FD6E7A"/>
    <w:rsid w:val="00FE3A6D"/>
    <w:rsid w:val="00FE4406"/>
    <w:rsid w:val="00FF1001"/>
    <w:rsid w:val="00FF39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character" w:customStyle="1" w:styleId="2Char">
    <w:name w:val="标题 2 Char"/>
    <w:basedOn w:val="a0"/>
    <w:link w:val="2"/>
    <w:uiPriority w:val="9"/>
    <w:semiHidden/>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aliases w:val="Ref,de nota al pie"/>
    <w:basedOn w:val="a0"/>
    <w:uiPriority w:val="99"/>
    <w:unhideWhenUsed/>
    <w:rsid w:val="00612E88"/>
    <w:rPr>
      <w:vertAlign w:val="superscript"/>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paragraph" w:customStyle="1" w:styleId="Char5">
    <w:name w:val="Char"/>
    <w:basedOn w:val="a"/>
    <w:rsid w:val="003C2C0B"/>
    <w:pPr>
      <w:widowControl/>
      <w:spacing w:after="160" w:line="240" w:lineRule="exact"/>
      <w:jc w:val="left"/>
    </w:pPr>
    <w:rPr>
      <w:rFonts w:ascii="Verdana" w:hAnsi="Verdana"/>
      <w:kern w:val="0"/>
      <w:sz w:val="20"/>
      <w:szCs w:val="20"/>
      <w:lang w:eastAsia="en-US"/>
    </w:rPr>
  </w:style>
  <w:style w:type="character" w:customStyle="1" w:styleId="Char6">
    <w:name w:val="尾注文本 Char"/>
    <w:basedOn w:val="a0"/>
    <w:link w:val="ad"/>
    <w:uiPriority w:val="99"/>
    <w:semiHidden/>
    <w:rsid w:val="003C2C0B"/>
    <w:rPr>
      <w:rFonts w:ascii="Times New Roman" w:eastAsia="宋体" w:hAnsi="Times New Roman" w:cs="Times New Roman"/>
      <w:szCs w:val="24"/>
    </w:rPr>
  </w:style>
  <w:style w:type="paragraph" w:styleId="ad">
    <w:name w:val="endnote text"/>
    <w:basedOn w:val="a"/>
    <w:link w:val="Char6"/>
    <w:uiPriority w:val="99"/>
    <w:semiHidden/>
    <w:unhideWhenUsed/>
    <w:rsid w:val="003C2C0B"/>
    <w:pPr>
      <w:snapToGrid w:val="0"/>
      <w:jc w:val="left"/>
    </w:pPr>
  </w:style>
  <w:style w:type="table" w:styleId="ae">
    <w:name w:val="Table Grid"/>
    <w:basedOn w:val="a1"/>
    <w:uiPriority w:val="59"/>
    <w:rsid w:val="002922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Emphasis"/>
    <w:basedOn w:val="a0"/>
    <w:uiPriority w:val="20"/>
    <w:qFormat/>
    <w:rsid w:val="0029221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B5737"/>
    <w:pPr>
      <w:widowControl w:val="0"/>
      <w:jc w:val="both"/>
    </w:pPr>
    <w:rPr>
      <w:rFonts w:ascii="Times New Roman" w:eastAsia="宋体" w:hAnsi="Times New Roman" w:cs="Times New Roman"/>
      <w:szCs w:val="24"/>
    </w:rPr>
  </w:style>
  <w:style w:type="paragraph" w:styleId="1">
    <w:name w:val="heading 1"/>
    <w:basedOn w:val="a"/>
    <w:next w:val="a"/>
    <w:link w:val="1Char"/>
    <w:uiPriority w:val="9"/>
    <w:qFormat/>
    <w:rsid w:val="002D2CF0"/>
    <w:pPr>
      <w:keepNext/>
      <w:keepLines/>
      <w:spacing w:before="340" w:after="330" w:line="578" w:lineRule="auto"/>
      <w:outlineLvl w:val="0"/>
    </w:pPr>
    <w:rPr>
      <w:b/>
      <w:bCs/>
      <w:kern w:val="44"/>
      <w:sz w:val="44"/>
      <w:szCs w:val="44"/>
    </w:rPr>
  </w:style>
  <w:style w:type="paragraph" w:styleId="2">
    <w:name w:val="heading 2"/>
    <w:basedOn w:val="a"/>
    <w:next w:val="a"/>
    <w:link w:val="2Char"/>
    <w:uiPriority w:val="9"/>
    <w:semiHidden/>
    <w:unhideWhenUsed/>
    <w:qFormat/>
    <w:rsid w:val="0039204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39204D"/>
    <w:pPr>
      <w:keepNext/>
      <w:keepLines/>
      <w:spacing w:before="260" w:after="260" w:line="416" w:lineRule="auto"/>
      <w:outlineLvl w:val="2"/>
    </w:pPr>
    <w:rPr>
      <w:b/>
      <w:bCs/>
      <w:sz w:val="32"/>
      <w:szCs w:val="32"/>
    </w:rPr>
  </w:style>
  <w:style w:type="paragraph" w:styleId="4">
    <w:name w:val="heading 4"/>
    <w:basedOn w:val="a"/>
    <w:next w:val="a"/>
    <w:link w:val="4Char"/>
    <w:uiPriority w:val="9"/>
    <w:semiHidden/>
    <w:unhideWhenUsed/>
    <w:qFormat/>
    <w:rsid w:val="00817ECE"/>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2D2CF0"/>
    <w:rPr>
      <w:rFonts w:ascii="Times New Roman" w:eastAsia="宋体" w:hAnsi="Times New Roman" w:cs="Times New Roman"/>
      <w:b/>
      <w:bCs/>
      <w:kern w:val="44"/>
      <w:sz w:val="44"/>
      <w:szCs w:val="44"/>
    </w:rPr>
  </w:style>
  <w:style w:type="character" w:customStyle="1" w:styleId="2Char">
    <w:name w:val="标题 2 Char"/>
    <w:basedOn w:val="a0"/>
    <w:link w:val="2"/>
    <w:uiPriority w:val="9"/>
    <w:semiHidden/>
    <w:rsid w:val="0039204D"/>
    <w:rPr>
      <w:rFonts w:asciiTheme="majorHAnsi" w:eastAsiaTheme="majorEastAsia" w:hAnsiTheme="majorHAnsi" w:cstheme="majorBidi"/>
      <w:b/>
      <w:bCs/>
      <w:sz w:val="32"/>
      <w:szCs w:val="32"/>
    </w:rPr>
  </w:style>
  <w:style w:type="character" w:customStyle="1" w:styleId="3Char">
    <w:name w:val="标题 3 Char"/>
    <w:basedOn w:val="a0"/>
    <w:link w:val="3"/>
    <w:uiPriority w:val="9"/>
    <w:semiHidden/>
    <w:rsid w:val="0039204D"/>
    <w:rPr>
      <w:rFonts w:ascii="Times New Roman" w:eastAsia="宋体" w:hAnsi="Times New Roman" w:cs="Times New Roman"/>
      <w:b/>
      <w:bCs/>
      <w:sz w:val="32"/>
      <w:szCs w:val="32"/>
    </w:rPr>
  </w:style>
  <w:style w:type="character" w:customStyle="1" w:styleId="4Char">
    <w:name w:val="标题 4 Char"/>
    <w:basedOn w:val="a0"/>
    <w:link w:val="4"/>
    <w:uiPriority w:val="9"/>
    <w:semiHidden/>
    <w:rsid w:val="00817ECE"/>
    <w:rPr>
      <w:rFonts w:asciiTheme="majorHAnsi" w:eastAsiaTheme="majorEastAsia" w:hAnsiTheme="majorHAnsi" w:cstheme="majorBidi"/>
      <w:b/>
      <w:bCs/>
      <w:sz w:val="28"/>
      <w:szCs w:val="28"/>
    </w:rPr>
  </w:style>
  <w:style w:type="paragraph" w:styleId="a3">
    <w:name w:val="List Paragraph"/>
    <w:basedOn w:val="a"/>
    <w:uiPriority w:val="34"/>
    <w:qFormat/>
    <w:rsid w:val="004B5737"/>
    <w:pPr>
      <w:ind w:firstLineChars="200" w:firstLine="420"/>
    </w:pPr>
  </w:style>
  <w:style w:type="paragraph" w:styleId="a4">
    <w:name w:val="header"/>
    <w:basedOn w:val="a"/>
    <w:link w:val="Char"/>
    <w:uiPriority w:val="99"/>
    <w:unhideWhenUsed/>
    <w:rsid w:val="00ED192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ED1924"/>
    <w:rPr>
      <w:rFonts w:ascii="Times New Roman" w:eastAsia="宋体" w:hAnsi="Times New Roman" w:cs="Times New Roman"/>
      <w:sz w:val="18"/>
      <w:szCs w:val="18"/>
    </w:rPr>
  </w:style>
  <w:style w:type="paragraph" w:styleId="a5">
    <w:name w:val="footer"/>
    <w:basedOn w:val="a"/>
    <w:link w:val="Char0"/>
    <w:uiPriority w:val="99"/>
    <w:unhideWhenUsed/>
    <w:rsid w:val="00ED1924"/>
    <w:pPr>
      <w:tabs>
        <w:tab w:val="center" w:pos="4153"/>
        <w:tab w:val="right" w:pos="8306"/>
      </w:tabs>
      <w:snapToGrid w:val="0"/>
      <w:jc w:val="left"/>
    </w:pPr>
    <w:rPr>
      <w:sz w:val="18"/>
      <w:szCs w:val="18"/>
    </w:rPr>
  </w:style>
  <w:style w:type="character" w:customStyle="1" w:styleId="Char0">
    <w:name w:val="页脚 Char"/>
    <w:basedOn w:val="a0"/>
    <w:link w:val="a5"/>
    <w:uiPriority w:val="99"/>
    <w:rsid w:val="00ED1924"/>
    <w:rPr>
      <w:rFonts w:ascii="Times New Roman" w:eastAsia="宋体" w:hAnsi="Times New Roman" w:cs="Times New Roman"/>
      <w:sz w:val="18"/>
      <w:szCs w:val="18"/>
    </w:rPr>
  </w:style>
  <w:style w:type="paragraph" w:customStyle="1" w:styleId="1Char0">
    <w:name w:val="1 Char"/>
    <w:basedOn w:val="a"/>
    <w:rsid w:val="006562A9"/>
    <w:pPr>
      <w:autoSpaceDE w:val="0"/>
      <w:autoSpaceDN w:val="0"/>
      <w:adjustRightInd w:val="0"/>
      <w:spacing w:after="160" w:line="240" w:lineRule="exact"/>
      <w:jc w:val="left"/>
    </w:pPr>
    <w:rPr>
      <w:rFonts w:ascii="Verdana" w:eastAsia="Times New Roman" w:hAnsi="Verdana"/>
      <w:kern w:val="0"/>
      <w:sz w:val="20"/>
      <w:szCs w:val="20"/>
      <w:lang w:eastAsia="en-US"/>
    </w:rPr>
  </w:style>
  <w:style w:type="paragraph" w:customStyle="1" w:styleId="Default">
    <w:name w:val="Default"/>
    <w:rsid w:val="000B2D93"/>
    <w:pPr>
      <w:widowControl w:val="0"/>
      <w:autoSpaceDE w:val="0"/>
      <w:autoSpaceDN w:val="0"/>
      <w:adjustRightInd w:val="0"/>
    </w:pPr>
    <w:rPr>
      <w:rFonts w:ascii="宋体" w:eastAsia="宋体" w:cs="宋体"/>
      <w:color w:val="000000"/>
      <w:kern w:val="0"/>
      <w:sz w:val="24"/>
      <w:szCs w:val="24"/>
    </w:rPr>
  </w:style>
  <w:style w:type="paragraph" w:customStyle="1" w:styleId="CharCharChar">
    <w:name w:val="Char Char Char"/>
    <w:basedOn w:val="a"/>
    <w:rsid w:val="009835AF"/>
    <w:pPr>
      <w:widowControl/>
      <w:spacing w:after="160" w:line="240" w:lineRule="exact"/>
      <w:jc w:val="left"/>
    </w:pPr>
    <w:rPr>
      <w:rFonts w:ascii="Verdana" w:hAnsi="Verdana"/>
      <w:kern w:val="0"/>
      <w:sz w:val="20"/>
      <w:szCs w:val="20"/>
      <w:lang w:eastAsia="en-US"/>
    </w:rPr>
  </w:style>
  <w:style w:type="paragraph" w:styleId="a6">
    <w:name w:val="footnote text"/>
    <w:aliases w:val="fn,footnote text"/>
    <w:basedOn w:val="a"/>
    <w:link w:val="Char1"/>
    <w:unhideWhenUsed/>
    <w:rsid w:val="00612E88"/>
    <w:pPr>
      <w:snapToGrid w:val="0"/>
      <w:jc w:val="left"/>
    </w:pPr>
    <w:rPr>
      <w:sz w:val="18"/>
      <w:szCs w:val="18"/>
    </w:rPr>
  </w:style>
  <w:style w:type="character" w:customStyle="1" w:styleId="Char1">
    <w:name w:val="脚注文本 Char"/>
    <w:aliases w:val="fn Char,footnote text Char"/>
    <w:basedOn w:val="a0"/>
    <w:link w:val="a6"/>
    <w:rsid w:val="00612E88"/>
    <w:rPr>
      <w:rFonts w:ascii="Times New Roman" w:eastAsia="宋体" w:hAnsi="Times New Roman" w:cs="Times New Roman"/>
      <w:sz w:val="18"/>
      <w:szCs w:val="18"/>
    </w:rPr>
  </w:style>
  <w:style w:type="character" w:styleId="a7">
    <w:name w:val="footnote reference"/>
    <w:aliases w:val="Ref,de nota al pie"/>
    <w:basedOn w:val="a0"/>
    <w:uiPriority w:val="99"/>
    <w:unhideWhenUsed/>
    <w:rsid w:val="00612E88"/>
    <w:rPr>
      <w:vertAlign w:val="superscript"/>
    </w:rPr>
  </w:style>
  <w:style w:type="paragraph" w:styleId="TOC">
    <w:name w:val="TOC Heading"/>
    <w:basedOn w:val="1"/>
    <w:next w:val="a"/>
    <w:uiPriority w:val="39"/>
    <w:unhideWhenUsed/>
    <w:qFormat/>
    <w:rsid w:val="002D2CF0"/>
    <w:pPr>
      <w:widowControl/>
      <w:spacing w:before="480" w:after="0" w:line="276" w:lineRule="auto"/>
      <w:jc w:val="left"/>
      <w:outlineLvl w:val="9"/>
    </w:pPr>
    <w:rPr>
      <w:rFonts w:asciiTheme="majorHAnsi" w:eastAsiaTheme="majorEastAsia" w:hAnsiTheme="majorHAnsi" w:cstheme="majorBidi"/>
      <w:color w:val="365F91" w:themeColor="accent1" w:themeShade="BF"/>
      <w:kern w:val="0"/>
      <w:sz w:val="28"/>
      <w:szCs w:val="28"/>
    </w:rPr>
  </w:style>
  <w:style w:type="paragraph" w:styleId="10">
    <w:name w:val="toc 1"/>
    <w:basedOn w:val="a"/>
    <w:next w:val="a"/>
    <w:autoRedefine/>
    <w:uiPriority w:val="39"/>
    <w:unhideWhenUsed/>
    <w:qFormat/>
    <w:rsid w:val="00EC3B5A"/>
    <w:pPr>
      <w:tabs>
        <w:tab w:val="left" w:pos="840"/>
        <w:tab w:val="right" w:leader="dot" w:pos="8296"/>
      </w:tabs>
      <w:ind w:firstLine="360"/>
    </w:pPr>
  </w:style>
  <w:style w:type="paragraph" w:styleId="20">
    <w:name w:val="toc 2"/>
    <w:basedOn w:val="a"/>
    <w:next w:val="a"/>
    <w:autoRedefine/>
    <w:uiPriority w:val="39"/>
    <w:unhideWhenUsed/>
    <w:qFormat/>
    <w:rsid w:val="002D2CF0"/>
    <w:pPr>
      <w:ind w:leftChars="200" w:left="420"/>
    </w:pPr>
  </w:style>
  <w:style w:type="character" w:styleId="a8">
    <w:name w:val="Hyperlink"/>
    <w:basedOn w:val="a0"/>
    <w:uiPriority w:val="99"/>
    <w:unhideWhenUsed/>
    <w:rsid w:val="002D2CF0"/>
    <w:rPr>
      <w:color w:val="0000FF" w:themeColor="hyperlink"/>
      <w:u w:val="single"/>
    </w:rPr>
  </w:style>
  <w:style w:type="paragraph" w:styleId="a9">
    <w:name w:val="Balloon Text"/>
    <w:basedOn w:val="a"/>
    <w:link w:val="Char2"/>
    <w:uiPriority w:val="99"/>
    <w:semiHidden/>
    <w:unhideWhenUsed/>
    <w:rsid w:val="002D2CF0"/>
    <w:rPr>
      <w:sz w:val="18"/>
      <w:szCs w:val="18"/>
    </w:rPr>
  </w:style>
  <w:style w:type="character" w:customStyle="1" w:styleId="Char2">
    <w:name w:val="批注框文本 Char"/>
    <w:basedOn w:val="a0"/>
    <w:link w:val="a9"/>
    <w:uiPriority w:val="99"/>
    <w:semiHidden/>
    <w:rsid w:val="002D2CF0"/>
    <w:rPr>
      <w:rFonts w:ascii="Times New Roman" w:eastAsia="宋体" w:hAnsi="Times New Roman" w:cs="Times New Roman"/>
      <w:sz w:val="18"/>
      <w:szCs w:val="18"/>
    </w:rPr>
  </w:style>
  <w:style w:type="paragraph" w:styleId="30">
    <w:name w:val="toc 3"/>
    <w:basedOn w:val="a"/>
    <w:next w:val="a"/>
    <w:autoRedefine/>
    <w:uiPriority w:val="39"/>
    <w:unhideWhenUsed/>
    <w:qFormat/>
    <w:rsid w:val="00985C23"/>
    <w:pPr>
      <w:ind w:leftChars="400" w:left="840"/>
    </w:pPr>
  </w:style>
  <w:style w:type="paragraph" w:styleId="aa">
    <w:name w:val="Body Text"/>
    <w:basedOn w:val="a"/>
    <w:link w:val="Char3"/>
    <w:rsid w:val="0039204D"/>
    <w:pPr>
      <w:jc w:val="center"/>
    </w:pPr>
    <w:rPr>
      <w:sz w:val="30"/>
    </w:rPr>
  </w:style>
  <w:style w:type="character" w:customStyle="1" w:styleId="Char3">
    <w:name w:val="正文文本 Char"/>
    <w:basedOn w:val="a0"/>
    <w:link w:val="aa"/>
    <w:rsid w:val="0039204D"/>
    <w:rPr>
      <w:rFonts w:ascii="Times New Roman" w:eastAsia="宋体" w:hAnsi="Times New Roman" w:cs="Times New Roman"/>
      <w:sz w:val="30"/>
      <w:szCs w:val="24"/>
    </w:rPr>
  </w:style>
  <w:style w:type="paragraph" w:styleId="ab">
    <w:name w:val="Body Text Indent"/>
    <w:basedOn w:val="a"/>
    <w:link w:val="Char4"/>
    <w:rsid w:val="0039204D"/>
    <w:pPr>
      <w:tabs>
        <w:tab w:val="left" w:pos="0"/>
      </w:tabs>
      <w:ind w:leftChars="-1" w:left="-1"/>
    </w:pPr>
    <w:rPr>
      <w:rFonts w:eastAsia="仿宋_GB2312"/>
      <w:sz w:val="32"/>
    </w:rPr>
  </w:style>
  <w:style w:type="character" w:customStyle="1" w:styleId="Char4">
    <w:name w:val="正文文本缩进 Char"/>
    <w:basedOn w:val="a0"/>
    <w:link w:val="ab"/>
    <w:rsid w:val="0039204D"/>
    <w:rPr>
      <w:rFonts w:ascii="Times New Roman" w:eastAsia="仿宋_GB2312" w:hAnsi="Times New Roman" w:cs="Times New Roman"/>
      <w:sz w:val="32"/>
      <w:szCs w:val="24"/>
    </w:rPr>
  </w:style>
  <w:style w:type="paragraph" w:customStyle="1" w:styleId="CharChar">
    <w:name w:val="Char Char"/>
    <w:basedOn w:val="a"/>
    <w:rsid w:val="0039204D"/>
  </w:style>
  <w:style w:type="paragraph" w:styleId="ac">
    <w:name w:val="Normal (Web)"/>
    <w:basedOn w:val="a"/>
    <w:uiPriority w:val="99"/>
    <w:unhideWhenUsed/>
    <w:rsid w:val="0039204D"/>
    <w:pPr>
      <w:widowControl/>
      <w:spacing w:before="100" w:beforeAutospacing="1" w:after="100" w:afterAutospacing="1"/>
      <w:jc w:val="left"/>
    </w:pPr>
    <w:rPr>
      <w:rFonts w:ascii="宋体" w:hAnsi="宋体" w:cs="宋体"/>
      <w:kern w:val="0"/>
      <w:sz w:val="24"/>
    </w:rPr>
  </w:style>
  <w:style w:type="paragraph" w:customStyle="1" w:styleId="Char5">
    <w:name w:val="Char"/>
    <w:basedOn w:val="a"/>
    <w:rsid w:val="003C2C0B"/>
    <w:pPr>
      <w:widowControl/>
      <w:spacing w:after="160" w:line="240" w:lineRule="exact"/>
      <w:jc w:val="left"/>
    </w:pPr>
    <w:rPr>
      <w:rFonts w:ascii="Verdana" w:hAnsi="Verdana"/>
      <w:kern w:val="0"/>
      <w:sz w:val="20"/>
      <w:szCs w:val="20"/>
      <w:lang w:eastAsia="en-US"/>
    </w:rPr>
  </w:style>
  <w:style w:type="character" w:customStyle="1" w:styleId="Char6">
    <w:name w:val="尾注文本 Char"/>
    <w:basedOn w:val="a0"/>
    <w:link w:val="ad"/>
    <w:uiPriority w:val="99"/>
    <w:semiHidden/>
    <w:rsid w:val="003C2C0B"/>
    <w:rPr>
      <w:rFonts w:ascii="Times New Roman" w:eastAsia="宋体" w:hAnsi="Times New Roman" w:cs="Times New Roman"/>
      <w:szCs w:val="24"/>
    </w:rPr>
  </w:style>
  <w:style w:type="paragraph" w:styleId="ad">
    <w:name w:val="endnote text"/>
    <w:basedOn w:val="a"/>
    <w:link w:val="Char6"/>
    <w:uiPriority w:val="99"/>
    <w:semiHidden/>
    <w:unhideWhenUsed/>
    <w:rsid w:val="003C2C0B"/>
    <w:pPr>
      <w:snapToGrid w:val="0"/>
      <w:jc w:val="left"/>
    </w:pPr>
  </w:style>
  <w:style w:type="table" w:styleId="ae">
    <w:name w:val="Table Grid"/>
    <w:basedOn w:val="a1"/>
    <w:uiPriority w:val="59"/>
    <w:rsid w:val="002922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
    <w:name w:val="Emphasis"/>
    <w:basedOn w:val="a0"/>
    <w:uiPriority w:val="20"/>
    <w:qFormat/>
    <w:rsid w:val="0029221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884299">
      <w:bodyDiv w:val="1"/>
      <w:marLeft w:val="0"/>
      <w:marRight w:val="0"/>
      <w:marTop w:val="0"/>
      <w:marBottom w:val="0"/>
      <w:divBdr>
        <w:top w:val="none" w:sz="0" w:space="0" w:color="auto"/>
        <w:left w:val="none" w:sz="0" w:space="0" w:color="auto"/>
        <w:bottom w:val="none" w:sz="0" w:space="0" w:color="auto"/>
        <w:right w:val="none" w:sz="0" w:space="0" w:color="auto"/>
      </w:divBdr>
    </w:div>
    <w:div w:id="2050370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C8853B-E164-4AE8-B5CE-449B580A22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2922</Words>
  <Characters>16662</Characters>
  <Application>Microsoft Office Word</Application>
  <DocSecurity>0</DocSecurity>
  <Lines>138</Lines>
  <Paragraphs>39</Paragraphs>
  <ScaleCrop>false</ScaleCrop>
  <Company/>
  <LinksUpToDate>false</LinksUpToDate>
  <CharactersWithSpaces>19545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huguoai</dc:creator>
  <cp:keywords/>
  <dc:description/>
  <cp:lastModifiedBy>MOFCOM</cp:lastModifiedBy>
  <cp:revision>2</cp:revision>
  <cp:lastPrinted>2018-12-20T08:09:00Z</cp:lastPrinted>
  <dcterms:created xsi:type="dcterms:W3CDTF">2019-02-01T01:11:00Z</dcterms:created>
  <dcterms:modified xsi:type="dcterms:W3CDTF">2019-02-01T01:11:00Z</dcterms:modified>
</cp:coreProperties>
</file>