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F2A" w:rsidRPr="00336BCD" w:rsidRDefault="00596F2A" w:rsidP="00596F2A">
      <w:pPr>
        <w:spacing w:line="588" w:lineRule="exact"/>
        <w:jc w:val="center"/>
        <w:rPr>
          <w:rFonts w:ascii="仿宋_GB2312" w:eastAsia="仿宋_GB2312"/>
          <w:b/>
          <w:sz w:val="32"/>
          <w:szCs w:val="32"/>
        </w:rPr>
      </w:pPr>
      <w:r w:rsidRPr="00336BCD">
        <w:rPr>
          <w:rFonts w:ascii="仿宋_GB2312" w:eastAsia="仿宋_GB2312" w:hint="eastAsia"/>
          <w:b/>
          <w:color w:val="000000"/>
          <w:sz w:val="30"/>
        </w:rPr>
        <w:t>201</w:t>
      </w:r>
      <w:r>
        <w:rPr>
          <w:rFonts w:ascii="仿宋_GB2312" w:eastAsia="仿宋_GB2312" w:hint="eastAsia"/>
          <w:b/>
          <w:color w:val="000000"/>
          <w:sz w:val="30"/>
        </w:rPr>
        <w:t>4</w:t>
      </w:r>
      <w:r w:rsidRPr="00336BCD">
        <w:rPr>
          <w:rFonts w:ascii="仿宋_GB2312" w:eastAsia="仿宋_GB2312" w:hint="eastAsia"/>
          <w:b/>
          <w:color w:val="000000"/>
          <w:sz w:val="30"/>
        </w:rPr>
        <w:t>年</w:t>
      </w:r>
      <w:r w:rsidRPr="00336BCD">
        <w:rPr>
          <w:rFonts w:ascii="仿宋_GB2312" w:eastAsia="仿宋_GB2312" w:hint="eastAsia"/>
          <w:b/>
          <w:sz w:val="32"/>
          <w:szCs w:val="32"/>
        </w:rPr>
        <w:t>农产品进口关税配额再分配申请表</w:t>
      </w:r>
    </w:p>
    <w:p w:rsidR="00596F2A" w:rsidRPr="00336BCD" w:rsidRDefault="00596F2A" w:rsidP="00596F2A">
      <w:pPr>
        <w:ind w:leftChars="100" w:left="210"/>
        <w:rPr>
          <w:b/>
          <w:sz w:val="20"/>
        </w:rPr>
      </w:pPr>
      <w:r w:rsidRPr="00336BCD">
        <w:rPr>
          <w:rFonts w:hint="eastAsia"/>
          <w:b/>
          <w:sz w:val="20"/>
        </w:rPr>
        <w:t>申请企业盖章：企业法人代表签字：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2"/>
        <w:gridCol w:w="471"/>
        <w:gridCol w:w="887"/>
        <w:gridCol w:w="619"/>
        <w:gridCol w:w="1445"/>
        <w:gridCol w:w="619"/>
        <w:gridCol w:w="105"/>
        <w:gridCol w:w="394"/>
        <w:gridCol w:w="198"/>
        <w:gridCol w:w="771"/>
        <w:gridCol w:w="476"/>
        <w:gridCol w:w="1605"/>
      </w:tblGrid>
      <w:tr w:rsidR="00596F2A" w:rsidRPr="00336BCD" w:rsidTr="006F57E0">
        <w:trPr>
          <w:cantSplit/>
          <w:trHeight w:val="448"/>
        </w:trPr>
        <w:tc>
          <w:tcPr>
            <w:tcW w:w="8963" w:type="dxa"/>
            <w:gridSpan w:val="12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企业名称：</w:t>
            </w:r>
          </w:p>
        </w:tc>
      </w:tr>
      <w:tr w:rsidR="00596F2A" w:rsidRPr="00336BCD" w:rsidTr="006F57E0">
        <w:trPr>
          <w:trHeight w:val="438"/>
        </w:trPr>
        <w:tc>
          <w:tcPr>
            <w:tcW w:w="2943" w:type="dxa"/>
            <w:gridSpan w:val="4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申请农产品配额名称：</w:t>
            </w:r>
          </w:p>
        </w:tc>
        <w:tc>
          <w:tcPr>
            <w:tcW w:w="2205" w:type="dxa"/>
            <w:gridSpan w:val="2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hint="eastAsia"/>
                <w:b/>
                <w:sz w:val="20"/>
              </w:rPr>
              <w:t>201</w:t>
            </w:r>
            <w:r>
              <w:rPr>
                <w:rFonts w:hint="eastAsia"/>
                <w:b/>
                <w:sz w:val="20"/>
              </w:rPr>
              <w:t>3</w:t>
            </w:r>
            <w:r w:rsidRPr="00336BCD">
              <w:rPr>
                <w:rFonts w:hint="eastAsia"/>
                <w:b/>
                <w:sz w:val="20"/>
              </w:rPr>
              <w:t>年有该农产品一般贸易进口实绩者</w:t>
            </w:r>
          </w:p>
        </w:tc>
        <w:tc>
          <w:tcPr>
            <w:tcW w:w="2100" w:type="dxa"/>
            <w:gridSpan w:val="5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hint="eastAsia"/>
                <w:b/>
                <w:sz w:val="20"/>
              </w:rPr>
              <w:t>201</w:t>
            </w:r>
            <w:r>
              <w:rPr>
                <w:rFonts w:hint="eastAsia"/>
                <w:b/>
                <w:sz w:val="20"/>
              </w:rPr>
              <w:t>3</w:t>
            </w:r>
            <w:r w:rsidRPr="00336BCD">
              <w:rPr>
                <w:rFonts w:hint="eastAsia"/>
                <w:b/>
                <w:sz w:val="20"/>
              </w:rPr>
              <w:t>年有该农产品加工贸易进口实绩者</w:t>
            </w:r>
          </w:p>
        </w:tc>
        <w:tc>
          <w:tcPr>
            <w:tcW w:w="1715" w:type="dxa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hint="eastAsia"/>
                <w:b/>
                <w:sz w:val="20"/>
              </w:rPr>
              <w:t>201</w:t>
            </w:r>
            <w:r>
              <w:rPr>
                <w:rFonts w:hint="eastAsia"/>
                <w:b/>
                <w:sz w:val="20"/>
              </w:rPr>
              <w:t>3</w:t>
            </w:r>
            <w:r w:rsidRPr="00336BCD">
              <w:rPr>
                <w:rFonts w:hint="eastAsia"/>
                <w:b/>
                <w:sz w:val="20"/>
              </w:rPr>
              <w:t>年无该农产品进口实绩者</w:t>
            </w:r>
          </w:p>
        </w:tc>
      </w:tr>
      <w:tr w:rsidR="00596F2A" w:rsidRPr="00336BCD" w:rsidTr="006F57E0">
        <w:trPr>
          <w:cantSplit/>
          <w:trHeight w:val="465"/>
        </w:trPr>
        <w:tc>
          <w:tcPr>
            <w:tcW w:w="738" w:type="dxa"/>
            <w:vMerge w:val="restart"/>
            <w:vAlign w:val="center"/>
          </w:tcPr>
          <w:p w:rsidR="00596F2A" w:rsidRPr="00336BCD" w:rsidRDefault="00596F2A" w:rsidP="006F57E0">
            <w:pPr>
              <w:spacing w:line="240" w:lineRule="exact"/>
              <w:jc w:val="center"/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一</w:t>
            </w:r>
          </w:p>
          <w:p w:rsidR="00596F2A" w:rsidRPr="00336BCD" w:rsidRDefault="00596F2A" w:rsidP="006F57E0">
            <w:pPr>
              <w:spacing w:line="240" w:lineRule="exact"/>
              <w:jc w:val="center"/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般</w:t>
            </w:r>
          </w:p>
          <w:p w:rsidR="00596F2A" w:rsidRPr="00336BCD" w:rsidRDefault="00596F2A" w:rsidP="006F57E0">
            <w:pPr>
              <w:spacing w:line="240" w:lineRule="exact"/>
              <w:jc w:val="center"/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贸</w:t>
            </w:r>
          </w:p>
          <w:p w:rsidR="00596F2A" w:rsidRPr="00336BCD" w:rsidRDefault="00596F2A" w:rsidP="006F57E0">
            <w:pPr>
              <w:spacing w:line="240" w:lineRule="exact"/>
              <w:jc w:val="center"/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易</w:t>
            </w:r>
          </w:p>
        </w:tc>
        <w:tc>
          <w:tcPr>
            <w:tcW w:w="3748" w:type="dxa"/>
            <w:gridSpan w:val="4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申请数量：</w:t>
            </w:r>
          </w:p>
        </w:tc>
        <w:tc>
          <w:tcPr>
            <w:tcW w:w="767" w:type="dxa"/>
            <w:gridSpan w:val="2"/>
            <w:vMerge w:val="restart"/>
            <w:vAlign w:val="center"/>
          </w:tcPr>
          <w:p w:rsidR="00596F2A" w:rsidRPr="00336BCD" w:rsidRDefault="00596F2A" w:rsidP="006F57E0">
            <w:pPr>
              <w:spacing w:line="240" w:lineRule="exact"/>
              <w:jc w:val="center"/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加</w:t>
            </w:r>
          </w:p>
          <w:p w:rsidR="00596F2A" w:rsidRPr="00336BCD" w:rsidRDefault="00596F2A" w:rsidP="006F57E0">
            <w:pPr>
              <w:spacing w:line="240" w:lineRule="exact"/>
              <w:jc w:val="center"/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工</w:t>
            </w:r>
          </w:p>
          <w:p w:rsidR="00596F2A" w:rsidRPr="00336BCD" w:rsidRDefault="00596F2A" w:rsidP="006F57E0">
            <w:pPr>
              <w:spacing w:line="240" w:lineRule="exact"/>
              <w:jc w:val="center"/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贸</w:t>
            </w:r>
          </w:p>
          <w:p w:rsidR="00596F2A" w:rsidRPr="00336BCD" w:rsidRDefault="00596F2A" w:rsidP="006F57E0">
            <w:pPr>
              <w:spacing w:line="240" w:lineRule="exact"/>
              <w:jc w:val="center"/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易</w:t>
            </w:r>
          </w:p>
        </w:tc>
        <w:tc>
          <w:tcPr>
            <w:tcW w:w="3710" w:type="dxa"/>
            <w:gridSpan w:val="5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申请数量：</w:t>
            </w:r>
          </w:p>
        </w:tc>
      </w:tr>
      <w:tr w:rsidR="00596F2A" w:rsidRPr="00336BCD" w:rsidTr="006F57E0">
        <w:trPr>
          <w:cantSplit/>
          <w:trHeight w:val="465"/>
        </w:trPr>
        <w:tc>
          <w:tcPr>
            <w:tcW w:w="738" w:type="dxa"/>
            <w:vMerge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3748" w:type="dxa"/>
            <w:gridSpan w:val="4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报关口岸：</w:t>
            </w:r>
            <w:r w:rsidRPr="00336BCD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①          ②</w:t>
            </w:r>
          </w:p>
        </w:tc>
        <w:tc>
          <w:tcPr>
            <w:tcW w:w="767" w:type="dxa"/>
            <w:gridSpan w:val="2"/>
            <w:vMerge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报关口岸：</w:t>
            </w:r>
            <w:r w:rsidRPr="00336BCD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①          ②</w:t>
            </w:r>
          </w:p>
        </w:tc>
      </w:tr>
      <w:tr w:rsidR="00596F2A" w:rsidRPr="00336BCD" w:rsidTr="006F57E0">
        <w:trPr>
          <w:cantSplit/>
          <w:trHeight w:val="465"/>
        </w:trPr>
        <w:tc>
          <w:tcPr>
            <w:tcW w:w="8963" w:type="dxa"/>
            <w:gridSpan w:val="12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企业注册地址：</w:t>
            </w:r>
          </w:p>
        </w:tc>
      </w:tr>
      <w:tr w:rsidR="00596F2A" w:rsidRPr="00336BCD" w:rsidTr="006F57E0">
        <w:trPr>
          <w:cantSplit/>
          <w:trHeight w:val="381"/>
        </w:trPr>
        <w:tc>
          <w:tcPr>
            <w:tcW w:w="2943" w:type="dxa"/>
            <w:gridSpan w:val="4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注册资本：</w:t>
            </w:r>
          </w:p>
        </w:tc>
        <w:tc>
          <w:tcPr>
            <w:tcW w:w="3781" w:type="dxa"/>
            <w:gridSpan w:val="6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工商注册号：</w:t>
            </w:r>
          </w:p>
        </w:tc>
        <w:tc>
          <w:tcPr>
            <w:tcW w:w="2239" w:type="dxa"/>
            <w:gridSpan w:val="2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联系电话：</w:t>
            </w:r>
          </w:p>
        </w:tc>
      </w:tr>
      <w:tr w:rsidR="00596F2A" w:rsidRPr="00336BCD" w:rsidTr="006F57E0">
        <w:trPr>
          <w:cantSplit/>
          <w:trHeight w:val="465"/>
        </w:trPr>
        <w:tc>
          <w:tcPr>
            <w:tcW w:w="8963" w:type="dxa"/>
            <w:gridSpan w:val="12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企业性质：</w:t>
            </w: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 xml:space="preserve">国有    </w:t>
            </w: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 xml:space="preserve">股份制    </w:t>
            </w: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 xml:space="preserve">民营    </w:t>
            </w: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>外商投资</w:t>
            </w:r>
          </w:p>
        </w:tc>
      </w:tr>
      <w:tr w:rsidR="00596F2A" w:rsidRPr="00336BCD" w:rsidTr="006F57E0">
        <w:trPr>
          <w:cantSplit/>
          <w:trHeight w:val="465"/>
        </w:trPr>
        <w:tc>
          <w:tcPr>
            <w:tcW w:w="8963" w:type="dxa"/>
            <w:gridSpan w:val="12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企业类型：</w:t>
            </w: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 xml:space="preserve">生产企业    </w:t>
            </w: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>贸易企业</w:t>
            </w:r>
          </w:p>
        </w:tc>
      </w:tr>
      <w:tr w:rsidR="00596F2A" w:rsidRPr="00336BCD" w:rsidTr="006F57E0">
        <w:trPr>
          <w:cantSplit/>
          <w:trHeight w:val="455"/>
        </w:trPr>
        <w:tc>
          <w:tcPr>
            <w:tcW w:w="8963" w:type="dxa"/>
            <w:gridSpan w:val="12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以下由生产企业填写：</w:t>
            </w:r>
          </w:p>
        </w:tc>
      </w:tr>
      <w:tr w:rsidR="00596F2A" w:rsidRPr="00336BCD" w:rsidTr="006F57E0">
        <w:trPr>
          <w:cantSplit/>
          <w:trHeight w:val="465"/>
        </w:trPr>
        <w:tc>
          <w:tcPr>
            <w:tcW w:w="2248" w:type="dxa"/>
            <w:gridSpan w:val="3"/>
            <w:vMerge w:val="restart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201</w:t>
            </w:r>
            <w: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3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年企业产品</w:t>
            </w:r>
          </w:p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及生产能力</w:t>
            </w:r>
          </w:p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（注：棉花填纺锭数）</w:t>
            </w:r>
          </w:p>
        </w:tc>
        <w:tc>
          <w:tcPr>
            <w:tcW w:w="3425" w:type="dxa"/>
            <w:gridSpan w:val="5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产品名称：</w:t>
            </w:r>
          </w:p>
        </w:tc>
        <w:tc>
          <w:tcPr>
            <w:tcW w:w="3290" w:type="dxa"/>
            <w:gridSpan w:val="4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所需进口农产品名称：</w:t>
            </w:r>
          </w:p>
        </w:tc>
      </w:tr>
      <w:tr w:rsidR="00596F2A" w:rsidRPr="00336BCD" w:rsidTr="006F57E0">
        <w:trPr>
          <w:cantSplit/>
          <w:trHeight w:val="465"/>
        </w:trPr>
        <w:tc>
          <w:tcPr>
            <w:tcW w:w="2248" w:type="dxa"/>
            <w:gridSpan w:val="3"/>
            <w:vMerge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3425" w:type="dxa"/>
            <w:gridSpan w:val="5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日产量（吨）：</w:t>
            </w:r>
          </w:p>
        </w:tc>
        <w:tc>
          <w:tcPr>
            <w:tcW w:w="3290" w:type="dxa"/>
            <w:gridSpan w:val="4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日需要量（吨）：</w:t>
            </w:r>
          </w:p>
        </w:tc>
      </w:tr>
      <w:tr w:rsidR="00596F2A" w:rsidRPr="00336BCD" w:rsidTr="006F57E0">
        <w:trPr>
          <w:cantSplit/>
          <w:trHeight w:val="465"/>
        </w:trPr>
        <w:tc>
          <w:tcPr>
            <w:tcW w:w="2248" w:type="dxa"/>
            <w:gridSpan w:val="3"/>
            <w:vMerge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3425" w:type="dxa"/>
            <w:gridSpan w:val="5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年产量（吨）：</w:t>
            </w:r>
          </w:p>
        </w:tc>
        <w:tc>
          <w:tcPr>
            <w:tcW w:w="3290" w:type="dxa"/>
            <w:gridSpan w:val="4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年需要量（吨）：</w:t>
            </w:r>
          </w:p>
        </w:tc>
      </w:tr>
      <w:tr w:rsidR="00596F2A" w:rsidRPr="00336BCD" w:rsidTr="006F57E0">
        <w:trPr>
          <w:cantSplit/>
          <w:trHeight w:val="465"/>
        </w:trPr>
        <w:tc>
          <w:tcPr>
            <w:tcW w:w="2248" w:type="dxa"/>
            <w:gridSpan w:val="3"/>
            <w:vMerge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6715" w:type="dxa"/>
            <w:gridSpan w:val="9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该产品年销售额（万元）：</w:t>
            </w:r>
          </w:p>
        </w:tc>
      </w:tr>
      <w:tr w:rsidR="00596F2A" w:rsidRPr="00336BCD" w:rsidTr="006F57E0">
        <w:trPr>
          <w:cantSplit/>
          <w:trHeight w:val="435"/>
        </w:trPr>
        <w:tc>
          <w:tcPr>
            <w:tcW w:w="8963" w:type="dxa"/>
            <w:gridSpan w:val="12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以下由有加工贸易进口实绩的企业填写：</w:t>
            </w:r>
          </w:p>
        </w:tc>
      </w:tr>
      <w:tr w:rsidR="00596F2A" w:rsidRPr="00336BCD" w:rsidTr="006F57E0">
        <w:trPr>
          <w:cantSplit/>
          <w:trHeight w:val="435"/>
        </w:trPr>
        <w:tc>
          <w:tcPr>
            <w:tcW w:w="1263" w:type="dxa"/>
            <w:gridSpan w:val="2"/>
            <w:vMerge w:val="restart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201</w:t>
            </w:r>
            <w: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3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年加工贸易配额</w:t>
            </w:r>
          </w:p>
        </w:tc>
        <w:tc>
          <w:tcPr>
            <w:tcW w:w="3223" w:type="dxa"/>
            <w:gridSpan w:val="3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分配量（吨）：</w:t>
            </w:r>
          </w:p>
        </w:tc>
        <w:tc>
          <w:tcPr>
            <w:tcW w:w="1397" w:type="dxa"/>
            <w:gridSpan w:val="4"/>
            <w:vMerge w:val="restart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201</w:t>
            </w:r>
            <w: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4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年加工贸易配额</w:t>
            </w:r>
          </w:p>
        </w:tc>
        <w:tc>
          <w:tcPr>
            <w:tcW w:w="3080" w:type="dxa"/>
            <w:gridSpan w:val="3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分配量（吨）：</w:t>
            </w:r>
          </w:p>
        </w:tc>
      </w:tr>
      <w:tr w:rsidR="00596F2A" w:rsidRPr="00336BCD" w:rsidTr="006F57E0">
        <w:trPr>
          <w:cantSplit/>
          <w:trHeight w:val="435"/>
        </w:trPr>
        <w:tc>
          <w:tcPr>
            <w:tcW w:w="1263" w:type="dxa"/>
            <w:gridSpan w:val="2"/>
            <w:vMerge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3223" w:type="dxa"/>
            <w:gridSpan w:val="3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实际进口量（吨）：</w:t>
            </w:r>
          </w:p>
        </w:tc>
        <w:tc>
          <w:tcPr>
            <w:tcW w:w="1397" w:type="dxa"/>
            <w:gridSpan w:val="4"/>
            <w:vMerge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3080" w:type="dxa"/>
            <w:gridSpan w:val="3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已完成进口量（吨）：</w:t>
            </w:r>
          </w:p>
        </w:tc>
      </w:tr>
      <w:tr w:rsidR="00596F2A" w:rsidRPr="00336BCD" w:rsidTr="006F57E0">
        <w:trPr>
          <w:cantSplit/>
          <w:trHeight w:val="435"/>
        </w:trPr>
        <w:tc>
          <w:tcPr>
            <w:tcW w:w="8963" w:type="dxa"/>
            <w:gridSpan w:val="12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以下由有一般贸易进口实绩的企业填写（不包括代理进口）：</w:t>
            </w:r>
          </w:p>
        </w:tc>
      </w:tr>
      <w:tr w:rsidR="00596F2A" w:rsidRPr="00336BCD" w:rsidTr="006F57E0">
        <w:trPr>
          <w:cantSplit/>
          <w:trHeight w:val="435"/>
        </w:trPr>
        <w:tc>
          <w:tcPr>
            <w:tcW w:w="1263" w:type="dxa"/>
            <w:gridSpan w:val="2"/>
            <w:vMerge w:val="restart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201</w:t>
            </w:r>
            <w: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3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年一般贸易配额</w:t>
            </w:r>
          </w:p>
        </w:tc>
        <w:tc>
          <w:tcPr>
            <w:tcW w:w="3223" w:type="dxa"/>
            <w:gridSpan w:val="3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分配量（吨）：</w:t>
            </w:r>
          </w:p>
        </w:tc>
        <w:tc>
          <w:tcPr>
            <w:tcW w:w="1397" w:type="dxa"/>
            <w:gridSpan w:val="4"/>
            <w:vMerge w:val="restart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201</w:t>
            </w:r>
            <w: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4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年一般贸易配额</w:t>
            </w:r>
          </w:p>
        </w:tc>
        <w:tc>
          <w:tcPr>
            <w:tcW w:w="3080" w:type="dxa"/>
            <w:gridSpan w:val="3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分配量（吨）：</w:t>
            </w:r>
          </w:p>
        </w:tc>
      </w:tr>
      <w:tr w:rsidR="00596F2A" w:rsidRPr="00336BCD" w:rsidTr="006F57E0">
        <w:trPr>
          <w:cantSplit/>
          <w:trHeight w:val="435"/>
        </w:trPr>
        <w:tc>
          <w:tcPr>
            <w:tcW w:w="1263" w:type="dxa"/>
            <w:gridSpan w:val="2"/>
            <w:vMerge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3223" w:type="dxa"/>
            <w:gridSpan w:val="3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实际进口量（吨）：</w:t>
            </w:r>
          </w:p>
        </w:tc>
        <w:tc>
          <w:tcPr>
            <w:tcW w:w="1397" w:type="dxa"/>
            <w:gridSpan w:val="4"/>
            <w:vMerge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3080" w:type="dxa"/>
            <w:gridSpan w:val="3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已完成进口量（吨）：</w:t>
            </w:r>
          </w:p>
        </w:tc>
      </w:tr>
      <w:tr w:rsidR="00596F2A" w:rsidRPr="00336BCD" w:rsidTr="006F57E0">
        <w:trPr>
          <w:cantSplit/>
          <w:trHeight w:val="435"/>
        </w:trPr>
        <w:tc>
          <w:tcPr>
            <w:tcW w:w="8963" w:type="dxa"/>
            <w:gridSpan w:val="12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以下由具有粮食批发零售资格的企业填写：</w:t>
            </w:r>
          </w:p>
        </w:tc>
      </w:tr>
      <w:tr w:rsidR="00596F2A" w:rsidRPr="00336BCD" w:rsidTr="006F57E0">
        <w:trPr>
          <w:cantSplit/>
          <w:trHeight w:val="435"/>
        </w:trPr>
        <w:tc>
          <w:tcPr>
            <w:tcW w:w="4486" w:type="dxa"/>
            <w:gridSpan w:val="5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201</w:t>
            </w:r>
            <w: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3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年粮食贸易年销售额（万元）：</w:t>
            </w:r>
          </w:p>
        </w:tc>
        <w:tc>
          <w:tcPr>
            <w:tcW w:w="4477" w:type="dxa"/>
            <w:gridSpan w:val="7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201</w:t>
            </w:r>
            <w: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3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年粮食进出口额（万美元）：</w:t>
            </w:r>
          </w:p>
        </w:tc>
      </w:tr>
      <w:tr w:rsidR="00596F2A" w:rsidRPr="00336BCD" w:rsidTr="006F57E0">
        <w:trPr>
          <w:cantSplit/>
          <w:trHeight w:val="435"/>
        </w:trPr>
        <w:tc>
          <w:tcPr>
            <w:tcW w:w="4486" w:type="dxa"/>
            <w:gridSpan w:val="5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201</w:t>
            </w:r>
            <w: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4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年粮食贸易已完成销售额（万元）：</w:t>
            </w:r>
          </w:p>
        </w:tc>
        <w:tc>
          <w:tcPr>
            <w:tcW w:w="4477" w:type="dxa"/>
            <w:gridSpan w:val="7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201</w:t>
            </w:r>
            <w: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4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年已完成粮食进出口额（万美元）：</w:t>
            </w:r>
          </w:p>
        </w:tc>
      </w:tr>
      <w:tr w:rsidR="00596F2A" w:rsidRPr="00336BCD" w:rsidTr="006F57E0">
        <w:trPr>
          <w:cantSplit/>
          <w:trHeight w:val="435"/>
        </w:trPr>
        <w:tc>
          <w:tcPr>
            <w:tcW w:w="8963" w:type="dxa"/>
            <w:gridSpan w:val="12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是否同意对国外和国内应询提供本企业配额申领数量</w:t>
            </w: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 xml:space="preserve">是   </w:t>
            </w: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>否</w:t>
            </w:r>
          </w:p>
        </w:tc>
      </w:tr>
      <w:tr w:rsidR="00596F2A" w:rsidRPr="00336BCD" w:rsidTr="006F57E0">
        <w:trPr>
          <w:cantSplit/>
          <w:trHeight w:val="435"/>
        </w:trPr>
        <w:tc>
          <w:tcPr>
            <w:tcW w:w="8963" w:type="dxa"/>
            <w:gridSpan w:val="12"/>
            <w:vAlign w:val="center"/>
          </w:tcPr>
          <w:p w:rsidR="00596F2A" w:rsidRPr="00336BCD" w:rsidRDefault="00596F2A" w:rsidP="006F57E0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授权机构审核意见：</w:t>
            </w:r>
          </w:p>
        </w:tc>
      </w:tr>
    </w:tbl>
    <w:p w:rsidR="00596F2A" w:rsidRPr="00336BCD" w:rsidRDefault="00596F2A" w:rsidP="00596F2A">
      <w:pPr>
        <w:ind w:leftChars="100" w:left="210"/>
        <w:rPr>
          <w:rStyle w:val="a3"/>
          <w:rFonts w:ascii="仿宋_GB2312" w:eastAsia="仿宋_GB2312"/>
          <w:sz w:val="32"/>
          <w:szCs w:val="36"/>
        </w:rPr>
      </w:pPr>
      <w:r w:rsidRPr="00336BCD">
        <w:rPr>
          <w:rFonts w:ascii="ˎ̥" w:hAnsi="ˎ̥" w:cs="宋体"/>
          <w:b/>
          <w:kern w:val="0"/>
          <w:sz w:val="20"/>
          <w:szCs w:val="20"/>
        </w:rPr>
        <w:t>填表说明：</w:t>
      </w:r>
      <w:r w:rsidRPr="00336BCD">
        <w:rPr>
          <w:rFonts w:ascii="ˎ̥" w:hAnsi="ˎ̥" w:cs="宋体"/>
          <w:b/>
          <w:kern w:val="0"/>
          <w:sz w:val="20"/>
          <w:szCs w:val="20"/>
        </w:rPr>
        <w:t>1</w:t>
      </w:r>
      <w:r w:rsidRPr="00336BCD">
        <w:rPr>
          <w:rFonts w:ascii="ˎ̥" w:hAnsi="ˎ̥" w:cs="宋体"/>
          <w:b/>
          <w:kern w:val="0"/>
          <w:sz w:val="20"/>
          <w:szCs w:val="20"/>
        </w:rPr>
        <w:t>、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“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201</w:t>
      </w:r>
      <w:r>
        <w:rPr>
          <w:rFonts w:ascii="ˎ̥" w:hAnsi="ˎ̥" w:cs="宋体" w:hint="eastAsia"/>
          <w:b/>
          <w:kern w:val="0"/>
          <w:sz w:val="20"/>
          <w:szCs w:val="20"/>
        </w:rPr>
        <w:t>3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年企业产品及生产能力”：指</w:t>
      </w:r>
      <w:r w:rsidRPr="00336BCD">
        <w:rPr>
          <w:rFonts w:ascii="ˎ̥" w:hAnsi="ˎ̥" w:cs="宋体"/>
          <w:b/>
          <w:kern w:val="0"/>
          <w:sz w:val="20"/>
          <w:szCs w:val="20"/>
        </w:rPr>
        <w:t>以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申请</w:t>
      </w:r>
      <w:r w:rsidRPr="00336BCD">
        <w:rPr>
          <w:rFonts w:ascii="ˎ̥" w:hAnsi="ˎ̥" w:cs="宋体"/>
          <w:b/>
          <w:kern w:val="0"/>
          <w:sz w:val="20"/>
          <w:szCs w:val="20"/>
        </w:rPr>
        <w:t>进口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农产品为主要</w:t>
      </w:r>
      <w:r w:rsidRPr="00336BCD">
        <w:rPr>
          <w:rFonts w:ascii="ˎ̥" w:hAnsi="ˎ̥" w:cs="宋体"/>
          <w:b/>
          <w:kern w:val="0"/>
          <w:sz w:val="20"/>
          <w:szCs w:val="20"/>
        </w:rPr>
        <w:t>原料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生产的产品及生产能力。</w:t>
      </w:r>
      <w:r w:rsidRPr="00336BCD">
        <w:rPr>
          <w:rFonts w:ascii="ˎ̥" w:hAnsi="ˎ̥" w:cs="宋体"/>
          <w:b/>
          <w:kern w:val="0"/>
          <w:sz w:val="20"/>
          <w:szCs w:val="20"/>
        </w:rPr>
        <w:t>2</w:t>
      </w:r>
      <w:r w:rsidRPr="00336BCD">
        <w:rPr>
          <w:rFonts w:ascii="ˎ̥" w:hAnsi="ˎ̥" w:cs="宋体"/>
          <w:b/>
          <w:kern w:val="0"/>
          <w:sz w:val="20"/>
          <w:szCs w:val="20"/>
        </w:rPr>
        <w:t>、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“</w:t>
      </w:r>
      <w:r w:rsidRPr="00336BCD">
        <w:rPr>
          <w:rFonts w:ascii="ˎ̥" w:hAnsi="ˎ̥" w:cs="宋体"/>
          <w:b/>
          <w:kern w:val="0"/>
          <w:sz w:val="20"/>
          <w:szCs w:val="20"/>
        </w:rPr>
        <w:t>日、年产量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”</w:t>
      </w:r>
      <w:r w:rsidRPr="00336BCD">
        <w:rPr>
          <w:rFonts w:ascii="ˎ̥" w:hAnsi="ˎ̥" w:cs="宋体"/>
          <w:b/>
          <w:kern w:val="0"/>
          <w:sz w:val="20"/>
          <w:szCs w:val="20"/>
        </w:rPr>
        <w:t>及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“</w:t>
      </w:r>
      <w:r w:rsidRPr="00336BCD">
        <w:rPr>
          <w:rFonts w:ascii="ˎ̥" w:hAnsi="ˎ̥" w:cs="宋体"/>
          <w:b/>
          <w:kern w:val="0"/>
          <w:sz w:val="20"/>
          <w:szCs w:val="20"/>
        </w:rPr>
        <w:t>日、年需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原料</w:t>
      </w:r>
      <w:r w:rsidRPr="00336BCD">
        <w:rPr>
          <w:rFonts w:ascii="ˎ̥" w:hAnsi="ˎ̥" w:cs="宋体"/>
          <w:b/>
          <w:kern w:val="0"/>
          <w:sz w:val="20"/>
          <w:szCs w:val="20"/>
        </w:rPr>
        <w:t>量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”：指</w:t>
      </w:r>
      <w:r w:rsidRPr="00336BCD">
        <w:rPr>
          <w:rFonts w:ascii="ˎ̥" w:hAnsi="ˎ̥" w:cs="宋体"/>
          <w:b/>
          <w:kern w:val="0"/>
          <w:sz w:val="20"/>
          <w:szCs w:val="20"/>
        </w:rPr>
        <w:t>企业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201</w:t>
      </w:r>
      <w:r>
        <w:rPr>
          <w:rFonts w:ascii="ˎ̥" w:hAnsi="ˎ̥" w:cs="宋体" w:hint="eastAsia"/>
          <w:b/>
          <w:kern w:val="0"/>
          <w:sz w:val="20"/>
          <w:szCs w:val="20"/>
        </w:rPr>
        <w:t>3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年日、年产量及对进口农产品的日、年需要量</w:t>
      </w:r>
      <w:r w:rsidRPr="00336BCD">
        <w:rPr>
          <w:b/>
          <w:kern w:val="0"/>
          <w:sz w:val="20"/>
        </w:rPr>
        <w:t>。</w:t>
      </w:r>
      <w:r w:rsidRPr="00336BCD">
        <w:rPr>
          <w:b/>
          <w:kern w:val="0"/>
          <w:sz w:val="20"/>
        </w:rPr>
        <w:t>3</w:t>
      </w:r>
      <w:r w:rsidRPr="00336BCD">
        <w:rPr>
          <w:b/>
          <w:kern w:val="0"/>
          <w:sz w:val="20"/>
        </w:rPr>
        <w:t>、棉花申请企业在</w:t>
      </w:r>
      <w:r w:rsidRPr="00336BCD">
        <w:rPr>
          <w:rFonts w:hint="eastAsia"/>
          <w:b/>
          <w:kern w:val="0"/>
          <w:sz w:val="20"/>
        </w:rPr>
        <w:t>“</w:t>
      </w:r>
      <w:r w:rsidRPr="00336BCD">
        <w:rPr>
          <w:b/>
          <w:kern w:val="0"/>
          <w:sz w:val="20"/>
        </w:rPr>
        <w:t>日需要量</w:t>
      </w:r>
      <w:r w:rsidRPr="00336BCD">
        <w:rPr>
          <w:rFonts w:hint="eastAsia"/>
          <w:b/>
          <w:kern w:val="0"/>
          <w:sz w:val="20"/>
        </w:rPr>
        <w:t>”</w:t>
      </w:r>
      <w:r w:rsidRPr="00336BCD">
        <w:rPr>
          <w:b/>
          <w:kern w:val="0"/>
          <w:sz w:val="20"/>
        </w:rPr>
        <w:t>一栏</w:t>
      </w:r>
      <w:r w:rsidRPr="00336BCD">
        <w:rPr>
          <w:rFonts w:hint="eastAsia"/>
          <w:b/>
          <w:kern w:val="0"/>
          <w:sz w:val="20"/>
        </w:rPr>
        <w:t>，</w:t>
      </w:r>
      <w:r w:rsidRPr="00336BCD">
        <w:rPr>
          <w:b/>
          <w:kern w:val="0"/>
          <w:sz w:val="20"/>
        </w:rPr>
        <w:t>填纺纱设备的锭数。</w:t>
      </w:r>
    </w:p>
    <w:p w:rsidR="00C715CD" w:rsidRDefault="00C715CD"/>
    <w:sectPr w:rsidR="00C715CD" w:rsidSect="00BD1A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96F2A"/>
    <w:rsid w:val="00596F2A"/>
    <w:rsid w:val="00C71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F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596F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2014-08-28T01:16:00Z</dcterms:created>
  <dcterms:modified xsi:type="dcterms:W3CDTF">2014-08-28T01:16:00Z</dcterms:modified>
</cp:coreProperties>
</file>