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74125">
      <w:pPr>
        <w:jc w:val="center"/>
        <w:rPr>
          <w:rFonts w:ascii="方正小标宋_GBK" w:eastAsia="方正小标宋_GBK" w:hint="eastAsia"/>
          <w:color w:val="000000"/>
          <w:sz w:val="44"/>
          <w:szCs w:val="44"/>
        </w:rPr>
      </w:pPr>
      <w:r>
        <w:rPr>
          <w:rFonts w:ascii="方正小标宋_GBK" w:eastAsia="方正小标宋_GBK" w:hint="eastAsia"/>
          <w:color w:val="000000"/>
          <w:sz w:val="44"/>
          <w:szCs w:val="44"/>
        </w:rPr>
        <w:t>报关单位情况登记表</w:t>
      </w:r>
    </w:p>
    <w:tbl>
      <w:tblPr>
        <w:tblW w:w="0" w:type="auto"/>
        <w:tblInd w:w="93" w:type="dxa"/>
        <w:shd w:val="clear" w:color="auto" w:fill="FFFFFF"/>
        <w:tblLayout w:type="fixed"/>
        <w:tblLook w:val="0000"/>
      </w:tblPr>
      <w:tblGrid>
        <w:gridCol w:w="2000"/>
        <w:gridCol w:w="1492"/>
        <w:gridCol w:w="1756"/>
        <w:gridCol w:w="1754"/>
        <w:gridCol w:w="1802"/>
        <w:gridCol w:w="1698"/>
      </w:tblGrid>
      <w:tr w:rsidR="00000000">
        <w:trPr>
          <w:trHeight w:val="555"/>
        </w:trPr>
        <w:tc>
          <w:tcPr>
            <w:tcW w:w="2000" w:type="dxa"/>
            <w:tcBorders>
              <w:top w:val="single" w:sz="12" w:space="0" w:color="auto"/>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统一社会信用代码</w:t>
            </w:r>
          </w:p>
        </w:tc>
        <w:tc>
          <w:tcPr>
            <w:tcW w:w="8502" w:type="dxa"/>
            <w:gridSpan w:val="5"/>
            <w:tcBorders>
              <w:top w:val="single" w:sz="12"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5"/>
        </w:trPr>
        <w:tc>
          <w:tcPr>
            <w:tcW w:w="2000" w:type="dxa"/>
            <w:tcBorders>
              <w:top w:val="single" w:sz="12" w:space="0" w:color="auto"/>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经营类别</w:t>
            </w:r>
          </w:p>
        </w:tc>
        <w:tc>
          <w:tcPr>
            <w:tcW w:w="1492" w:type="dxa"/>
            <w:tcBorders>
              <w:top w:val="single" w:sz="12" w:space="0" w:color="auto"/>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single" w:sz="12" w:space="0" w:color="auto"/>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行政区划</w:t>
            </w:r>
          </w:p>
        </w:tc>
        <w:tc>
          <w:tcPr>
            <w:tcW w:w="1754" w:type="dxa"/>
            <w:tcBorders>
              <w:top w:val="single" w:sz="12" w:space="0" w:color="auto"/>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single" w:sz="12" w:space="0" w:color="auto"/>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注册海关</w:t>
            </w:r>
          </w:p>
        </w:tc>
        <w:tc>
          <w:tcPr>
            <w:tcW w:w="1698" w:type="dxa"/>
            <w:tcBorders>
              <w:top w:val="single" w:sz="12"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609"/>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中文名称</w:t>
            </w:r>
          </w:p>
        </w:tc>
        <w:tc>
          <w:tcPr>
            <w:tcW w:w="8502" w:type="dxa"/>
            <w:gridSpan w:val="5"/>
            <w:tcBorders>
              <w:top w:val="single" w:sz="4"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60"/>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英文名称</w:t>
            </w:r>
          </w:p>
        </w:tc>
        <w:tc>
          <w:tcPr>
            <w:tcW w:w="8502" w:type="dxa"/>
            <w:gridSpan w:val="5"/>
            <w:tcBorders>
              <w:top w:val="single" w:sz="4"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68"/>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工商注册地址</w:t>
            </w:r>
          </w:p>
        </w:tc>
        <w:tc>
          <w:tcPr>
            <w:tcW w:w="5002" w:type="dxa"/>
            <w:gridSpan w:val="3"/>
            <w:tcBorders>
              <w:top w:val="single" w:sz="4" w:space="0" w:color="auto"/>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bCs/>
                <w:color w:val="000000"/>
                <w:kern w:val="0"/>
                <w:szCs w:val="21"/>
              </w:rPr>
            </w:pPr>
          </w:p>
        </w:tc>
        <w:tc>
          <w:tcPr>
            <w:tcW w:w="1802"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邮政编码</w:t>
            </w:r>
          </w:p>
        </w:tc>
        <w:tc>
          <w:tcPr>
            <w:tcW w:w="1698" w:type="dxa"/>
            <w:tcBorders>
              <w:top w:val="nil"/>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48"/>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英文地址</w:t>
            </w:r>
          </w:p>
        </w:tc>
        <w:tc>
          <w:tcPr>
            <w:tcW w:w="8502" w:type="dxa"/>
            <w:gridSpan w:val="5"/>
            <w:tcBorders>
              <w:top w:val="single" w:sz="4"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6"/>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其他经营地址</w:t>
            </w:r>
          </w:p>
        </w:tc>
        <w:tc>
          <w:tcPr>
            <w:tcW w:w="8502" w:type="dxa"/>
            <w:gridSpan w:val="5"/>
            <w:tcBorders>
              <w:top w:val="single" w:sz="4" w:space="0" w:color="auto"/>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6"/>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经济区划</w:t>
            </w:r>
          </w:p>
        </w:tc>
        <w:tc>
          <w:tcPr>
            <w:tcW w:w="5002" w:type="dxa"/>
            <w:gridSpan w:val="3"/>
            <w:tcBorders>
              <w:top w:val="single" w:sz="4" w:space="0" w:color="auto"/>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特殊贸易区域</w:t>
            </w:r>
          </w:p>
        </w:tc>
        <w:tc>
          <w:tcPr>
            <w:tcW w:w="1698" w:type="dxa"/>
            <w:tcBorders>
              <w:top w:val="nil"/>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0"/>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bCs/>
                <w:color w:val="000000"/>
                <w:kern w:val="0"/>
                <w:szCs w:val="21"/>
              </w:rPr>
            </w:pPr>
            <w:r>
              <w:rPr>
                <w:rFonts w:ascii="宋体" w:cs="宋体" w:hint="eastAsia"/>
                <w:bCs/>
                <w:color w:val="000000"/>
                <w:kern w:val="0"/>
                <w:szCs w:val="21"/>
              </w:rPr>
              <w:t>组织机构类型</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经济类型</w:t>
            </w:r>
          </w:p>
        </w:tc>
        <w:tc>
          <w:tcPr>
            <w:tcW w:w="1754"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行业种类</w:t>
            </w:r>
          </w:p>
        </w:tc>
        <w:tc>
          <w:tcPr>
            <w:tcW w:w="1698" w:type="dxa"/>
            <w:tcBorders>
              <w:top w:val="nil"/>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232"/>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企业类别</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是否为快件运营企业</w:t>
            </w:r>
          </w:p>
        </w:tc>
        <w:tc>
          <w:tcPr>
            <w:tcW w:w="1754"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快递业务经营许可证号</w:t>
            </w:r>
          </w:p>
        </w:tc>
        <w:tc>
          <w:tcPr>
            <w:tcW w:w="1698" w:type="dxa"/>
            <w:tcBorders>
              <w:top w:val="nil"/>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5"/>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法定代表人</w:t>
            </w:r>
          </w:p>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（负责人）</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nil"/>
              <w:left w:val="nil"/>
              <w:bottom w:val="single" w:sz="4" w:space="0" w:color="auto"/>
              <w:right w:val="single" w:sz="2"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法定代表人（负责人）移动电话</w:t>
            </w:r>
          </w:p>
        </w:tc>
        <w:tc>
          <w:tcPr>
            <w:tcW w:w="1754" w:type="dxa"/>
            <w:tcBorders>
              <w:top w:val="nil"/>
              <w:left w:val="single" w:sz="2" w:space="0" w:color="auto"/>
              <w:bottom w:val="single" w:sz="4" w:space="0" w:color="auto"/>
              <w:right w:val="single" w:sz="4" w:space="0" w:color="auto"/>
            </w:tcBorders>
            <w:shd w:val="clear" w:color="auto" w:fill="FFFFFF"/>
            <w:vAlign w:val="center"/>
          </w:tcPr>
          <w:p w:rsidR="00000000" w:rsidRDefault="00374125">
            <w:pPr>
              <w:widowControl/>
              <w:rPr>
                <w:rFonts w:ascii="宋体" w:cs="宋体" w:hint="eastAsia"/>
                <w:color w:val="000000"/>
                <w:kern w:val="0"/>
                <w:szCs w:val="21"/>
              </w:rPr>
            </w:pPr>
          </w:p>
        </w:tc>
        <w:tc>
          <w:tcPr>
            <w:tcW w:w="1802" w:type="dxa"/>
            <w:tcBorders>
              <w:top w:val="nil"/>
              <w:left w:val="single" w:sz="4" w:space="0" w:color="auto"/>
              <w:bottom w:val="single" w:sz="4" w:space="0" w:color="auto"/>
              <w:right w:val="single" w:sz="2"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法定代表人（负责人）固定电话</w:t>
            </w:r>
          </w:p>
        </w:tc>
        <w:tc>
          <w:tcPr>
            <w:tcW w:w="1698" w:type="dxa"/>
            <w:tcBorders>
              <w:top w:val="nil"/>
              <w:left w:val="single" w:sz="2" w:space="0" w:color="auto"/>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55"/>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r>
              <w:rPr>
                <w:rFonts w:ascii="宋体" w:cs="宋体" w:hint="eastAsia"/>
                <w:bCs/>
                <w:color w:val="000000"/>
                <w:kern w:val="0"/>
                <w:szCs w:val="21"/>
              </w:rPr>
              <w:t>法定代表人（负责人）身份证件类型</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r>
              <w:rPr>
                <w:rFonts w:ascii="宋体" w:cs="宋体" w:hint="eastAsia"/>
                <w:bCs/>
                <w:color w:val="000000"/>
                <w:kern w:val="0"/>
                <w:szCs w:val="21"/>
              </w:rPr>
              <w:t>身份证件号码</w:t>
            </w:r>
          </w:p>
        </w:tc>
        <w:tc>
          <w:tcPr>
            <w:tcW w:w="1754" w:type="dxa"/>
            <w:tcBorders>
              <w:top w:val="nil"/>
              <w:left w:val="single" w:sz="4" w:space="0" w:color="auto"/>
              <w:bottom w:val="single" w:sz="4" w:space="0" w:color="auto"/>
              <w:right w:val="single" w:sz="2"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nil"/>
              <w:left w:val="single" w:sz="2" w:space="0" w:color="auto"/>
              <w:bottom w:val="single" w:sz="4" w:space="0" w:color="auto"/>
              <w:right w:val="single" w:sz="4" w:space="0" w:color="auto"/>
            </w:tcBorders>
            <w:shd w:val="clear" w:color="auto" w:fill="FFFFFF"/>
            <w:vAlign w:val="center"/>
          </w:tcPr>
          <w:p w:rsidR="00000000" w:rsidRDefault="00374125">
            <w:pPr>
              <w:widowControl/>
              <w:ind w:firstLineChars="150" w:firstLine="315"/>
              <w:jc w:val="left"/>
              <w:rPr>
                <w:rFonts w:ascii="宋体" w:cs="宋体" w:hint="eastAsia"/>
                <w:color w:val="000000"/>
                <w:kern w:val="0"/>
                <w:szCs w:val="21"/>
              </w:rPr>
            </w:pPr>
            <w:r>
              <w:rPr>
                <w:rFonts w:ascii="宋体" w:cs="宋体" w:hint="eastAsia"/>
                <w:bCs/>
                <w:color w:val="000000"/>
                <w:kern w:val="0"/>
                <w:szCs w:val="21"/>
              </w:rPr>
              <w:t>法定代表人（负责人）</w:t>
            </w:r>
            <w:r>
              <w:rPr>
                <w:rFonts w:ascii="宋体" w:cs="宋体" w:hint="eastAsia"/>
                <w:color w:val="000000"/>
                <w:kern w:val="0"/>
                <w:szCs w:val="21"/>
              </w:rPr>
              <w:t>电子邮箱</w:t>
            </w:r>
          </w:p>
        </w:tc>
        <w:tc>
          <w:tcPr>
            <w:tcW w:w="1698" w:type="dxa"/>
            <w:tcBorders>
              <w:top w:val="nil"/>
              <w:left w:val="single" w:sz="2" w:space="0" w:color="auto"/>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579"/>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海关业务联系人</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海关业务联系人</w:t>
            </w:r>
            <w:r>
              <w:rPr>
                <w:rFonts w:ascii="宋体" w:cs="宋体" w:hint="eastAsia"/>
                <w:bCs/>
                <w:color w:val="000000"/>
                <w:kern w:val="0"/>
                <w:szCs w:val="21"/>
              </w:rPr>
              <w:t>移动电话</w:t>
            </w:r>
          </w:p>
        </w:tc>
        <w:tc>
          <w:tcPr>
            <w:tcW w:w="1754"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nil"/>
              <w:left w:val="nil"/>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海关业务联系人固定电话</w:t>
            </w:r>
          </w:p>
        </w:tc>
        <w:tc>
          <w:tcPr>
            <w:tcW w:w="1698" w:type="dxa"/>
            <w:tcBorders>
              <w:top w:val="nil"/>
              <w:left w:val="nil"/>
              <w:bottom w:val="single" w:sz="4"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cantSplit/>
          <w:trHeight w:val="555"/>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上级单位统一社会信用代码</w:t>
            </w:r>
          </w:p>
        </w:tc>
        <w:tc>
          <w:tcPr>
            <w:tcW w:w="1492"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756"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与上级单位关系</w:t>
            </w:r>
          </w:p>
        </w:tc>
        <w:tc>
          <w:tcPr>
            <w:tcW w:w="1754" w:type="dxa"/>
            <w:tcBorders>
              <w:top w:val="nil"/>
              <w:left w:val="nil"/>
              <w:bottom w:val="single" w:sz="4" w:space="0" w:color="auto"/>
              <w:right w:val="single" w:sz="4" w:space="0" w:color="auto"/>
            </w:tcBorders>
            <w:shd w:val="clear" w:color="auto" w:fill="FFFFFF"/>
            <w:vAlign w:val="center"/>
          </w:tcPr>
          <w:p w:rsidR="00000000" w:rsidRDefault="00374125">
            <w:pPr>
              <w:widowControl/>
              <w:jc w:val="left"/>
              <w:rPr>
                <w:rFonts w:ascii="宋体" w:cs="宋体" w:hint="eastAsia"/>
                <w:color w:val="000000"/>
                <w:kern w:val="0"/>
                <w:szCs w:val="21"/>
              </w:rPr>
            </w:pPr>
          </w:p>
        </w:tc>
        <w:tc>
          <w:tcPr>
            <w:tcW w:w="1802" w:type="dxa"/>
            <w:tcBorders>
              <w:top w:val="single" w:sz="4" w:space="0" w:color="auto"/>
              <w:left w:val="single" w:sz="4"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海关业务联系人电子邮箱</w:t>
            </w:r>
          </w:p>
        </w:tc>
        <w:tc>
          <w:tcPr>
            <w:tcW w:w="1698" w:type="dxa"/>
            <w:tcBorders>
              <w:top w:val="single" w:sz="4" w:space="0" w:color="auto"/>
              <w:left w:val="nil"/>
              <w:bottom w:val="single" w:sz="4" w:space="0" w:color="auto"/>
              <w:right w:val="single" w:sz="12" w:space="0" w:color="auto"/>
            </w:tcBorders>
            <w:shd w:val="clear" w:color="auto" w:fill="FFFFFF"/>
            <w:vAlign w:val="center"/>
          </w:tcPr>
          <w:p w:rsidR="00000000" w:rsidRDefault="00374125">
            <w:pPr>
              <w:jc w:val="left"/>
              <w:rPr>
                <w:rFonts w:ascii="宋体" w:cs="宋体" w:hint="eastAsia"/>
                <w:color w:val="000000"/>
                <w:kern w:val="0"/>
                <w:szCs w:val="21"/>
              </w:rPr>
            </w:pPr>
          </w:p>
        </w:tc>
      </w:tr>
      <w:tr w:rsidR="00000000">
        <w:trPr>
          <w:cantSplit/>
          <w:trHeight w:val="555"/>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上级单位名称</w:t>
            </w:r>
          </w:p>
        </w:tc>
        <w:tc>
          <w:tcPr>
            <w:tcW w:w="8502" w:type="dxa"/>
            <w:gridSpan w:val="5"/>
            <w:tcBorders>
              <w:top w:val="nil"/>
              <w:left w:val="nil"/>
              <w:bottom w:val="single" w:sz="4" w:space="0" w:color="auto"/>
              <w:right w:val="single" w:sz="12" w:space="0" w:color="auto"/>
            </w:tcBorders>
            <w:shd w:val="clear" w:color="auto" w:fill="FFFFFF"/>
            <w:vAlign w:val="center"/>
          </w:tcPr>
          <w:p w:rsidR="00000000" w:rsidRDefault="00374125">
            <w:pPr>
              <w:jc w:val="left"/>
              <w:rPr>
                <w:rFonts w:ascii="宋体" w:cs="宋体" w:hint="eastAsia"/>
                <w:color w:val="000000"/>
                <w:kern w:val="0"/>
                <w:szCs w:val="21"/>
              </w:rPr>
            </w:pPr>
          </w:p>
        </w:tc>
      </w:tr>
      <w:tr w:rsidR="00000000">
        <w:trPr>
          <w:cantSplit/>
          <w:trHeight w:val="769"/>
        </w:trPr>
        <w:tc>
          <w:tcPr>
            <w:tcW w:w="2000" w:type="dxa"/>
            <w:tcBorders>
              <w:top w:val="nil"/>
              <w:left w:val="single" w:sz="12" w:space="0" w:color="auto"/>
              <w:bottom w:val="single" w:sz="4" w:space="0" w:color="auto"/>
              <w:right w:val="single" w:sz="4"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经营范围</w:t>
            </w:r>
          </w:p>
        </w:tc>
        <w:tc>
          <w:tcPr>
            <w:tcW w:w="8502" w:type="dxa"/>
            <w:gridSpan w:val="5"/>
            <w:tcBorders>
              <w:top w:val="nil"/>
              <w:left w:val="nil"/>
              <w:bottom w:val="single" w:sz="4" w:space="0" w:color="auto"/>
              <w:right w:val="single" w:sz="12" w:space="0" w:color="auto"/>
            </w:tcBorders>
            <w:shd w:val="clear" w:color="auto" w:fill="FFFFFF"/>
            <w:vAlign w:val="center"/>
          </w:tcPr>
          <w:p w:rsidR="00000000" w:rsidRDefault="00374125">
            <w:pPr>
              <w:jc w:val="left"/>
              <w:rPr>
                <w:rFonts w:ascii="宋体" w:cs="宋体" w:hint="eastAsia"/>
                <w:color w:val="000000"/>
                <w:kern w:val="0"/>
                <w:szCs w:val="21"/>
              </w:rPr>
            </w:pPr>
          </w:p>
          <w:p w:rsidR="00000000" w:rsidRDefault="00374125">
            <w:pPr>
              <w:jc w:val="left"/>
              <w:rPr>
                <w:rFonts w:ascii="宋体" w:cs="宋体" w:hint="eastAsia"/>
                <w:color w:val="000000"/>
                <w:kern w:val="0"/>
                <w:szCs w:val="21"/>
              </w:rPr>
            </w:pPr>
          </w:p>
        </w:tc>
      </w:tr>
      <w:tr w:rsidR="00000000">
        <w:trPr>
          <w:cantSplit/>
          <w:trHeight w:val="229"/>
        </w:trPr>
        <w:tc>
          <w:tcPr>
            <w:tcW w:w="2000" w:type="dxa"/>
            <w:tcBorders>
              <w:top w:val="single" w:sz="4" w:space="0" w:color="auto"/>
              <w:left w:val="single" w:sz="12" w:space="0" w:color="auto"/>
              <w:bottom w:val="single" w:sz="6" w:space="0" w:color="auto"/>
              <w:right w:val="single" w:sz="4" w:space="0" w:color="auto"/>
            </w:tcBorders>
            <w:shd w:val="clear" w:color="auto" w:fill="FFFFFF"/>
            <w:vAlign w:val="center"/>
          </w:tcPr>
          <w:p w:rsidR="00000000" w:rsidRDefault="00374125">
            <w:pPr>
              <w:jc w:val="center"/>
              <w:rPr>
                <w:rFonts w:ascii="宋体" w:cs="宋体" w:hint="eastAsia"/>
                <w:color w:val="000000"/>
                <w:kern w:val="0"/>
                <w:szCs w:val="21"/>
              </w:rPr>
            </w:pPr>
            <w:r>
              <w:rPr>
                <w:rFonts w:ascii="宋体" w:cs="宋体" w:hint="eastAsia"/>
                <w:color w:val="000000"/>
                <w:kern w:val="0"/>
                <w:szCs w:val="21"/>
              </w:rPr>
              <w:t>序号</w:t>
            </w:r>
          </w:p>
        </w:tc>
        <w:tc>
          <w:tcPr>
            <w:tcW w:w="3248" w:type="dxa"/>
            <w:gridSpan w:val="2"/>
            <w:tcBorders>
              <w:top w:val="single" w:sz="4" w:space="0" w:color="auto"/>
              <w:left w:val="single" w:sz="4" w:space="0" w:color="auto"/>
              <w:bottom w:val="single" w:sz="6" w:space="0" w:color="auto"/>
              <w:right w:val="single" w:sz="4" w:space="0" w:color="auto"/>
            </w:tcBorders>
            <w:shd w:val="clear" w:color="auto" w:fill="FFFFFF"/>
            <w:vAlign w:val="center"/>
          </w:tcPr>
          <w:p w:rsidR="00000000" w:rsidRDefault="00374125">
            <w:pPr>
              <w:jc w:val="center"/>
              <w:rPr>
                <w:rFonts w:ascii="宋体" w:cs="宋体" w:hint="eastAsia"/>
                <w:color w:val="000000"/>
                <w:kern w:val="0"/>
                <w:szCs w:val="21"/>
              </w:rPr>
            </w:pPr>
            <w:r>
              <w:rPr>
                <w:rFonts w:ascii="宋体" w:cs="宋体" w:hint="eastAsia"/>
                <w:bCs/>
                <w:color w:val="000000"/>
                <w:kern w:val="0"/>
                <w:szCs w:val="21"/>
              </w:rPr>
              <w:t>出资者名称</w:t>
            </w:r>
          </w:p>
        </w:tc>
        <w:tc>
          <w:tcPr>
            <w:tcW w:w="1754" w:type="dxa"/>
            <w:tcBorders>
              <w:top w:val="single" w:sz="4" w:space="0" w:color="auto"/>
              <w:left w:val="nil"/>
              <w:bottom w:val="single" w:sz="6" w:space="0" w:color="auto"/>
              <w:right w:val="single" w:sz="4" w:space="0" w:color="auto"/>
            </w:tcBorders>
            <w:shd w:val="clear" w:color="auto" w:fill="FFFFFF"/>
            <w:vAlign w:val="center"/>
          </w:tcPr>
          <w:p w:rsidR="00000000" w:rsidRDefault="00374125">
            <w:pPr>
              <w:jc w:val="center"/>
              <w:rPr>
                <w:rFonts w:ascii="宋体" w:cs="宋体" w:hint="eastAsia"/>
                <w:bCs/>
                <w:color w:val="000000"/>
                <w:kern w:val="0"/>
                <w:szCs w:val="21"/>
              </w:rPr>
            </w:pPr>
            <w:r>
              <w:rPr>
                <w:rFonts w:ascii="宋体" w:cs="宋体" w:hint="eastAsia"/>
                <w:color w:val="000000"/>
                <w:kern w:val="0"/>
                <w:szCs w:val="21"/>
              </w:rPr>
              <w:t>出资国别</w:t>
            </w:r>
          </w:p>
        </w:tc>
        <w:tc>
          <w:tcPr>
            <w:tcW w:w="1802" w:type="dxa"/>
            <w:tcBorders>
              <w:top w:val="single" w:sz="4" w:space="0" w:color="auto"/>
              <w:left w:val="nil"/>
              <w:bottom w:val="single" w:sz="6" w:space="0" w:color="auto"/>
              <w:right w:val="single" w:sz="4" w:space="0" w:color="auto"/>
            </w:tcBorders>
            <w:shd w:val="clear" w:color="auto" w:fill="FFFFFF"/>
            <w:vAlign w:val="center"/>
          </w:tcPr>
          <w:p w:rsidR="00000000" w:rsidRDefault="00374125">
            <w:pPr>
              <w:widowControl/>
              <w:jc w:val="center"/>
              <w:rPr>
                <w:rFonts w:ascii="宋体" w:cs="宋体" w:hint="eastAsia"/>
                <w:color w:val="000000"/>
                <w:kern w:val="0"/>
                <w:szCs w:val="21"/>
              </w:rPr>
            </w:pPr>
            <w:r>
              <w:rPr>
                <w:rFonts w:ascii="宋体" w:cs="宋体" w:hint="eastAsia"/>
                <w:color w:val="000000"/>
                <w:kern w:val="0"/>
                <w:szCs w:val="21"/>
              </w:rPr>
              <w:t>出资金额（万）</w:t>
            </w:r>
          </w:p>
        </w:tc>
        <w:tc>
          <w:tcPr>
            <w:tcW w:w="1698" w:type="dxa"/>
            <w:tcBorders>
              <w:top w:val="single" w:sz="4" w:space="0" w:color="auto"/>
              <w:left w:val="nil"/>
              <w:bottom w:val="single" w:sz="6" w:space="0" w:color="auto"/>
              <w:right w:val="single" w:sz="12" w:space="0" w:color="auto"/>
            </w:tcBorders>
            <w:shd w:val="clear" w:color="auto" w:fill="FFFFFF"/>
            <w:vAlign w:val="center"/>
          </w:tcPr>
          <w:p w:rsidR="00000000" w:rsidRDefault="00374125">
            <w:pPr>
              <w:widowControl/>
              <w:jc w:val="center"/>
              <w:rPr>
                <w:rFonts w:ascii="宋体" w:cs="宋体" w:hint="eastAsia"/>
                <w:bCs/>
                <w:color w:val="000000"/>
                <w:kern w:val="0"/>
                <w:szCs w:val="21"/>
              </w:rPr>
            </w:pPr>
            <w:r>
              <w:rPr>
                <w:rFonts w:ascii="宋体" w:cs="宋体" w:hint="eastAsia"/>
                <w:bCs/>
                <w:color w:val="000000"/>
                <w:kern w:val="0"/>
                <w:szCs w:val="21"/>
              </w:rPr>
              <w:t>出资金额币制</w:t>
            </w:r>
          </w:p>
        </w:tc>
      </w:tr>
      <w:tr w:rsidR="00000000">
        <w:trPr>
          <w:cantSplit/>
          <w:trHeight w:val="431"/>
        </w:trPr>
        <w:tc>
          <w:tcPr>
            <w:tcW w:w="2000" w:type="dxa"/>
            <w:tcBorders>
              <w:top w:val="single" w:sz="6" w:space="0" w:color="auto"/>
              <w:left w:val="single" w:sz="12" w:space="0" w:color="auto"/>
              <w:bottom w:val="single" w:sz="6" w:space="0" w:color="auto"/>
              <w:right w:val="single" w:sz="4" w:space="0" w:color="auto"/>
            </w:tcBorders>
            <w:shd w:val="clear" w:color="auto" w:fill="FFFFFF"/>
            <w:vAlign w:val="center"/>
          </w:tcPr>
          <w:p w:rsidR="00000000" w:rsidRDefault="00374125">
            <w:pPr>
              <w:ind w:firstLineChars="300" w:firstLine="630"/>
              <w:jc w:val="left"/>
              <w:rPr>
                <w:rFonts w:ascii="宋体" w:cs="宋体" w:hint="eastAsia"/>
                <w:bCs/>
                <w:color w:val="000000"/>
                <w:kern w:val="0"/>
                <w:szCs w:val="21"/>
              </w:rPr>
            </w:pPr>
            <w:r>
              <w:rPr>
                <w:rFonts w:ascii="宋体" w:cs="宋体" w:hint="eastAsia"/>
                <w:bCs/>
                <w:color w:val="000000"/>
                <w:kern w:val="0"/>
                <w:szCs w:val="21"/>
              </w:rPr>
              <w:t>1</w:t>
            </w:r>
          </w:p>
        </w:tc>
        <w:tc>
          <w:tcPr>
            <w:tcW w:w="32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754" w:type="dxa"/>
            <w:tcBorders>
              <w:top w:val="single" w:sz="6" w:space="0" w:color="auto"/>
              <w:left w:val="single" w:sz="4" w:space="0" w:color="auto"/>
              <w:bottom w:val="single" w:sz="6" w:space="0" w:color="auto"/>
              <w:right w:val="single" w:sz="6"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802" w:type="dxa"/>
            <w:tcBorders>
              <w:top w:val="single" w:sz="6" w:space="0" w:color="auto"/>
              <w:left w:val="single" w:sz="6" w:space="0" w:color="auto"/>
              <w:bottom w:val="single" w:sz="6" w:space="0" w:color="auto"/>
              <w:right w:val="single" w:sz="6" w:space="0" w:color="auto"/>
            </w:tcBorders>
            <w:shd w:val="clear" w:color="auto" w:fill="FFFFFF"/>
            <w:vAlign w:val="center"/>
          </w:tcPr>
          <w:p w:rsidR="00000000" w:rsidRDefault="00374125">
            <w:pPr>
              <w:widowControl/>
              <w:jc w:val="left"/>
              <w:rPr>
                <w:rFonts w:ascii="宋体" w:cs="宋体" w:hint="eastAsia"/>
                <w:bCs/>
                <w:color w:val="000000"/>
                <w:kern w:val="0"/>
                <w:szCs w:val="21"/>
              </w:rPr>
            </w:pPr>
          </w:p>
        </w:tc>
        <w:tc>
          <w:tcPr>
            <w:tcW w:w="1698" w:type="dxa"/>
            <w:tcBorders>
              <w:top w:val="single" w:sz="6" w:space="0" w:color="auto"/>
              <w:left w:val="single" w:sz="6" w:space="0" w:color="auto"/>
              <w:bottom w:val="single" w:sz="6"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cantSplit/>
          <w:trHeight w:val="422"/>
        </w:trPr>
        <w:tc>
          <w:tcPr>
            <w:tcW w:w="2000" w:type="dxa"/>
            <w:tcBorders>
              <w:top w:val="single" w:sz="6" w:space="0" w:color="auto"/>
              <w:left w:val="single" w:sz="12" w:space="0" w:color="auto"/>
              <w:bottom w:val="single" w:sz="6" w:space="0" w:color="auto"/>
              <w:right w:val="single" w:sz="4" w:space="0" w:color="auto"/>
            </w:tcBorders>
            <w:shd w:val="clear" w:color="auto" w:fill="FFFFFF"/>
            <w:vAlign w:val="center"/>
          </w:tcPr>
          <w:p w:rsidR="00000000" w:rsidRDefault="00374125">
            <w:pPr>
              <w:jc w:val="left"/>
              <w:rPr>
                <w:rFonts w:ascii="宋体" w:cs="宋体" w:hint="eastAsia"/>
                <w:bCs/>
                <w:color w:val="000000"/>
                <w:kern w:val="0"/>
                <w:szCs w:val="21"/>
              </w:rPr>
            </w:pPr>
            <w:r>
              <w:rPr>
                <w:rFonts w:ascii="宋体" w:cs="宋体" w:hint="eastAsia"/>
                <w:bCs/>
                <w:color w:val="000000"/>
                <w:kern w:val="0"/>
                <w:szCs w:val="21"/>
              </w:rPr>
              <w:t xml:space="preserve">      2</w:t>
            </w:r>
          </w:p>
        </w:tc>
        <w:tc>
          <w:tcPr>
            <w:tcW w:w="32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754" w:type="dxa"/>
            <w:tcBorders>
              <w:top w:val="single" w:sz="6" w:space="0" w:color="auto"/>
              <w:left w:val="single" w:sz="4" w:space="0" w:color="auto"/>
              <w:bottom w:val="single" w:sz="6" w:space="0" w:color="auto"/>
              <w:right w:val="single" w:sz="6"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802" w:type="dxa"/>
            <w:tcBorders>
              <w:top w:val="single" w:sz="6" w:space="0" w:color="auto"/>
              <w:left w:val="single" w:sz="6" w:space="0" w:color="auto"/>
              <w:bottom w:val="single" w:sz="6" w:space="0" w:color="auto"/>
              <w:right w:val="single" w:sz="6" w:space="0" w:color="auto"/>
            </w:tcBorders>
            <w:shd w:val="clear" w:color="auto" w:fill="FFFFFF"/>
            <w:vAlign w:val="center"/>
          </w:tcPr>
          <w:p w:rsidR="00000000" w:rsidRDefault="00374125">
            <w:pPr>
              <w:widowControl/>
              <w:jc w:val="left"/>
              <w:rPr>
                <w:rFonts w:ascii="宋体" w:cs="宋体" w:hint="eastAsia"/>
                <w:bCs/>
                <w:color w:val="000000"/>
                <w:kern w:val="0"/>
                <w:szCs w:val="21"/>
              </w:rPr>
            </w:pPr>
          </w:p>
        </w:tc>
        <w:tc>
          <w:tcPr>
            <w:tcW w:w="1698" w:type="dxa"/>
            <w:tcBorders>
              <w:top w:val="single" w:sz="6" w:space="0" w:color="auto"/>
              <w:left w:val="single" w:sz="6" w:space="0" w:color="auto"/>
              <w:bottom w:val="single" w:sz="6"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cantSplit/>
          <w:trHeight w:val="415"/>
        </w:trPr>
        <w:tc>
          <w:tcPr>
            <w:tcW w:w="2000" w:type="dxa"/>
            <w:tcBorders>
              <w:top w:val="single" w:sz="6" w:space="0" w:color="auto"/>
              <w:left w:val="single" w:sz="12" w:space="0" w:color="auto"/>
              <w:bottom w:val="single" w:sz="6" w:space="0" w:color="auto"/>
              <w:right w:val="single" w:sz="4" w:space="0" w:color="auto"/>
            </w:tcBorders>
            <w:shd w:val="clear" w:color="auto" w:fill="FFFFFF"/>
            <w:vAlign w:val="center"/>
          </w:tcPr>
          <w:p w:rsidR="00000000" w:rsidRDefault="00374125">
            <w:pPr>
              <w:ind w:firstLineChars="300" w:firstLine="630"/>
              <w:jc w:val="left"/>
              <w:rPr>
                <w:rFonts w:ascii="宋体" w:cs="宋体" w:hint="eastAsia"/>
                <w:bCs/>
                <w:color w:val="000000"/>
                <w:kern w:val="0"/>
                <w:szCs w:val="21"/>
              </w:rPr>
            </w:pPr>
            <w:r>
              <w:rPr>
                <w:rFonts w:ascii="宋体" w:cs="宋体" w:hint="eastAsia"/>
                <w:bCs/>
                <w:color w:val="000000"/>
                <w:kern w:val="0"/>
                <w:szCs w:val="21"/>
              </w:rPr>
              <w:t>3</w:t>
            </w:r>
          </w:p>
        </w:tc>
        <w:tc>
          <w:tcPr>
            <w:tcW w:w="3248"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754" w:type="dxa"/>
            <w:tcBorders>
              <w:top w:val="single" w:sz="6" w:space="0" w:color="auto"/>
              <w:left w:val="single" w:sz="4" w:space="0" w:color="auto"/>
              <w:bottom w:val="single" w:sz="6" w:space="0" w:color="auto"/>
              <w:right w:val="single" w:sz="6" w:space="0" w:color="auto"/>
            </w:tcBorders>
            <w:shd w:val="clear" w:color="auto" w:fill="FFFFFF"/>
            <w:vAlign w:val="center"/>
          </w:tcPr>
          <w:p w:rsidR="00000000" w:rsidRDefault="00374125">
            <w:pPr>
              <w:jc w:val="left"/>
              <w:rPr>
                <w:rFonts w:ascii="宋体" w:cs="宋体" w:hint="eastAsia"/>
                <w:bCs/>
                <w:color w:val="000000"/>
                <w:kern w:val="0"/>
                <w:szCs w:val="21"/>
              </w:rPr>
            </w:pPr>
          </w:p>
        </w:tc>
        <w:tc>
          <w:tcPr>
            <w:tcW w:w="1802" w:type="dxa"/>
            <w:tcBorders>
              <w:top w:val="single" w:sz="6" w:space="0" w:color="auto"/>
              <w:left w:val="single" w:sz="6" w:space="0" w:color="auto"/>
              <w:bottom w:val="single" w:sz="6" w:space="0" w:color="auto"/>
              <w:right w:val="single" w:sz="6" w:space="0" w:color="auto"/>
            </w:tcBorders>
            <w:shd w:val="clear" w:color="auto" w:fill="FFFFFF"/>
            <w:vAlign w:val="center"/>
          </w:tcPr>
          <w:p w:rsidR="00000000" w:rsidRDefault="00374125">
            <w:pPr>
              <w:widowControl/>
              <w:jc w:val="left"/>
              <w:rPr>
                <w:rFonts w:ascii="宋体" w:cs="宋体" w:hint="eastAsia"/>
                <w:bCs/>
                <w:color w:val="000000"/>
                <w:kern w:val="0"/>
                <w:szCs w:val="21"/>
              </w:rPr>
            </w:pPr>
          </w:p>
        </w:tc>
        <w:tc>
          <w:tcPr>
            <w:tcW w:w="1698" w:type="dxa"/>
            <w:tcBorders>
              <w:top w:val="single" w:sz="6" w:space="0" w:color="auto"/>
              <w:left w:val="single" w:sz="6" w:space="0" w:color="auto"/>
              <w:bottom w:val="single" w:sz="6" w:space="0" w:color="auto"/>
              <w:right w:val="single" w:sz="12" w:space="0" w:color="auto"/>
            </w:tcBorders>
            <w:shd w:val="clear" w:color="auto" w:fill="FFFFFF"/>
            <w:vAlign w:val="center"/>
          </w:tcPr>
          <w:p w:rsidR="00000000" w:rsidRDefault="00374125">
            <w:pPr>
              <w:widowControl/>
              <w:jc w:val="left"/>
              <w:rPr>
                <w:rFonts w:ascii="宋体" w:cs="宋体" w:hint="eastAsia"/>
                <w:color w:val="000000"/>
                <w:kern w:val="0"/>
                <w:szCs w:val="21"/>
              </w:rPr>
            </w:pPr>
          </w:p>
        </w:tc>
      </w:tr>
      <w:tr w:rsidR="00000000">
        <w:trPr>
          <w:trHeight w:val="85"/>
        </w:trPr>
        <w:tc>
          <w:tcPr>
            <w:tcW w:w="10502" w:type="dxa"/>
            <w:gridSpan w:val="6"/>
            <w:tcBorders>
              <w:top w:val="single" w:sz="6" w:space="0" w:color="auto"/>
              <w:left w:val="single" w:sz="12" w:space="0" w:color="auto"/>
              <w:bottom w:val="single" w:sz="12" w:space="0" w:color="auto"/>
              <w:right w:val="single" w:sz="12" w:space="0" w:color="auto"/>
            </w:tcBorders>
            <w:shd w:val="clear" w:color="auto" w:fill="FFFFFF"/>
            <w:vAlign w:val="center"/>
          </w:tcPr>
          <w:p w:rsidR="00000000" w:rsidRDefault="00374125">
            <w:pPr>
              <w:widowControl/>
              <w:ind w:firstLineChars="200" w:firstLine="640"/>
              <w:rPr>
                <w:rFonts w:ascii="宋体" w:cs="宋体" w:hint="eastAsia"/>
                <w:color w:val="000000"/>
                <w:kern w:val="0"/>
                <w:sz w:val="32"/>
                <w:szCs w:val="32"/>
              </w:rPr>
            </w:pPr>
            <w:r>
              <w:rPr>
                <w:rFonts w:ascii="宋体" w:cs="宋体" w:hint="eastAsia"/>
                <w:color w:val="000000"/>
                <w:kern w:val="0"/>
                <w:sz w:val="32"/>
                <w:szCs w:val="32"/>
              </w:rPr>
              <w:t>本单位承诺，我单位对向海关所提交的申请材料以及本表所填报的注册登记信息内容的真实性负责并承担法律责任。</w:t>
            </w:r>
          </w:p>
          <w:p w:rsidR="00000000" w:rsidRDefault="00374125">
            <w:pPr>
              <w:widowControl/>
              <w:ind w:firstLineChars="1700" w:firstLine="5440"/>
              <w:rPr>
                <w:rFonts w:ascii="宋体" w:cs="宋体" w:hint="eastAsia"/>
                <w:color w:val="000000"/>
                <w:kern w:val="0"/>
                <w:sz w:val="32"/>
                <w:szCs w:val="32"/>
              </w:rPr>
            </w:pPr>
            <w:r>
              <w:rPr>
                <w:rFonts w:ascii="宋体" w:cs="宋体" w:hint="eastAsia"/>
                <w:color w:val="000000"/>
                <w:kern w:val="0"/>
                <w:sz w:val="32"/>
                <w:szCs w:val="32"/>
              </w:rPr>
              <w:t>（单位公章）</w:t>
            </w:r>
          </w:p>
          <w:p w:rsidR="00000000" w:rsidRDefault="00374125">
            <w:pPr>
              <w:widowControl/>
              <w:ind w:firstLineChars="1550" w:firstLine="4960"/>
              <w:rPr>
                <w:rFonts w:ascii="宋体" w:cs="宋体" w:hint="eastAsia"/>
                <w:color w:val="000000"/>
                <w:kern w:val="0"/>
                <w:sz w:val="32"/>
                <w:szCs w:val="32"/>
              </w:rPr>
            </w:pPr>
            <w:r>
              <w:rPr>
                <w:rFonts w:ascii="宋体" w:cs="宋体" w:hint="eastAsia"/>
                <w:color w:val="000000"/>
                <w:kern w:val="0"/>
                <w:sz w:val="32"/>
                <w:szCs w:val="32"/>
              </w:rPr>
              <w:t xml:space="preserve">    </w:t>
            </w:r>
            <w:r>
              <w:rPr>
                <w:rFonts w:ascii="宋体" w:cs="宋体" w:hint="eastAsia"/>
                <w:color w:val="000000"/>
                <w:kern w:val="0"/>
                <w:sz w:val="32"/>
                <w:szCs w:val="32"/>
              </w:rPr>
              <w:t>年</w:t>
            </w:r>
            <w:r>
              <w:rPr>
                <w:rFonts w:ascii="宋体" w:cs="宋体" w:hint="eastAsia"/>
                <w:color w:val="000000"/>
                <w:kern w:val="0"/>
                <w:sz w:val="32"/>
                <w:szCs w:val="32"/>
              </w:rPr>
              <w:t xml:space="preserve">  </w:t>
            </w:r>
            <w:r>
              <w:rPr>
                <w:rFonts w:ascii="宋体" w:cs="宋体" w:hint="eastAsia"/>
                <w:color w:val="000000"/>
                <w:kern w:val="0"/>
                <w:sz w:val="32"/>
                <w:szCs w:val="32"/>
              </w:rPr>
              <w:t>月</w:t>
            </w:r>
            <w:r>
              <w:rPr>
                <w:rFonts w:ascii="宋体" w:cs="宋体" w:hint="eastAsia"/>
                <w:color w:val="000000"/>
                <w:kern w:val="0"/>
                <w:sz w:val="32"/>
                <w:szCs w:val="32"/>
              </w:rPr>
              <w:t xml:space="preserve">  </w:t>
            </w:r>
            <w:r>
              <w:rPr>
                <w:rFonts w:ascii="宋体" w:cs="宋体" w:hint="eastAsia"/>
                <w:color w:val="000000"/>
                <w:kern w:val="0"/>
                <w:sz w:val="32"/>
                <w:szCs w:val="32"/>
              </w:rPr>
              <w:t>日</w:t>
            </w:r>
          </w:p>
        </w:tc>
      </w:tr>
    </w:tbl>
    <w:p w:rsidR="00000000" w:rsidRDefault="00374125">
      <w:pPr>
        <w:jc w:val="center"/>
        <w:rPr>
          <w:rFonts w:ascii="方正小标宋_GBK" w:eastAsia="方正小标宋_GBK" w:hint="eastAsia"/>
          <w:color w:val="000000"/>
          <w:sz w:val="44"/>
          <w:szCs w:val="44"/>
        </w:rPr>
      </w:pPr>
      <w:r>
        <w:rPr>
          <w:rFonts w:ascii="方正小标宋_GBK" w:eastAsia="方正小标宋_GBK" w:hint="eastAsia"/>
          <w:color w:val="000000"/>
          <w:sz w:val="44"/>
          <w:szCs w:val="44"/>
        </w:rPr>
        <w:lastRenderedPageBreak/>
        <w:t>报关单位情况登记表</w:t>
      </w:r>
    </w:p>
    <w:p w:rsidR="00000000" w:rsidRDefault="00374125">
      <w:pPr>
        <w:jc w:val="center"/>
        <w:rPr>
          <w:rFonts w:ascii="方正仿宋_GBK" w:eastAsia="方正仿宋_GBK" w:hint="eastAsia"/>
          <w:color w:val="000000"/>
          <w:sz w:val="32"/>
          <w:szCs w:val="32"/>
        </w:rPr>
      </w:pPr>
      <w:r>
        <w:rPr>
          <w:rFonts w:ascii="方正仿宋_GBK" w:eastAsia="方正仿宋_GBK" w:hint="eastAsia"/>
          <w:color w:val="000000"/>
          <w:sz w:val="32"/>
          <w:szCs w:val="32"/>
        </w:rPr>
        <w:t>（所属报关人员）</w:t>
      </w:r>
    </w:p>
    <w:p w:rsidR="00000000" w:rsidRDefault="00374125">
      <w:pPr>
        <w:rPr>
          <w:rFonts w:ascii="宋体" w:hint="eastAsia"/>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268"/>
        <w:gridCol w:w="1843"/>
        <w:gridCol w:w="2835"/>
        <w:gridCol w:w="2919"/>
      </w:tblGrid>
      <w:tr w:rsidR="00000000">
        <w:trPr>
          <w:trHeight w:val="500"/>
        </w:trPr>
        <w:tc>
          <w:tcPr>
            <w:tcW w:w="4928" w:type="dxa"/>
            <w:gridSpan w:val="3"/>
            <w:tcBorders>
              <w:top w:val="single" w:sz="12" w:space="0" w:color="auto"/>
              <w:left w:val="single" w:sz="12" w:space="0" w:color="auto"/>
              <w:bottom w:val="single" w:sz="4" w:space="0" w:color="auto"/>
            </w:tcBorders>
            <w:vAlign w:val="center"/>
          </w:tcPr>
          <w:p w:rsidR="00000000" w:rsidRDefault="00374125">
            <w:pPr>
              <w:jc w:val="center"/>
              <w:rPr>
                <w:rFonts w:hint="eastAsia"/>
                <w:color w:val="000000"/>
                <w:szCs w:val="21"/>
              </w:rPr>
            </w:pPr>
            <w:r>
              <w:rPr>
                <w:rFonts w:hint="eastAsia"/>
                <w:color w:val="000000"/>
                <w:szCs w:val="21"/>
              </w:rPr>
              <w:t>所属报关单位统一社会信用代码</w:t>
            </w:r>
          </w:p>
        </w:tc>
        <w:tc>
          <w:tcPr>
            <w:tcW w:w="5754" w:type="dxa"/>
            <w:gridSpan w:val="2"/>
            <w:tcBorders>
              <w:top w:val="single" w:sz="12" w:space="0" w:color="auto"/>
              <w:bottom w:val="single" w:sz="4" w:space="0" w:color="auto"/>
              <w:right w:val="single" w:sz="12" w:space="0" w:color="auto"/>
            </w:tcBorders>
            <w:vAlign w:val="center"/>
          </w:tcPr>
          <w:p w:rsidR="00000000" w:rsidRDefault="00374125">
            <w:pPr>
              <w:ind w:firstLineChars="350" w:firstLine="735"/>
              <w:jc w:val="center"/>
              <w:rPr>
                <w:rFonts w:hint="eastAsia"/>
                <w:color w:val="000000"/>
                <w:szCs w:val="21"/>
              </w:rPr>
            </w:pPr>
          </w:p>
        </w:tc>
      </w:tr>
      <w:tr w:rsidR="00000000">
        <w:tc>
          <w:tcPr>
            <w:tcW w:w="817" w:type="dxa"/>
            <w:tcBorders>
              <w:top w:val="single" w:sz="4" w:space="0" w:color="auto"/>
              <w:left w:val="single" w:sz="12" w:space="0" w:color="auto"/>
            </w:tcBorders>
            <w:vAlign w:val="center"/>
          </w:tcPr>
          <w:p w:rsidR="00000000" w:rsidRDefault="00374125">
            <w:pPr>
              <w:jc w:val="center"/>
              <w:rPr>
                <w:rFonts w:hint="eastAsia"/>
                <w:color w:val="000000"/>
                <w:szCs w:val="21"/>
              </w:rPr>
            </w:pPr>
            <w:r>
              <w:rPr>
                <w:rFonts w:hint="eastAsia"/>
                <w:color w:val="000000"/>
                <w:szCs w:val="21"/>
              </w:rPr>
              <w:t>序号</w:t>
            </w:r>
          </w:p>
        </w:tc>
        <w:tc>
          <w:tcPr>
            <w:tcW w:w="2268" w:type="dxa"/>
            <w:tcBorders>
              <w:top w:val="single" w:sz="4" w:space="0" w:color="auto"/>
            </w:tcBorders>
            <w:vAlign w:val="center"/>
          </w:tcPr>
          <w:p w:rsidR="00000000" w:rsidRDefault="00374125">
            <w:pPr>
              <w:jc w:val="center"/>
              <w:rPr>
                <w:rFonts w:hint="eastAsia"/>
                <w:color w:val="000000"/>
                <w:szCs w:val="21"/>
              </w:rPr>
            </w:pPr>
            <w:r>
              <w:rPr>
                <w:rFonts w:hint="eastAsia"/>
                <w:color w:val="000000"/>
                <w:szCs w:val="21"/>
              </w:rPr>
              <w:t>姓名</w:t>
            </w:r>
          </w:p>
        </w:tc>
        <w:tc>
          <w:tcPr>
            <w:tcW w:w="1843" w:type="dxa"/>
            <w:tcBorders>
              <w:top w:val="single" w:sz="4" w:space="0" w:color="auto"/>
            </w:tcBorders>
            <w:vAlign w:val="center"/>
          </w:tcPr>
          <w:p w:rsidR="00000000" w:rsidRDefault="00374125">
            <w:pPr>
              <w:jc w:val="center"/>
              <w:rPr>
                <w:rFonts w:hint="eastAsia"/>
                <w:color w:val="000000"/>
                <w:szCs w:val="21"/>
              </w:rPr>
            </w:pPr>
            <w:r>
              <w:rPr>
                <w:rFonts w:hint="eastAsia"/>
                <w:color w:val="000000"/>
                <w:szCs w:val="21"/>
              </w:rPr>
              <w:t>身份证件类型</w:t>
            </w:r>
          </w:p>
        </w:tc>
        <w:tc>
          <w:tcPr>
            <w:tcW w:w="2835" w:type="dxa"/>
            <w:tcBorders>
              <w:top w:val="single" w:sz="4" w:space="0" w:color="auto"/>
            </w:tcBorders>
            <w:vAlign w:val="center"/>
          </w:tcPr>
          <w:p w:rsidR="00000000" w:rsidRDefault="00374125">
            <w:pPr>
              <w:jc w:val="center"/>
              <w:rPr>
                <w:rFonts w:hint="eastAsia"/>
                <w:color w:val="000000"/>
                <w:szCs w:val="21"/>
              </w:rPr>
            </w:pPr>
            <w:r>
              <w:rPr>
                <w:rFonts w:hint="eastAsia"/>
                <w:color w:val="000000"/>
                <w:szCs w:val="21"/>
              </w:rPr>
              <w:t>身份证</w:t>
            </w:r>
            <w:r>
              <w:rPr>
                <w:rFonts w:hint="eastAsia"/>
                <w:color w:val="000000"/>
                <w:szCs w:val="21"/>
              </w:rPr>
              <w:t>件号码</w:t>
            </w:r>
          </w:p>
        </w:tc>
        <w:tc>
          <w:tcPr>
            <w:tcW w:w="2919" w:type="dxa"/>
            <w:tcBorders>
              <w:top w:val="single" w:sz="4" w:space="0" w:color="auto"/>
              <w:right w:val="single" w:sz="12" w:space="0" w:color="auto"/>
            </w:tcBorders>
            <w:vAlign w:val="center"/>
          </w:tcPr>
          <w:p w:rsidR="00000000" w:rsidRDefault="00374125">
            <w:pPr>
              <w:jc w:val="center"/>
              <w:rPr>
                <w:rFonts w:hint="eastAsia"/>
                <w:color w:val="000000"/>
                <w:szCs w:val="21"/>
              </w:rPr>
            </w:pPr>
            <w:r>
              <w:rPr>
                <w:rFonts w:hint="eastAsia"/>
                <w:color w:val="000000"/>
                <w:szCs w:val="21"/>
              </w:rPr>
              <w:t>业务种类</w:t>
            </w:r>
          </w:p>
        </w:tc>
      </w:tr>
      <w:tr w:rsidR="00000000">
        <w:tc>
          <w:tcPr>
            <w:tcW w:w="817" w:type="dxa"/>
            <w:tcBorders>
              <w:left w:val="single" w:sz="12" w:space="0" w:color="auto"/>
            </w:tcBorders>
          </w:tcPr>
          <w:p w:rsidR="00000000" w:rsidRDefault="00374125">
            <w:pPr>
              <w:jc w:val="center"/>
              <w:rPr>
                <w:rFonts w:hint="eastAsia"/>
                <w:color w:val="000000"/>
                <w:sz w:val="28"/>
                <w:szCs w:val="28"/>
              </w:rPr>
            </w:pPr>
            <w:r>
              <w:rPr>
                <w:rFonts w:hint="eastAsia"/>
                <w:color w:val="000000"/>
                <w:sz w:val="28"/>
                <w:szCs w:val="28"/>
              </w:rPr>
              <w:t>1</w:t>
            </w:r>
          </w:p>
        </w:tc>
        <w:tc>
          <w:tcPr>
            <w:tcW w:w="2268" w:type="dxa"/>
            <w:vAlign w:val="center"/>
          </w:tcPr>
          <w:p w:rsidR="00000000" w:rsidRDefault="00374125">
            <w:pPr>
              <w:jc w:val="center"/>
              <w:rPr>
                <w:rFonts w:hint="eastAsia"/>
                <w:color w:val="000000"/>
                <w:sz w:val="28"/>
                <w:szCs w:val="28"/>
              </w:rPr>
            </w:pPr>
          </w:p>
        </w:tc>
        <w:tc>
          <w:tcPr>
            <w:tcW w:w="1843" w:type="dxa"/>
            <w:vAlign w:val="center"/>
          </w:tcPr>
          <w:p w:rsidR="00000000" w:rsidRDefault="00374125">
            <w:pPr>
              <w:jc w:val="center"/>
              <w:rPr>
                <w:rFonts w:hint="eastAsia"/>
                <w:color w:val="000000"/>
                <w:sz w:val="28"/>
                <w:szCs w:val="28"/>
              </w:rPr>
            </w:pPr>
          </w:p>
        </w:tc>
        <w:tc>
          <w:tcPr>
            <w:tcW w:w="2835" w:type="dxa"/>
            <w:vAlign w:val="center"/>
          </w:tcPr>
          <w:p w:rsidR="00000000" w:rsidRDefault="00374125">
            <w:pPr>
              <w:ind w:firstLineChars="100" w:firstLine="210"/>
              <w:jc w:val="center"/>
              <w:rPr>
                <w:rFonts w:ascii="宋体" w:cs="宋体" w:hint="eastAsia"/>
                <w:bCs/>
                <w:color w:val="000000"/>
                <w:kern w:val="0"/>
                <w:szCs w:val="21"/>
              </w:rPr>
            </w:pPr>
          </w:p>
        </w:tc>
        <w:tc>
          <w:tcPr>
            <w:tcW w:w="2919" w:type="dxa"/>
            <w:tcBorders>
              <w:right w:val="single" w:sz="12" w:space="0" w:color="auto"/>
            </w:tcBorders>
            <w:vAlign w:val="center"/>
          </w:tcPr>
          <w:p w:rsidR="00000000" w:rsidRDefault="00374125">
            <w:pPr>
              <w:jc w:val="center"/>
              <w:rPr>
                <w:rFonts w:hint="eastAsia"/>
                <w:color w:val="000000"/>
                <w:sz w:val="28"/>
                <w:szCs w:val="28"/>
              </w:rPr>
            </w:pPr>
            <w:r>
              <w:rPr>
                <w:rFonts w:ascii="宋体" w:cs="宋体" w:hint="eastAsia"/>
                <w:bCs/>
                <w:color w:val="000000"/>
                <w:kern w:val="0"/>
                <w:szCs w:val="21"/>
              </w:rPr>
              <w:t>□备案</w:t>
            </w:r>
            <w:r>
              <w:rPr>
                <w:rFonts w:ascii="宋体" w:cs="宋体" w:hint="eastAsia"/>
                <w:bCs/>
                <w:color w:val="000000"/>
                <w:kern w:val="0"/>
                <w:szCs w:val="21"/>
              </w:rPr>
              <w:t xml:space="preserve">   </w:t>
            </w:r>
            <w:r>
              <w:rPr>
                <w:rFonts w:ascii="宋体" w:cs="宋体" w:hint="eastAsia"/>
                <w:bCs/>
                <w:color w:val="000000"/>
                <w:kern w:val="0"/>
                <w:szCs w:val="21"/>
              </w:rPr>
              <w:t>□变更</w:t>
            </w:r>
            <w:r>
              <w:rPr>
                <w:rFonts w:ascii="宋体" w:cs="宋体" w:hint="eastAsia"/>
                <w:bCs/>
                <w:color w:val="000000"/>
                <w:kern w:val="0"/>
                <w:szCs w:val="21"/>
              </w:rPr>
              <w:t xml:space="preserve">   </w:t>
            </w:r>
            <w:r>
              <w:rPr>
                <w:rFonts w:ascii="宋体" w:cs="宋体" w:hint="eastAsia"/>
                <w:bCs/>
                <w:color w:val="000000"/>
                <w:kern w:val="0"/>
                <w:szCs w:val="21"/>
              </w:rPr>
              <w:t>□注销</w:t>
            </w:r>
          </w:p>
        </w:tc>
      </w:tr>
      <w:tr w:rsidR="00000000">
        <w:tc>
          <w:tcPr>
            <w:tcW w:w="817" w:type="dxa"/>
            <w:tcBorders>
              <w:left w:val="single" w:sz="12" w:space="0" w:color="auto"/>
            </w:tcBorders>
          </w:tcPr>
          <w:p w:rsidR="00000000" w:rsidRDefault="00374125">
            <w:pPr>
              <w:jc w:val="center"/>
              <w:rPr>
                <w:rFonts w:hint="eastAsia"/>
                <w:color w:val="000000"/>
                <w:sz w:val="28"/>
                <w:szCs w:val="28"/>
              </w:rPr>
            </w:pPr>
            <w:r>
              <w:rPr>
                <w:rFonts w:hint="eastAsia"/>
                <w:color w:val="000000"/>
                <w:sz w:val="28"/>
                <w:szCs w:val="28"/>
              </w:rPr>
              <w:t>2</w:t>
            </w:r>
          </w:p>
        </w:tc>
        <w:tc>
          <w:tcPr>
            <w:tcW w:w="2268" w:type="dxa"/>
            <w:vAlign w:val="center"/>
          </w:tcPr>
          <w:p w:rsidR="00000000" w:rsidRDefault="00374125">
            <w:pPr>
              <w:jc w:val="center"/>
              <w:rPr>
                <w:rFonts w:hint="eastAsia"/>
                <w:color w:val="000000"/>
                <w:sz w:val="28"/>
                <w:szCs w:val="28"/>
              </w:rPr>
            </w:pPr>
          </w:p>
        </w:tc>
        <w:tc>
          <w:tcPr>
            <w:tcW w:w="1843" w:type="dxa"/>
            <w:vAlign w:val="center"/>
          </w:tcPr>
          <w:p w:rsidR="00000000" w:rsidRDefault="00374125">
            <w:pPr>
              <w:jc w:val="center"/>
              <w:rPr>
                <w:rFonts w:hint="eastAsia"/>
                <w:color w:val="000000"/>
                <w:sz w:val="28"/>
                <w:szCs w:val="28"/>
              </w:rPr>
            </w:pPr>
          </w:p>
        </w:tc>
        <w:tc>
          <w:tcPr>
            <w:tcW w:w="2835" w:type="dxa"/>
            <w:vAlign w:val="center"/>
          </w:tcPr>
          <w:p w:rsidR="00000000" w:rsidRDefault="00374125">
            <w:pPr>
              <w:jc w:val="center"/>
              <w:rPr>
                <w:rFonts w:hint="eastAsia"/>
                <w:color w:val="000000"/>
                <w:sz w:val="28"/>
                <w:szCs w:val="28"/>
              </w:rPr>
            </w:pPr>
          </w:p>
        </w:tc>
        <w:tc>
          <w:tcPr>
            <w:tcW w:w="2919" w:type="dxa"/>
            <w:tcBorders>
              <w:right w:val="single" w:sz="12" w:space="0" w:color="auto"/>
            </w:tcBorders>
            <w:vAlign w:val="center"/>
          </w:tcPr>
          <w:p w:rsidR="00000000" w:rsidRDefault="00374125">
            <w:pPr>
              <w:jc w:val="center"/>
              <w:rPr>
                <w:rFonts w:hint="eastAsia"/>
                <w:color w:val="000000"/>
                <w:szCs w:val="21"/>
              </w:rPr>
            </w:pPr>
            <w:r>
              <w:rPr>
                <w:rFonts w:hint="eastAsia"/>
                <w:color w:val="000000"/>
                <w:szCs w:val="21"/>
              </w:rPr>
              <w:t>□备案</w:t>
            </w:r>
            <w:r>
              <w:rPr>
                <w:rFonts w:hint="eastAsia"/>
                <w:color w:val="000000"/>
                <w:szCs w:val="21"/>
              </w:rPr>
              <w:t xml:space="preserve">   </w:t>
            </w:r>
            <w:r>
              <w:rPr>
                <w:rFonts w:hint="eastAsia"/>
                <w:color w:val="000000"/>
                <w:szCs w:val="21"/>
              </w:rPr>
              <w:t>□变更</w:t>
            </w:r>
            <w:r>
              <w:rPr>
                <w:rFonts w:hint="eastAsia"/>
                <w:color w:val="000000"/>
                <w:szCs w:val="21"/>
              </w:rPr>
              <w:t xml:space="preserve">   </w:t>
            </w:r>
            <w:r>
              <w:rPr>
                <w:rFonts w:hint="eastAsia"/>
                <w:color w:val="000000"/>
                <w:szCs w:val="21"/>
              </w:rPr>
              <w:t>□注销</w:t>
            </w:r>
          </w:p>
        </w:tc>
      </w:tr>
      <w:tr w:rsidR="00000000">
        <w:tc>
          <w:tcPr>
            <w:tcW w:w="817" w:type="dxa"/>
            <w:tcBorders>
              <w:left w:val="single" w:sz="12" w:space="0" w:color="auto"/>
            </w:tcBorders>
          </w:tcPr>
          <w:p w:rsidR="00000000" w:rsidRDefault="00374125">
            <w:pPr>
              <w:jc w:val="center"/>
              <w:rPr>
                <w:rFonts w:hint="eastAsia"/>
                <w:color w:val="000000"/>
                <w:sz w:val="28"/>
                <w:szCs w:val="28"/>
              </w:rPr>
            </w:pPr>
            <w:r>
              <w:rPr>
                <w:rFonts w:hint="eastAsia"/>
                <w:color w:val="000000"/>
                <w:sz w:val="28"/>
                <w:szCs w:val="28"/>
              </w:rPr>
              <w:t>3</w:t>
            </w:r>
          </w:p>
        </w:tc>
        <w:tc>
          <w:tcPr>
            <w:tcW w:w="2268" w:type="dxa"/>
            <w:vAlign w:val="center"/>
          </w:tcPr>
          <w:p w:rsidR="00000000" w:rsidRDefault="00374125">
            <w:pPr>
              <w:jc w:val="center"/>
              <w:rPr>
                <w:rFonts w:hint="eastAsia"/>
                <w:color w:val="000000"/>
                <w:sz w:val="28"/>
                <w:szCs w:val="28"/>
              </w:rPr>
            </w:pPr>
          </w:p>
        </w:tc>
        <w:tc>
          <w:tcPr>
            <w:tcW w:w="1843" w:type="dxa"/>
            <w:vAlign w:val="center"/>
          </w:tcPr>
          <w:p w:rsidR="00000000" w:rsidRDefault="00374125">
            <w:pPr>
              <w:jc w:val="center"/>
              <w:rPr>
                <w:rFonts w:hint="eastAsia"/>
                <w:color w:val="000000"/>
                <w:sz w:val="28"/>
                <w:szCs w:val="28"/>
              </w:rPr>
            </w:pPr>
          </w:p>
        </w:tc>
        <w:tc>
          <w:tcPr>
            <w:tcW w:w="2835" w:type="dxa"/>
            <w:vAlign w:val="center"/>
          </w:tcPr>
          <w:p w:rsidR="00000000" w:rsidRDefault="00374125">
            <w:pPr>
              <w:jc w:val="center"/>
              <w:rPr>
                <w:rFonts w:hint="eastAsia"/>
                <w:color w:val="000000"/>
                <w:sz w:val="28"/>
                <w:szCs w:val="28"/>
              </w:rPr>
            </w:pPr>
          </w:p>
        </w:tc>
        <w:tc>
          <w:tcPr>
            <w:tcW w:w="2919" w:type="dxa"/>
            <w:tcBorders>
              <w:right w:val="single" w:sz="12" w:space="0" w:color="auto"/>
            </w:tcBorders>
            <w:vAlign w:val="center"/>
          </w:tcPr>
          <w:p w:rsidR="00000000" w:rsidRDefault="00374125">
            <w:pPr>
              <w:jc w:val="center"/>
              <w:rPr>
                <w:rFonts w:hint="eastAsia"/>
                <w:color w:val="000000"/>
                <w:sz w:val="28"/>
                <w:szCs w:val="28"/>
              </w:rPr>
            </w:pPr>
            <w:r>
              <w:rPr>
                <w:rFonts w:ascii="宋体" w:cs="宋体" w:hint="eastAsia"/>
                <w:bCs/>
                <w:color w:val="000000"/>
                <w:kern w:val="0"/>
                <w:szCs w:val="21"/>
              </w:rPr>
              <w:t>□备案</w:t>
            </w:r>
            <w:r>
              <w:rPr>
                <w:rFonts w:ascii="宋体" w:cs="宋体" w:hint="eastAsia"/>
                <w:bCs/>
                <w:color w:val="000000"/>
                <w:kern w:val="0"/>
                <w:szCs w:val="21"/>
              </w:rPr>
              <w:t xml:space="preserve">   </w:t>
            </w:r>
            <w:r>
              <w:rPr>
                <w:rFonts w:ascii="宋体" w:cs="宋体" w:hint="eastAsia"/>
                <w:bCs/>
                <w:color w:val="000000"/>
                <w:kern w:val="0"/>
                <w:szCs w:val="21"/>
              </w:rPr>
              <w:t>□变更</w:t>
            </w:r>
            <w:r>
              <w:rPr>
                <w:rFonts w:ascii="宋体" w:cs="宋体" w:hint="eastAsia"/>
                <w:bCs/>
                <w:color w:val="000000"/>
                <w:kern w:val="0"/>
                <w:szCs w:val="21"/>
              </w:rPr>
              <w:t xml:space="preserve">   </w:t>
            </w:r>
            <w:r>
              <w:rPr>
                <w:rFonts w:ascii="宋体" w:cs="宋体" w:hint="eastAsia"/>
                <w:bCs/>
                <w:color w:val="000000"/>
                <w:kern w:val="0"/>
                <w:szCs w:val="21"/>
              </w:rPr>
              <w:t>□注销</w:t>
            </w:r>
          </w:p>
        </w:tc>
      </w:tr>
      <w:tr w:rsidR="00000000">
        <w:tc>
          <w:tcPr>
            <w:tcW w:w="817" w:type="dxa"/>
            <w:tcBorders>
              <w:left w:val="single" w:sz="12" w:space="0" w:color="auto"/>
            </w:tcBorders>
          </w:tcPr>
          <w:p w:rsidR="00000000" w:rsidRDefault="00374125">
            <w:pPr>
              <w:jc w:val="center"/>
              <w:rPr>
                <w:rFonts w:hint="eastAsia"/>
                <w:color w:val="000000"/>
                <w:sz w:val="28"/>
                <w:szCs w:val="28"/>
              </w:rPr>
            </w:pPr>
            <w:r>
              <w:rPr>
                <w:rFonts w:hint="eastAsia"/>
                <w:color w:val="000000"/>
                <w:sz w:val="28"/>
                <w:szCs w:val="28"/>
              </w:rPr>
              <w:t>4</w:t>
            </w:r>
          </w:p>
        </w:tc>
        <w:tc>
          <w:tcPr>
            <w:tcW w:w="2268" w:type="dxa"/>
            <w:vAlign w:val="center"/>
          </w:tcPr>
          <w:p w:rsidR="00000000" w:rsidRDefault="00374125">
            <w:pPr>
              <w:jc w:val="center"/>
              <w:rPr>
                <w:rFonts w:hint="eastAsia"/>
                <w:color w:val="000000"/>
                <w:sz w:val="28"/>
                <w:szCs w:val="28"/>
              </w:rPr>
            </w:pPr>
          </w:p>
        </w:tc>
        <w:tc>
          <w:tcPr>
            <w:tcW w:w="1843" w:type="dxa"/>
            <w:vAlign w:val="center"/>
          </w:tcPr>
          <w:p w:rsidR="00000000" w:rsidRDefault="00374125">
            <w:pPr>
              <w:jc w:val="center"/>
              <w:rPr>
                <w:rFonts w:hint="eastAsia"/>
                <w:color w:val="000000"/>
                <w:sz w:val="28"/>
                <w:szCs w:val="28"/>
              </w:rPr>
            </w:pPr>
          </w:p>
        </w:tc>
        <w:tc>
          <w:tcPr>
            <w:tcW w:w="2835" w:type="dxa"/>
            <w:vAlign w:val="center"/>
          </w:tcPr>
          <w:p w:rsidR="00000000" w:rsidRDefault="00374125">
            <w:pPr>
              <w:jc w:val="center"/>
              <w:rPr>
                <w:rFonts w:hint="eastAsia"/>
                <w:color w:val="000000"/>
                <w:sz w:val="28"/>
                <w:szCs w:val="28"/>
              </w:rPr>
            </w:pPr>
          </w:p>
        </w:tc>
        <w:tc>
          <w:tcPr>
            <w:tcW w:w="2919" w:type="dxa"/>
            <w:tcBorders>
              <w:right w:val="single" w:sz="12" w:space="0" w:color="auto"/>
            </w:tcBorders>
            <w:vAlign w:val="center"/>
          </w:tcPr>
          <w:p w:rsidR="00000000" w:rsidRDefault="00374125">
            <w:pPr>
              <w:jc w:val="center"/>
              <w:rPr>
                <w:rFonts w:hint="eastAsia"/>
                <w:color w:val="000000"/>
                <w:sz w:val="28"/>
                <w:szCs w:val="28"/>
              </w:rPr>
            </w:pPr>
            <w:r>
              <w:rPr>
                <w:rFonts w:ascii="宋体" w:cs="宋体" w:hint="eastAsia"/>
                <w:bCs/>
                <w:color w:val="000000"/>
                <w:kern w:val="0"/>
                <w:szCs w:val="21"/>
              </w:rPr>
              <w:t>□备案</w:t>
            </w:r>
            <w:r>
              <w:rPr>
                <w:rFonts w:ascii="宋体" w:cs="宋体" w:hint="eastAsia"/>
                <w:bCs/>
                <w:color w:val="000000"/>
                <w:kern w:val="0"/>
                <w:szCs w:val="21"/>
              </w:rPr>
              <w:t xml:space="preserve">   </w:t>
            </w:r>
            <w:r>
              <w:rPr>
                <w:rFonts w:ascii="宋体" w:cs="宋体" w:hint="eastAsia"/>
                <w:bCs/>
                <w:color w:val="000000"/>
                <w:kern w:val="0"/>
                <w:szCs w:val="21"/>
              </w:rPr>
              <w:t>□变更</w:t>
            </w:r>
            <w:r>
              <w:rPr>
                <w:rFonts w:ascii="宋体" w:cs="宋体" w:hint="eastAsia"/>
                <w:bCs/>
                <w:color w:val="000000"/>
                <w:kern w:val="0"/>
                <w:szCs w:val="21"/>
              </w:rPr>
              <w:t xml:space="preserve">   </w:t>
            </w:r>
            <w:r>
              <w:rPr>
                <w:rFonts w:ascii="宋体" w:cs="宋体" w:hint="eastAsia"/>
                <w:bCs/>
                <w:color w:val="000000"/>
                <w:kern w:val="0"/>
                <w:szCs w:val="21"/>
              </w:rPr>
              <w:t>□注销</w:t>
            </w:r>
          </w:p>
        </w:tc>
      </w:tr>
      <w:tr w:rsidR="00000000">
        <w:tc>
          <w:tcPr>
            <w:tcW w:w="817" w:type="dxa"/>
            <w:tcBorders>
              <w:left w:val="single" w:sz="12" w:space="0" w:color="auto"/>
            </w:tcBorders>
          </w:tcPr>
          <w:p w:rsidR="00000000" w:rsidRDefault="00374125">
            <w:pPr>
              <w:jc w:val="center"/>
              <w:rPr>
                <w:rFonts w:hint="eastAsia"/>
                <w:color w:val="000000"/>
                <w:sz w:val="28"/>
                <w:szCs w:val="28"/>
              </w:rPr>
            </w:pPr>
            <w:r>
              <w:rPr>
                <w:rFonts w:hint="eastAsia"/>
                <w:color w:val="000000"/>
                <w:sz w:val="28"/>
                <w:szCs w:val="28"/>
              </w:rPr>
              <w:t>5</w:t>
            </w:r>
          </w:p>
        </w:tc>
        <w:tc>
          <w:tcPr>
            <w:tcW w:w="2268" w:type="dxa"/>
            <w:vAlign w:val="center"/>
          </w:tcPr>
          <w:p w:rsidR="00000000" w:rsidRDefault="00374125">
            <w:pPr>
              <w:jc w:val="center"/>
              <w:rPr>
                <w:rFonts w:hint="eastAsia"/>
                <w:color w:val="000000"/>
                <w:sz w:val="28"/>
                <w:szCs w:val="28"/>
              </w:rPr>
            </w:pPr>
          </w:p>
        </w:tc>
        <w:tc>
          <w:tcPr>
            <w:tcW w:w="1843" w:type="dxa"/>
            <w:vAlign w:val="center"/>
          </w:tcPr>
          <w:p w:rsidR="00000000" w:rsidRDefault="00374125">
            <w:pPr>
              <w:jc w:val="center"/>
              <w:rPr>
                <w:rFonts w:hint="eastAsia"/>
                <w:color w:val="000000"/>
                <w:sz w:val="28"/>
                <w:szCs w:val="28"/>
              </w:rPr>
            </w:pPr>
          </w:p>
        </w:tc>
        <w:tc>
          <w:tcPr>
            <w:tcW w:w="2835" w:type="dxa"/>
            <w:vAlign w:val="center"/>
          </w:tcPr>
          <w:p w:rsidR="00000000" w:rsidRDefault="00374125">
            <w:pPr>
              <w:jc w:val="center"/>
              <w:rPr>
                <w:rFonts w:hint="eastAsia"/>
                <w:color w:val="000000"/>
                <w:sz w:val="28"/>
                <w:szCs w:val="28"/>
              </w:rPr>
            </w:pPr>
          </w:p>
        </w:tc>
        <w:tc>
          <w:tcPr>
            <w:tcW w:w="2919" w:type="dxa"/>
            <w:tcBorders>
              <w:right w:val="single" w:sz="12" w:space="0" w:color="auto"/>
            </w:tcBorders>
            <w:vAlign w:val="center"/>
          </w:tcPr>
          <w:p w:rsidR="00000000" w:rsidRDefault="00374125">
            <w:pPr>
              <w:jc w:val="center"/>
              <w:rPr>
                <w:rFonts w:hint="eastAsia"/>
                <w:color w:val="000000"/>
                <w:sz w:val="28"/>
                <w:szCs w:val="28"/>
              </w:rPr>
            </w:pPr>
            <w:r>
              <w:rPr>
                <w:rFonts w:ascii="宋体" w:cs="宋体" w:hint="eastAsia"/>
                <w:bCs/>
                <w:color w:val="000000"/>
                <w:kern w:val="0"/>
                <w:szCs w:val="21"/>
              </w:rPr>
              <w:t>□备案</w:t>
            </w:r>
            <w:r>
              <w:rPr>
                <w:rFonts w:ascii="宋体" w:cs="宋体" w:hint="eastAsia"/>
                <w:bCs/>
                <w:color w:val="000000"/>
                <w:kern w:val="0"/>
                <w:szCs w:val="21"/>
              </w:rPr>
              <w:t xml:space="preserve">   </w:t>
            </w:r>
            <w:r>
              <w:rPr>
                <w:rFonts w:ascii="宋体" w:cs="宋体" w:hint="eastAsia"/>
                <w:bCs/>
                <w:color w:val="000000"/>
                <w:kern w:val="0"/>
                <w:szCs w:val="21"/>
              </w:rPr>
              <w:t>□变更</w:t>
            </w:r>
            <w:r>
              <w:rPr>
                <w:rFonts w:ascii="宋体" w:cs="宋体" w:hint="eastAsia"/>
                <w:bCs/>
                <w:color w:val="000000"/>
                <w:kern w:val="0"/>
                <w:szCs w:val="21"/>
              </w:rPr>
              <w:t xml:space="preserve">   </w:t>
            </w:r>
            <w:r>
              <w:rPr>
                <w:rFonts w:ascii="宋体" w:cs="宋体" w:hint="eastAsia"/>
                <w:bCs/>
                <w:color w:val="000000"/>
                <w:kern w:val="0"/>
                <w:szCs w:val="21"/>
              </w:rPr>
              <w:t>□注销</w:t>
            </w:r>
          </w:p>
        </w:tc>
      </w:tr>
      <w:tr w:rsidR="00000000">
        <w:trPr>
          <w:trHeight w:val="1258"/>
        </w:trPr>
        <w:tc>
          <w:tcPr>
            <w:tcW w:w="10682" w:type="dxa"/>
            <w:gridSpan w:val="5"/>
            <w:tcBorders>
              <w:left w:val="single" w:sz="12" w:space="0" w:color="auto"/>
              <w:bottom w:val="single" w:sz="12" w:space="0" w:color="auto"/>
              <w:right w:val="single" w:sz="12" w:space="0" w:color="auto"/>
            </w:tcBorders>
          </w:tcPr>
          <w:p w:rsidR="00000000" w:rsidRDefault="00374125">
            <w:pPr>
              <w:ind w:firstLineChars="250" w:firstLine="800"/>
              <w:rPr>
                <w:rFonts w:hint="eastAsia"/>
                <w:color w:val="000000"/>
                <w:kern w:val="0"/>
                <w:sz w:val="32"/>
                <w:szCs w:val="32"/>
              </w:rPr>
            </w:pPr>
            <w:r>
              <w:rPr>
                <w:rFonts w:hint="eastAsia"/>
                <w:color w:val="000000"/>
                <w:kern w:val="0"/>
                <w:sz w:val="32"/>
                <w:szCs w:val="32"/>
              </w:rPr>
              <w:t>我单位承诺对本表所填报备案信息内容的真实性和所属报关人员的报关行为负责并承担相应的法律责任。</w:t>
            </w:r>
          </w:p>
          <w:p w:rsidR="00000000" w:rsidRDefault="00374125">
            <w:pPr>
              <w:ind w:firstLineChars="200" w:firstLine="640"/>
              <w:rPr>
                <w:rFonts w:hint="eastAsia"/>
                <w:color w:val="000000"/>
                <w:kern w:val="0"/>
                <w:sz w:val="32"/>
                <w:szCs w:val="32"/>
              </w:rPr>
            </w:pPr>
          </w:p>
          <w:p w:rsidR="00000000" w:rsidRDefault="00374125">
            <w:pPr>
              <w:ind w:firstLineChars="200" w:firstLine="480"/>
              <w:rPr>
                <w:rFonts w:hint="eastAsia"/>
                <w:color w:val="000000"/>
                <w:kern w:val="0"/>
                <w:sz w:val="24"/>
              </w:rPr>
            </w:pPr>
          </w:p>
          <w:p w:rsidR="00000000" w:rsidRDefault="00374125">
            <w:pPr>
              <w:ind w:firstLineChars="1850" w:firstLine="5920"/>
              <w:rPr>
                <w:rFonts w:hint="eastAsia"/>
                <w:color w:val="000000"/>
                <w:kern w:val="0"/>
                <w:sz w:val="32"/>
                <w:szCs w:val="32"/>
              </w:rPr>
            </w:pPr>
            <w:r>
              <w:rPr>
                <w:rFonts w:hint="eastAsia"/>
                <w:color w:val="000000"/>
                <w:kern w:val="0"/>
                <w:sz w:val="32"/>
                <w:szCs w:val="32"/>
              </w:rPr>
              <w:t>（单位公章）</w:t>
            </w:r>
          </w:p>
          <w:p w:rsidR="00000000" w:rsidRDefault="00374125">
            <w:pPr>
              <w:ind w:firstLineChars="200" w:firstLine="640"/>
              <w:rPr>
                <w:color w:val="000000"/>
                <w:kern w:val="0"/>
                <w:sz w:val="32"/>
                <w:szCs w:val="32"/>
              </w:rPr>
            </w:pPr>
            <w:r>
              <w:rPr>
                <w:rFonts w:hint="eastAsia"/>
                <w:color w:val="000000"/>
                <w:kern w:val="0"/>
                <w:sz w:val="32"/>
                <w:szCs w:val="32"/>
              </w:rPr>
              <w:t xml:space="preserve">                                  </w:t>
            </w:r>
            <w:r>
              <w:rPr>
                <w:rFonts w:hint="eastAsia"/>
                <w:color w:val="000000"/>
                <w:kern w:val="0"/>
                <w:sz w:val="32"/>
                <w:szCs w:val="32"/>
              </w:rPr>
              <w:t>年</w:t>
            </w:r>
            <w:r>
              <w:rPr>
                <w:rFonts w:hint="eastAsia"/>
                <w:color w:val="000000"/>
                <w:kern w:val="0"/>
                <w:sz w:val="32"/>
                <w:szCs w:val="32"/>
              </w:rPr>
              <w:t xml:space="preserve">   </w:t>
            </w:r>
            <w:r>
              <w:rPr>
                <w:rFonts w:hint="eastAsia"/>
                <w:color w:val="000000"/>
                <w:kern w:val="0"/>
                <w:sz w:val="32"/>
                <w:szCs w:val="32"/>
              </w:rPr>
              <w:t>月</w:t>
            </w:r>
            <w:r>
              <w:rPr>
                <w:rFonts w:hint="eastAsia"/>
                <w:color w:val="000000"/>
                <w:kern w:val="0"/>
                <w:sz w:val="32"/>
                <w:szCs w:val="32"/>
              </w:rPr>
              <w:t xml:space="preserve">   </w:t>
            </w:r>
            <w:r>
              <w:rPr>
                <w:rFonts w:hint="eastAsia"/>
                <w:color w:val="000000"/>
                <w:kern w:val="0"/>
                <w:sz w:val="32"/>
                <w:szCs w:val="32"/>
              </w:rPr>
              <w:t>日</w:t>
            </w:r>
          </w:p>
          <w:p w:rsidR="00000000" w:rsidRDefault="00374125">
            <w:pPr>
              <w:jc w:val="center"/>
              <w:rPr>
                <w:rFonts w:ascii="宋体" w:cs="宋体" w:hint="eastAsia"/>
                <w:bCs/>
                <w:color w:val="000000"/>
                <w:kern w:val="0"/>
                <w:szCs w:val="21"/>
              </w:rPr>
            </w:pPr>
          </w:p>
        </w:tc>
      </w:tr>
    </w:tbl>
    <w:p w:rsidR="00000000" w:rsidRDefault="00374125">
      <w:pPr>
        <w:rPr>
          <w:rFonts w:hint="eastAsia"/>
          <w:color w:val="000000"/>
          <w:sz w:val="28"/>
          <w:szCs w:val="28"/>
          <w:u w:val="single"/>
        </w:rPr>
      </w:pPr>
    </w:p>
    <w:p w:rsidR="00000000" w:rsidRDefault="00374125">
      <w:pPr>
        <w:rPr>
          <w:rFonts w:hint="eastAsia"/>
          <w:color w:val="000000"/>
          <w:sz w:val="28"/>
          <w:szCs w:val="28"/>
          <w:u w:val="single"/>
        </w:rPr>
      </w:pPr>
    </w:p>
    <w:p w:rsidR="00000000" w:rsidRDefault="00374125">
      <w:pPr>
        <w:rPr>
          <w:rFonts w:hint="eastAsia"/>
          <w:color w:val="000000"/>
          <w:sz w:val="28"/>
          <w:szCs w:val="28"/>
          <w:u w:val="single"/>
        </w:rPr>
      </w:pPr>
    </w:p>
    <w:p w:rsidR="00000000" w:rsidRDefault="00374125">
      <w:pPr>
        <w:rPr>
          <w:rFonts w:hint="eastAsia"/>
          <w:color w:val="000000"/>
          <w:sz w:val="28"/>
          <w:szCs w:val="28"/>
          <w:u w:val="single"/>
        </w:rPr>
      </w:pPr>
    </w:p>
    <w:p w:rsidR="00000000" w:rsidRDefault="00374125">
      <w:pPr>
        <w:rPr>
          <w:rFonts w:hint="eastAsia"/>
          <w:color w:val="000000"/>
          <w:sz w:val="28"/>
          <w:szCs w:val="28"/>
          <w:u w:val="single"/>
        </w:rPr>
      </w:pPr>
    </w:p>
    <w:p w:rsidR="00000000" w:rsidRDefault="00374125">
      <w:pPr>
        <w:rPr>
          <w:rFonts w:hint="eastAsia"/>
          <w:color w:val="000000"/>
          <w:sz w:val="28"/>
          <w:szCs w:val="28"/>
        </w:rPr>
      </w:pPr>
    </w:p>
    <w:p w:rsidR="00000000" w:rsidRDefault="00374125">
      <w:pPr>
        <w:rPr>
          <w:rFonts w:ascii="黑体" w:eastAsia="黑体" w:hint="eastAsia"/>
          <w:color w:val="000000"/>
          <w:sz w:val="36"/>
          <w:szCs w:val="36"/>
        </w:rPr>
      </w:pPr>
    </w:p>
    <w:p w:rsidR="00000000" w:rsidRDefault="00374125">
      <w:pPr>
        <w:rPr>
          <w:rFonts w:ascii="黑体" w:eastAsia="黑体" w:hint="eastAsia"/>
          <w:color w:val="000000"/>
          <w:sz w:val="36"/>
          <w:szCs w:val="36"/>
        </w:rPr>
      </w:pPr>
    </w:p>
    <w:p w:rsidR="00000000" w:rsidRDefault="00374125">
      <w:pPr>
        <w:rPr>
          <w:rFonts w:ascii="黑体" w:eastAsia="黑体" w:hint="eastAsia"/>
          <w:color w:val="000000"/>
          <w:sz w:val="36"/>
          <w:szCs w:val="36"/>
        </w:rPr>
      </w:pPr>
    </w:p>
    <w:p w:rsidR="00000000" w:rsidRDefault="00374125">
      <w:pPr>
        <w:jc w:val="center"/>
        <w:rPr>
          <w:rFonts w:ascii="黑体" w:eastAsia="黑体" w:hint="eastAsia"/>
          <w:color w:val="000000"/>
          <w:sz w:val="36"/>
          <w:szCs w:val="36"/>
        </w:rPr>
      </w:pPr>
      <w:r>
        <w:rPr>
          <w:rFonts w:ascii="黑体" w:eastAsia="黑体" w:hint="eastAsia"/>
          <w:color w:val="000000"/>
          <w:sz w:val="36"/>
          <w:szCs w:val="36"/>
        </w:rPr>
        <w:lastRenderedPageBreak/>
        <w:t>《报关单位情况登记登记表》填表说明</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统一社会信用代</w:t>
      </w:r>
      <w:r>
        <w:rPr>
          <w:rFonts w:hint="eastAsia"/>
          <w:b/>
          <w:color w:val="000000"/>
          <w:sz w:val="24"/>
          <w:szCs w:val="24"/>
        </w:rPr>
        <w:t>码</w:t>
      </w:r>
      <w:r>
        <w:rPr>
          <w:rFonts w:hint="eastAsia"/>
          <w:color w:val="000000"/>
          <w:sz w:val="24"/>
          <w:szCs w:val="24"/>
        </w:rPr>
        <w:t>：填写《营业执照》上的统一社会信用代码。保税仓库、出口监管仓库不允许填写。临时登记单位没有统一社会信用代码可不填写。其他企业或组织机构必须填写“统一社会信用代码”。</w:t>
      </w:r>
    </w:p>
    <w:p w:rsidR="00000000" w:rsidRDefault="00374125" w:rsidP="00C61584">
      <w:pPr>
        <w:pStyle w:val="a7"/>
        <w:numPr>
          <w:ilvl w:val="0"/>
          <w:numId w:val="11"/>
        </w:numPr>
        <w:tabs>
          <w:tab w:val="clear"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经营类别</w:t>
      </w:r>
      <w:r>
        <w:rPr>
          <w:rFonts w:hint="eastAsia"/>
          <w:color w:val="000000"/>
          <w:sz w:val="24"/>
          <w:szCs w:val="24"/>
        </w:rPr>
        <w:t>：根据企业在海关注册的类型，在以下选项中选择填写：</w:t>
      </w:r>
    </w:p>
    <w:tbl>
      <w:tblPr>
        <w:tblW w:w="0" w:type="auto"/>
        <w:jc w:val="center"/>
        <w:tblLayout w:type="fixed"/>
        <w:tblLook w:val="0000"/>
      </w:tblPr>
      <w:tblGrid>
        <w:gridCol w:w="1400"/>
        <w:gridCol w:w="3593"/>
      </w:tblGrid>
      <w:tr w:rsidR="00000000">
        <w:trPr>
          <w:trHeight w:val="270"/>
          <w:jc w:val="center"/>
        </w:trPr>
        <w:tc>
          <w:tcPr>
            <w:tcW w:w="1400" w:type="dxa"/>
            <w:tcBorders>
              <w:top w:val="single" w:sz="4" w:space="0" w:color="auto"/>
              <w:left w:val="single" w:sz="4" w:space="0" w:color="auto"/>
              <w:bottom w:val="single" w:sz="4" w:space="0" w:color="auto"/>
              <w:right w:val="single" w:sz="4" w:space="0" w:color="auto"/>
            </w:tcBorders>
            <w:shd w:val="clear" w:color="000000" w:fill="C0C0C0"/>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编号</w:t>
            </w:r>
          </w:p>
        </w:tc>
        <w:tc>
          <w:tcPr>
            <w:tcW w:w="3593" w:type="dxa"/>
            <w:tcBorders>
              <w:top w:val="single" w:sz="4" w:space="0" w:color="auto"/>
              <w:left w:val="nil"/>
              <w:bottom w:val="single" w:sz="4" w:space="0" w:color="auto"/>
              <w:right w:val="single" w:sz="4" w:space="0" w:color="auto"/>
            </w:tcBorders>
            <w:shd w:val="clear" w:color="000000" w:fill="C0C0C0"/>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经营类别名称</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1</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进出口货物收发货人</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2</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报关企业</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3</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报关企业分支机构</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4</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特殊监管区“双重身份”企业</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5</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临时注册登记</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6</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无进出口经营权加工生产企业</w:t>
            </w:r>
          </w:p>
        </w:tc>
      </w:tr>
      <w:tr w:rsidR="00000000">
        <w:trPr>
          <w:trHeight w:val="270"/>
          <w:jc w:val="center"/>
        </w:trPr>
        <w:tc>
          <w:tcPr>
            <w:tcW w:w="140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7</w:t>
            </w:r>
          </w:p>
        </w:tc>
        <w:tc>
          <w:tcPr>
            <w:tcW w:w="3593"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保税仓库</w:t>
            </w:r>
          </w:p>
        </w:tc>
      </w:tr>
      <w:tr w:rsidR="00000000">
        <w:trPr>
          <w:trHeight w:val="270"/>
          <w:jc w:val="center"/>
        </w:trPr>
        <w:tc>
          <w:tcPr>
            <w:tcW w:w="1400" w:type="dxa"/>
            <w:tcBorders>
              <w:top w:val="single" w:sz="4" w:space="0" w:color="auto"/>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8</w:t>
            </w:r>
          </w:p>
        </w:tc>
        <w:tc>
          <w:tcPr>
            <w:tcW w:w="3593" w:type="dxa"/>
            <w:tcBorders>
              <w:top w:val="single" w:sz="4" w:space="0" w:color="auto"/>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出口监管仓库</w:t>
            </w:r>
          </w:p>
        </w:tc>
      </w:tr>
      <w:tr w:rsidR="00000000">
        <w:trPr>
          <w:trHeight w:val="270"/>
          <w:jc w:val="center"/>
        </w:trPr>
        <w:tc>
          <w:tcPr>
            <w:tcW w:w="1400" w:type="dxa"/>
            <w:tcBorders>
              <w:top w:val="single" w:sz="4" w:space="0" w:color="auto"/>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9</w:t>
            </w:r>
          </w:p>
        </w:tc>
        <w:tc>
          <w:tcPr>
            <w:tcW w:w="3593" w:type="dxa"/>
            <w:tcBorders>
              <w:top w:val="single" w:sz="4" w:space="0" w:color="auto"/>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进出境运输工具负责人</w:t>
            </w:r>
          </w:p>
        </w:tc>
      </w:tr>
      <w:tr w:rsidR="00000000">
        <w:trPr>
          <w:trHeight w:val="270"/>
          <w:jc w:val="center"/>
        </w:trPr>
        <w:tc>
          <w:tcPr>
            <w:tcW w:w="1400" w:type="dxa"/>
            <w:tcBorders>
              <w:top w:val="single" w:sz="4" w:space="0" w:color="auto"/>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10</w:t>
            </w:r>
          </w:p>
        </w:tc>
        <w:tc>
          <w:tcPr>
            <w:tcW w:w="3593" w:type="dxa"/>
            <w:tcBorders>
              <w:top w:val="single" w:sz="4" w:space="0" w:color="auto"/>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无报关权的其他企业</w:t>
            </w:r>
          </w:p>
        </w:tc>
      </w:tr>
    </w:tbl>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行政区划</w:t>
      </w:r>
      <w:r>
        <w:rPr>
          <w:rFonts w:hint="eastAsia"/>
          <w:color w:val="000000"/>
          <w:sz w:val="24"/>
          <w:szCs w:val="24"/>
        </w:rPr>
        <w:t>：根据《</w:t>
      </w:r>
      <w:r>
        <w:rPr>
          <w:rFonts w:hint="eastAsia"/>
          <w:color w:val="000000"/>
          <w:sz w:val="24"/>
          <w:szCs w:val="24"/>
        </w:rPr>
        <w:t>中华人民共和国行政区划代码》（</w:t>
      </w:r>
      <w:r>
        <w:rPr>
          <w:rFonts w:hint="eastAsia"/>
          <w:color w:val="000000"/>
          <w:sz w:val="24"/>
          <w:szCs w:val="24"/>
        </w:rPr>
        <w:t>GB/T 2260-2017</w:t>
      </w:r>
      <w:r>
        <w:rPr>
          <w:rFonts w:hint="eastAsia"/>
          <w:color w:val="000000"/>
          <w:sz w:val="24"/>
          <w:szCs w:val="24"/>
        </w:rPr>
        <w:t>）填写</w:t>
      </w:r>
      <w:r>
        <w:rPr>
          <w:rFonts w:hint="eastAsia"/>
          <w:color w:val="000000"/>
          <w:sz w:val="24"/>
          <w:szCs w:val="24"/>
        </w:rPr>
        <w:t>6</w:t>
      </w:r>
      <w:r>
        <w:rPr>
          <w:rFonts w:hint="eastAsia"/>
          <w:color w:val="000000"/>
          <w:sz w:val="24"/>
          <w:szCs w:val="24"/>
        </w:rPr>
        <w:t>位地区代码及对应的行政区划名称。</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注册海关</w:t>
      </w:r>
      <w:r>
        <w:rPr>
          <w:rFonts w:hint="eastAsia"/>
          <w:color w:val="000000"/>
          <w:sz w:val="24"/>
          <w:szCs w:val="24"/>
        </w:rPr>
        <w:t>：企业办理海关注册登记时，填写工商注册所在地海关名称。。</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中文名称</w:t>
      </w:r>
      <w:r>
        <w:rPr>
          <w:rFonts w:hint="eastAsia"/>
          <w:color w:val="000000"/>
          <w:sz w:val="24"/>
          <w:szCs w:val="24"/>
        </w:rPr>
        <w:t>：商事主体填写工商营业执照上的“名称”或“企业名称”，其他组织机构按实际情况填写。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bCs/>
          <w:color w:val="000000"/>
          <w:sz w:val="24"/>
          <w:szCs w:val="24"/>
        </w:rPr>
        <w:t>英文名称：</w:t>
      </w:r>
      <w:r>
        <w:rPr>
          <w:rFonts w:hint="eastAsia"/>
          <w:color w:val="000000"/>
          <w:sz w:val="24"/>
          <w:szCs w:val="24"/>
        </w:rPr>
        <w:t>进出口收发货人、报关企业及分支机构、特殊监管区域“双重身份”填写，其他企业可不填写。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工商注册地址</w:t>
      </w:r>
      <w:r>
        <w:rPr>
          <w:rFonts w:hint="eastAsia"/>
          <w:color w:val="000000"/>
          <w:sz w:val="24"/>
          <w:szCs w:val="24"/>
        </w:rPr>
        <w:t>：商事主体填写工商营业执照上的“住所”或“企业住所”，其他组织机构填写按实际情况填写。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邮政编码</w:t>
      </w:r>
      <w:r>
        <w:rPr>
          <w:rFonts w:hint="eastAsia"/>
          <w:color w:val="000000"/>
          <w:sz w:val="24"/>
          <w:szCs w:val="24"/>
        </w:rPr>
        <w:t>：填写工商注册地址对应的邮政编码</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bCs/>
          <w:color w:val="000000"/>
          <w:sz w:val="24"/>
          <w:szCs w:val="24"/>
        </w:rPr>
        <w:t>其他经营地址：</w:t>
      </w:r>
      <w:r>
        <w:rPr>
          <w:rFonts w:hint="eastAsia"/>
          <w:color w:val="000000"/>
          <w:sz w:val="24"/>
          <w:szCs w:val="24"/>
        </w:rPr>
        <w:t>按</w:t>
      </w:r>
      <w:r>
        <w:rPr>
          <w:rFonts w:hint="eastAsia"/>
          <w:color w:val="000000"/>
          <w:sz w:val="24"/>
          <w:szCs w:val="24"/>
        </w:rPr>
        <w:t>实际情况填写。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color w:val="000000"/>
          <w:sz w:val="24"/>
          <w:szCs w:val="24"/>
        </w:rPr>
        <w:t>经济区划</w:t>
      </w:r>
      <w:r>
        <w:rPr>
          <w:rFonts w:hint="eastAsia"/>
          <w:color w:val="000000"/>
          <w:sz w:val="24"/>
          <w:szCs w:val="24"/>
        </w:rPr>
        <w:t>：根据企业或组织机构所在地，在以下选项中选择填写：</w:t>
      </w:r>
    </w:p>
    <w:tbl>
      <w:tblPr>
        <w:tblW w:w="0" w:type="auto"/>
        <w:jc w:val="center"/>
        <w:tblLayout w:type="fixed"/>
        <w:tblLook w:val="0000"/>
      </w:tblPr>
      <w:tblGrid>
        <w:gridCol w:w="2460"/>
        <w:gridCol w:w="2460"/>
      </w:tblGrid>
      <w:tr w:rsidR="00000000">
        <w:trPr>
          <w:trHeight w:val="270"/>
          <w:tblHeader/>
          <w:jc w:val="center"/>
        </w:trPr>
        <w:tc>
          <w:tcPr>
            <w:tcW w:w="2460" w:type="dxa"/>
            <w:tcBorders>
              <w:top w:val="single" w:sz="4" w:space="0" w:color="auto"/>
              <w:left w:val="single" w:sz="4" w:space="0" w:color="auto"/>
              <w:bottom w:val="single" w:sz="4" w:space="0" w:color="auto"/>
              <w:right w:val="single" w:sz="4" w:space="0" w:color="auto"/>
            </w:tcBorders>
            <w:shd w:val="clear" w:color="000000" w:fill="C0C0C0"/>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编号</w:t>
            </w:r>
          </w:p>
        </w:tc>
        <w:tc>
          <w:tcPr>
            <w:tcW w:w="2460" w:type="dxa"/>
            <w:tcBorders>
              <w:top w:val="single" w:sz="4" w:space="0" w:color="auto"/>
              <w:left w:val="nil"/>
              <w:bottom w:val="single" w:sz="4" w:space="0" w:color="auto"/>
              <w:right w:val="single" w:sz="4" w:space="0" w:color="auto"/>
            </w:tcBorders>
            <w:shd w:val="clear" w:color="000000" w:fill="C0C0C0"/>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经济区划名称</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01</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经济特区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02</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经济技术开发全区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03</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高新技术产业开发区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04</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保税区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05</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出口加工区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06</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保税港区</w:t>
            </w:r>
            <w:r>
              <w:rPr>
                <w:rFonts w:ascii="宋体" w:cs="宋体" w:hint="eastAsia"/>
                <w:color w:val="000000"/>
                <w:kern w:val="0"/>
                <w:sz w:val="22"/>
                <w:szCs w:val="22"/>
              </w:rPr>
              <w:t>/</w:t>
            </w:r>
            <w:r>
              <w:rPr>
                <w:rFonts w:ascii="宋体" w:cs="宋体" w:hint="eastAsia"/>
                <w:color w:val="000000"/>
                <w:kern w:val="0"/>
                <w:sz w:val="22"/>
                <w:szCs w:val="22"/>
              </w:rPr>
              <w:t>综合保税区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07</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保税物流园区</w:t>
            </w:r>
          </w:p>
        </w:tc>
      </w:tr>
      <w:tr w:rsidR="00000000">
        <w:trPr>
          <w:trHeight w:val="270"/>
          <w:jc w:val="center"/>
        </w:trPr>
        <w:tc>
          <w:tcPr>
            <w:tcW w:w="246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09</w:t>
            </w:r>
          </w:p>
        </w:tc>
        <w:tc>
          <w:tcPr>
            <w:tcW w:w="246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一般经济区域</w:t>
            </w:r>
          </w:p>
        </w:tc>
      </w:tr>
    </w:tbl>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color w:val="000000"/>
          <w:sz w:val="24"/>
          <w:szCs w:val="24"/>
        </w:rPr>
      </w:pPr>
      <w:r>
        <w:rPr>
          <w:rFonts w:hint="eastAsia"/>
          <w:b/>
          <w:bCs/>
          <w:color w:val="000000"/>
          <w:sz w:val="24"/>
          <w:szCs w:val="24"/>
        </w:rPr>
        <w:t>特殊贸易区域：</w:t>
      </w:r>
      <w:r>
        <w:rPr>
          <w:rFonts w:hint="eastAsia"/>
          <w:color w:val="000000"/>
          <w:sz w:val="24"/>
          <w:szCs w:val="24"/>
        </w:rPr>
        <w:t>根据企业或组织机构所在地，在以下选项中选择填写：</w:t>
      </w:r>
    </w:p>
    <w:tbl>
      <w:tblPr>
        <w:tblW w:w="0" w:type="auto"/>
        <w:tblInd w:w="2780" w:type="dxa"/>
        <w:tblLayout w:type="fixed"/>
        <w:tblCellMar>
          <w:top w:w="15" w:type="dxa"/>
          <w:left w:w="15" w:type="dxa"/>
          <w:bottom w:w="15" w:type="dxa"/>
          <w:right w:w="15" w:type="dxa"/>
        </w:tblCellMar>
        <w:tblLook w:val="0000"/>
      </w:tblPr>
      <w:tblGrid>
        <w:gridCol w:w="2303"/>
        <w:gridCol w:w="2970"/>
      </w:tblGrid>
      <w:tr w:rsidR="00000000">
        <w:trPr>
          <w:trHeight w:val="143"/>
        </w:trPr>
        <w:tc>
          <w:tcPr>
            <w:tcW w:w="2303" w:type="dxa"/>
            <w:tcBorders>
              <w:top w:val="single" w:sz="4" w:space="0" w:color="000000"/>
              <w:left w:val="single" w:sz="4" w:space="0" w:color="000000"/>
              <w:bottom w:val="single" w:sz="4" w:space="0" w:color="000000"/>
              <w:right w:val="single" w:sz="4" w:space="0" w:color="000000"/>
            </w:tcBorders>
            <w:shd w:val="clear" w:color="000000" w:fill="C0C0C0"/>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特殊贸易区域代码</w:t>
            </w:r>
          </w:p>
        </w:tc>
        <w:tc>
          <w:tcPr>
            <w:tcW w:w="2970" w:type="dxa"/>
            <w:tcBorders>
              <w:top w:val="single" w:sz="4" w:space="0" w:color="000000"/>
              <w:left w:val="single" w:sz="4" w:space="0" w:color="000000"/>
              <w:bottom w:val="single" w:sz="4" w:space="0" w:color="000000"/>
              <w:right w:val="single" w:sz="4" w:space="0" w:color="000000"/>
            </w:tcBorders>
            <w:shd w:val="clear" w:color="000000" w:fill="C0C0C0"/>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特殊贸易区域名称</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1210F992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天津机场非特殊监管区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1210F962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天津机场滨海新区综合保税区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lastRenderedPageBreak/>
              <w:t>1207F942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天津机场保税区空港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1207F961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东疆保税港区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1207F991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天津港非特殊监管区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1207F973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滨海商务区保税物流园</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1210F992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天津机场非特殊监管区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1210F962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天津机场滨海新区综合保税区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1207F943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滨海商务区保税区海港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1207F993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滨海商务区非特殊监管区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2101F001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辽宁自贸区沈阳苏家屯区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2101F301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辽宁自贸区沈阳高新区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2102F202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辽宁自贸区大连金普新区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2102F242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辽宁自贸区大连保税区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2102F252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辽宁自贸区大连出加区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w:t>
            </w:r>
            <w:r>
              <w:rPr>
                <w:rFonts w:ascii="宋体" w:cs="宋体" w:hint="eastAsia"/>
                <w:color w:val="000000"/>
                <w:kern w:val="0"/>
                <w:sz w:val="22"/>
                <w:szCs w:val="22"/>
                <w:lang/>
              </w:rPr>
              <w:t>2F262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辽宁自贸区大连保税港区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2108F303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辽宁自贸区营口区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2101F361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辽宁自贸区沈阳综保区（</w:t>
            </w:r>
            <w:r>
              <w:rPr>
                <w:rFonts w:ascii="宋体" w:cs="宋体" w:hint="eastAsia"/>
                <w:color w:val="000000"/>
                <w:kern w:val="0"/>
                <w:sz w:val="22"/>
                <w:szCs w:val="22"/>
                <w:lang/>
              </w:rPr>
              <w:t>B</w:t>
            </w:r>
            <w:r>
              <w:rPr>
                <w:rFonts w:ascii="宋体" w:cs="宋体" w:hint="eastAsia"/>
                <w:color w:val="000000"/>
                <w:kern w:val="0"/>
                <w:sz w:val="22"/>
                <w:szCs w:val="22"/>
                <w:lang/>
              </w:rPr>
              <w:t>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3122F972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外高桥保税物流园区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3122F964</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浦东机场综合保税区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3122F941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外高桥保税区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3122F297</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张江高科技片区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3122F296</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上海金桥开发区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3122F295</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陆家嘴金融片区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3116F963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洋山保税港区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浙江自贸区舟山岛南部区其他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3309F002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浙江自贸区舟山岛北部区其他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浙江自贸区舟山港</w:t>
            </w:r>
            <w:r>
              <w:rPr>
                <w:rFonts w:ascii="宋体" w:cs="宋体" w:hint="eastAsia"/>
                <w:color w:val="000000"/>
                <w:kern w:val="0"/>
                <w:sz w:val="22"/>
                <w:szCs w:val="22"/>
                <w:lang/>
              </w:rPr>
              <w:t>综保区其他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浙江自贸区舟山港综保区（空港）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浙江自贸区舟山舟山离岛区其他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3309F063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浙江自贸区舟山港综保区衢山</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3501F293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福州经开区非特殊监管区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3501F243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福州保税区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3501F253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福州出口加工区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3512F991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平潭非综合区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3512F981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平潭综合实验区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3501F963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福州保税港区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3502F962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厦门海沧保税港区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3502F992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厦门非特殊监管区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3502F992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厦门非特殊监管区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3502F972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象屿保税物流园区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3502F942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厦门象屿保税区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4101F261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河南自贸区郑州经开区综保区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4101F261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河南自贸区郑州经开区综保区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lastRenderedPageBreak/>
              <w:t>4101F201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河南自贸区郑州经开区其他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4101F201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河南自贸区郑州经开区其他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4101F001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河南自贸区郑州其他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4101F002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河南自贸区开封</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4103F003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河南自贸区洛阳其他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4103F303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河南自贸区洛阳高新区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4201F061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湖北自贸区武汉东湖综保区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4201F301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湖北自贸区武汉东区新开区其他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4201F06</w:t>
            </w:r>
            <w:r>
              <w:rPr>
                <w:rFonts w:ascii="宋体" w:cs="宋体" w:hint="eastAsia"/>
                <w:color w:val="000000"/>
                <w:kern w:val="0"/>
                <w:sz w:val="22"/>
                <w:szCs w:val="22"/>
                <w:lang/>
              </w:rPr>
              <w:t>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湖北自贸区武汉东湖综保区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4201F061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湖北自贸区武汉东湖综保区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4205F302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湖北自贸区宜昌高新区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4206F0W3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湖北自贸区襄阳保税物流中心</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4206F303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湖北自贸区襄阳高新区其他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4430F961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广州南沙保税港区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4430F991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南沙新区非特殊监管区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4403F962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蛇口前海保税港区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4403F992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蛇口非特殊监管区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4404F993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珠海横琴新区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5003F991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重庆自贸区渝中区其他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5005F293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重庆自贸区江北经开区（果园港）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5005F29</w:t>
            </w:r>
            <w:r>
              <w:rPr>
                <w:rFonts w:ascii="宋体" w:cs="宋体" w:hint="eastAsia"/>
                <w:color w:val="000000"/>
                <w:kern w:val="0"/>
                <w:sz w:val="22"/>
                <w:szCs w:val="22"/>
                <w:lang/>
              </w:rPr>
              <w:t>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重庆自贸区江北经开区（两江）</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5005F261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重庆自贸区两路寸滩保税港区（水港）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5006F992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重庆自贸区沙坪坝其他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5006F9W2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重庆自贸区铁路保税物流中心</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5006F962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重庆自贸区西永综保区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5007F392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重庆自贸区高新区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5007F992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重庆自贸区九龙坡其他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5008F991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重庆自贸区南岸区其他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5009F291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重庆自贸区北碚经开区（两江）</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5012F261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重庆自贸区两路寸滩保税港区（空港）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5012F291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重庆自贸区渝北经开区（两江）</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5012F</w:t>
            </w:r>
            <w:r>
              <w:rPr>
                <w:rFonts w:ascii="宋体" w:cs="宋体" w:hint="eastAsia"/>
                <w:color w:val="000000"/>
                <w:kern w:val="0"/>
                <w:sz w:val="22"/>
                <w:szCs w:val="22"/>
                <w:lang/>
              </w:rPr>
              <w:t>293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重庆自贸区渝北经开区（果园港）</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5101F091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四川自贸区成都天府新区直管区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5101F391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四川自贸区成都高新南区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5101F9W2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四川自贸区成都铁路保税物流中心</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5101F992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四川自贸区成都青白江铁路港区其他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5101F991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四川自贸区成都双流航空枢纽</w:t>
            </w:r>
            <w:r>
              <w:rPr>
                <w:rFonts w:ascii="宋体" w:cs="宋体" w:hint="eastAsia"/>
                <w:color w:val="000000"/>
                <w:kern w:val="0"/>
                <w:sz w:val="22"/>
                <w:szCs w:val="22"/>
                <w:lang/>
              </w:rPr>
              <w:lastRenderedPageBreak/>
              <w:t>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lastRenderedPageBreak/>
              <w:t>5101F9W1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四川自贸区成都空港保税物流中心</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5101F961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四川自贸区成都高新综保区（双流）</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5105F993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四川自贸区川南临港区其他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5105F9W3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四川自贸区泸州港保税物流中心</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6101F061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陕西自贸区西安综保区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6101F001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陕西自贸区西安其他</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6101F051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陕西自贸区西安出加区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6101F301</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陕西自贸区西安高新区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6104F002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陕西自贸区西咸新区（咸阳）</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6104F303</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陕西自贸区杨凌农业示范区</w:t>
            </w:r>
          </w:p>
        </w:tc>
      </w:tr>
      <w:tr w:rsidR="00000000">
        <w:trPr>
          <w:trHeight w:val="143"/>
        </w:trPr>
        <w:tc>
          <w:tcPr>
            <w:tcW w:w="2303"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6104F0W2</w:t>
            </w:r>
          </w:p>
        </w:tc>
        <w:tc>
          <w:tcPr>
            <w:tcW w:w="2970" w:type="dxa"/>
            <w:tcBorders>
              <w:top w:val="single" w:sz="4" w:space="0" w:color="C0C0C0"/>
              <w:left w:val="single" w:sz="4" w:space="0" w:color="C0C0C0"/>
              <w:bottom w:val="single" w:sz="4" w:space="0" w:color="C0C0C0"/>
              <w:right w:val="single" w:sz="4" w:space="0" w:color="C0C0C0"/>
            </w:tcBorders>
            <w:vAlign w:val="bottom"/>
          </w:tcPr>
          <w:p w:rsidR="00000000" w:rsidRDefault="00374125">
            <w:pPr>
              <w:widowControl/>
              <w:textAlignment w:val="bottom"/>
              <w:rPr>
                <w:rFonts w:ascii="宋体" w:cs="宋体" w:hint="eastAsia"/>
                <w:color w:val="000000"/>
                <w:sz w:val="22"/>
                <w:szCs w:val="22"/>
              </w:rPr>
            </w:pPr>
            <w:r>
              <w:rPr>
                <w:rFonts w:ascii="宋体" w:cs="宋体" w:hint="eastAsia"/>
                <w:color w:val="000000"/>
                <w:kern w:val="0"/>
                <w:sz w:val="22"/>
                <w:szCs w:val="22"/>
                <w:lang/>
              </w:rPr>
              <w:t>陕西自贸区西咸保税物流中心</w:t>
            </w:r>
          </w:p>
        </w:tc>
      </w:tr>
    </w:tbl>
    <w:p w:rsidR="00000000" w:rsidRDefault="00374125">
      <w:pPr>
        <w:pStyle w:val="a7"/>
        <w:tabs>
          <w:tab w:val="left" w:pos="567"/>
          <w:tab w:val="left" w:pos="1276"/>
        </w:tabs>
        <w:spacing w:beforeLines="50" w:afterLines="50"/>
        <w:ind w:firstLineChars="0" w:firstLine="0"/>
        <w:rPr>
          <w:rFonts w:hint="eastAsia"/>
          <w:color w:val="000000"/>
          <w:sz w:val="24"/>
          <w:szCs w:val="24"/>
        </w:rPr>
      </w:pPr>
      <w:r>
        <w:rPr>
          <w:rFonts w:hint="eastAsia"/>
          <w:color w:val="000000"/>
          <w:sz w:val="24"/>
          <w:szCs w:val="24"/>
        </w:rPr>
        <w:t>其他选择非特殊区域，代码</w:t>
      </w:r>
      <w:r>
        <w:rPr>
          <w:rFonts w:hint="eastAsia"/>
          <w:color w:val="000000"/>
          <w:sz w:val="24"/>
          <w:szCs w:val="24"/>
        </w:rPr>
        <w:t>99999999</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组织机构类型：</w:t>
      </w:r>
      <w:r>
        <w:rPr>
          <w:rFonts w:hint="eastAsia"/>
          <w:bCs/>
          <w:color w:val="000000"/>
          <w:sz w:val="24"/>
          <w:szCs w:val="24"/>
        </w:rPr>
        <w:t>根据《组织机构类型》（</w:t>
      </w:r>
      <w:r>
        <w:rPr>
          <w:rFonts w:hint="eastAsia"/>
          <w:bCs/>
          <w:color w:val="000000"/>
          <w:sz w:val="24"/>
          <w:szCs w:val="24"/>
        </w:rPr>
        <w:t>GB/T 20091-2006</w:t>
      </w:r>
      <w:r>
        <w:rPr>
          <w:rFonts w:hint="eastAsia"/>
          <w:bCs/>
          <w:color w:val="000000"/>
          <w:sz w:val="24"/>
          <w:szCs w:val="24"/>
        </w:rPr>
        <w:t>）填写</w:t>
      </w:r>
      <w:r>
        <w:rPr>
          <w:rFonts w:hint="eastAsia"/>
          <w:bCs/>
          <w:color w:val="000000"/>
          <w:sz w:val="24"/>
          <w:szCs w:val="24"/>
        </w:rPr>
        <w:t>2</w:t>
      </w:r>
      <w:r>
        <w:rPr>
          <w:rFonts w:hint="eastAsia"/>
          <w:bCs/>
          <w:color w:val="000000"/>
          <w:sz w:val="24"/>
          <w:szCs w:val="24"/>
        </w:rPr>
        <w:t>位组织机构类型及对应名称。</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经济类型：</w:t>
      </w:r>
      <w:r>
        <w:rPr>
          <w:rFonts w:hint="eastAsia"/>
          <w:bCs/>
          <w:color w:val="000000"/>
          <w:sz w:val="24"/>
          <w:szCs w:val="24"/>
        </w:rPr>
        <w:t>根据《经济类型分类与代码》（</w:t>
      </w:r>
      <w:r>
        <w:rPr>
          <w:rFonts w:hint="eastAsia"/>
          <w:bCs/>
          <w:color w:val="000000"/>
          <w:sz w:val="24"/>
          <w:szCs w:val="24"/>
        </w:rPr>
        <w:t>GB/T 12402-2000</w:t>
      </w:r>
      <w:r>
        <w:rPr>
          <w:rFonts w:hint="eastAsia"/>
          <w:bCs/>
          <w:color w:val="000000"/>
          <w:sz w:val="24"/>
          <w:szCs w:val="24"/>
        </w:rPr>
        <w:t>）填写</w:t>
      </w:r>
      <w:r>
        <w:rPr>
          <w:rFonts w:hint="eastAsia"/>
          <w:bCs/>
          <w:color w:val="000000"/>
          <w:sz w:val="24"/>
          <w:szCs w:val="24"/>
        </w:rPr>
        <w:t>3</w:t>
      </w:r>
      <w:r>
        <w:rPr>
          <w:rFonts w:hint="eastAsia"/>
          <w:bCs/>
          <w:color w:val="000000"/>
          <w:sz w:val="24"/>
          <w:szCs w:val="24"/>
        </w:rPr>
        <w:t>位</w:t>
      </w:r>
      <w:r>
        <w:rPr>
          <w:rFonts w:hint="eastAsia"/>
          <w:bCs/>
          <w:color w:val="000000"/>
          <w:sz w:val="24"/>
          <w:szCs w:val="24"/>
        </w:rPr>
        <w:t>经济类型分类代码及对应的名称。</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行业种类：</w:t>
      </w:r>
      <w:r>
        <w:rPr>
          <w:rFonts w:hint="eastAsia"/>
          <w:bCs/>
          <w:color w:val="000000"/>
          <w:sz w:val="24"/>
          <w:szCs w:val="24"/>
        </w:rPr>
        <w:t>根据《国民经济行业分类》（</w:t>
      </w:r>
      <w:r>
        <w:rPr>
          <w:rFonts w:hint="eastAsia"/>
          <w:bCs/>
          <w:color w:val="000000"/>
          <w:sz w:val="24"/>
          <w:szCs w:val="24"/>
        </w:rPr>
        <w:t>GB/T 4754-2011</w:t>
      </w:r>
      <w:r>
        <w:rPr>
          <w:rFonts w:hint="eastAsia"/>
          <w:bCs/>
          <w:color w:val="000000"/>
          <w:sz w:val="24"/>
          <w:szCs w:val="24"/>
        </w:rPr>
        <w:t>）填写</w:t>
      </w:r>
      <w:r>
        <w:rPr>
          <w:rFonts w:hint="eastAsia"/>
          <w:bCs/>
          <w:color w:val="000000"/>
          <w:sz w:val="24"/>
          <w:szCs w:val="24"/>
        </w:rPr>
        <w:t>4</w:t>
      </w:r>
      <w:r>
        <w:rPr>
          <w:rFonts w:hint="eastAsia"/>
          <w:bCs/>
          <w:color w:val="000000"/>
          <w:sz w:val="24"/>
          <w:szCs w:val="24"/>
        </w:rPr>
        <w:t>位代码及对应名称。</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企业类别：</w:t>
      </w:r>
      <w:r>
        <w:rPr>
          <w:rFonts w:hint="eastAsia"/>
          <w:bCs/>
          <w:color w:val="000000"/>
          <w:sz w:val="24"/>
          <w:szCs w:val="24"/>
        </w:rPr>
        <w:t>根据企业或组织机构所在地，在以下选项中选择填写：</w:t>
      </w:r>
    </w:p>
    <w:p w:rsidR="00000000" w:rsidRDefault="00374125">
      <w:pPr>
        <w:pStyle w:val="a7"/>
        <w:tabs>
          <w:tab w:val="left" w:pos="567"/>
          <w:tab w:val="left" w:pos="1276"/>
        </w:tabs>
        <w:spacing w:beforeLines="50" w:afterLines="50"/>
        <w:ind w:left="559" w:firstLineChars="0" w:firstLine="0"/>
        <w:rPr>
          <w:color w:val="000000"/>
          <w:sz w:val="24"/>
          <w:szCs w:val="24"/>
        </w:rPr>
      </w:pPr>
      <w:r>
        <w:rPr>
          <w:rFonts w:hint="eastAsia"/>
          <w:color w:val="000000"/>
          <w:sz w:val="24"/>
          <w:szCs w:val="24"/>
        </w:rPr>
        <w:t xml:space="preserve">                </w:t>
      </w:r>
    </w:p>
    <w:tbl>
      <w:tblPr>
        <w:tblW w:w="0" w:type="auto"/>
        <w:tblInd w:w="3545" w:type="dxa"/>
        <w:tblLayout w:type="fixed"/>
        <w:tblLook w:val="0000"/>
      </w:tblPr>
      <w:tblGrid>
        <w:gridCol w:w="1060"/>
        <w:gridCol w:w="2340"/>
      </w:tblGrid>
      <w:tr w:rsidR="00000000">
        <w:trPr>
          <w:trHeight w:val="255"/>
        </w:trPr>
        <w:tc>
          <w:tcPr>
            <w:tcW w:w="1060" w:type="dxa"/>
            <w:tcBorders>
              <w:top w:val="single" w:sz="4" w:space="0" w:color="auto"/>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b/>
                <w:bCs/>
                <w:color w:val="000000"/>
                <w:kern w:val="0"/>
                <w:sz w:val="20"/>
                <w:szCs w:val="20"/>
              </w:rPr>
            </w:pPr>
            <w:r>
              <w:rPr>
                <w:rFonts w:ascii="Microsoft Sans Serif" w:hAnsi="Microsoft Sans Serif" w:cs="Microsoft Sans Serif"/>
                <w:b/>
                <w:bCs/>
                <w:color w:val="000000"/>
                <w:kern w:val="0"/>
                <w:sz w:val="20"/>
                <w:szCs w:val="20"/>
              </w:rPr>
              <w:t>企业代码</w:t>
            </w:r>
          </w:p>
        </w:tc>
        <w:tc>
          <w:tcPr>
            <w:tcW w:w="2340" w:type="dxa"/>
            <w:tcBorders>
              <w:top w:val="single" w:sz="4" w:space="0" w:color="auto"/>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b/>
                <w:bCs/>
                <w:color w:val="000000"/>
                <w:kern w:val="0"/>
                <w:sz w:val="20"/>
                <w:szCs w:val="20"/>
              </w:rPr>
            </w:pPr>
            <w:r>
              <w:rPr>
                <w:rFonts w:ascii="Microsoft Sans Serif" w:hAnsi="Microsoft Sans Serif" w:cs="Microsoft Sans Serif"/>
                <w:b/>
                <w:bCs/>
                <w:color w:val="000000"/>
                <w:kern w:val="0"/>
                <w:sz w:val="20"/>
                <w:szCs w:val="20"/>
              </w:rPr>
              <w:t>企业名称</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外贸企业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12</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有自营权的生产企业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13</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集装箱场站</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14</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注册厂（库）</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15</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出口货物生产企业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16</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代理报检单位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17</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熏蒸单位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18</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国内定点加工厂</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19</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国外定点加工厂</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20</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配餐料使用单位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进境动物产品仓储单位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22</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出境动物产</w:t>
            </w:r>
            <w:r>
              <w:rPr>
                <w:rFonts w:ascii="Microsoft Sans Serif" w:hAnsi="Microsoft Sans Serif" w:cs="Microsoft Sans Serif"/>
                <w:color w:val="000000"/>
                <w:kern w:val="0"/>
                <w:sz w:val="20"/>
                <w:szCs w:val="20"/>
              </w:rPr>
              <w:t>品仓储单位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23</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进境动物产品运输单位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24</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出境动物产品运输单位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25</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进境动物隔离场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26</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出境动物隔离场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27</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进境动物养殖场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28</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出境动物养殖场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29</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出境水产养殖企业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进境植物产品仓储单位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32</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出境植物产品仓储单位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lastRenderedPageBreak/>
              <w:t>33</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进境植物产品运输单位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34</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出境植物产品运输单位</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35</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进境植物隔离场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36</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出境植物隔离场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37</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进境植物种植场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38</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出境植物种植场</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动植物产品加工企业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42</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食品生产加工企业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43</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机电生产加工企业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44</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轻纺生产加工企</w:t>
            </w:r>
            <w:r>
              <w:rPr>
                <w:rFonts w:ascii="Microsoft Sans Serif" w:hAnsi="Microsoft Sans Serif" w:cs="Microsoft Sans Serif"/>
                <w:color w:val="000000"/>
                <w:kern w:val="0"/>
                <w:sz w:val="20"/>
                <w:szCs w:val="20"/>
              </w:rPr>
              <w:t>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45</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化矿金属生产加工企业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46</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其它生产加工企业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47</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定点加工企业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51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木包装生产加工企业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52</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木包装生产企业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53</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木包装除害处理企业</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61</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对台小额贸易公司</w:t>
            </w:r>
          </w:p>
        </w:tc>
      </w:tr>
      <w:tr w:rsidR="00000000">
        <w:trPr>
          <w:trHeight w:val="255"/>
        </w:trPr>
        <w:tc>
          <w:tcPr>
            <w:tcW w:w="1060" w:type="dxa"/>
            <w:tcBorders>
              <w:top w:val="nil"/>
              <w:left w:val="single" w:sz="4" w:space="0" w:color="auto"/>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99</w:t>
            </w:r>
          </w:p>
        </w:tc>
        <w:tc>
          <w:tcPr>
            <w:tcW w:w="2340" w:type="dxa"/>
            <w:tcBorders>
              <w:top w:val="nil"/>
              <w:left w:val="nil"/>
              <w:bottom w:val="single" w:sz="4" w:space="0" w:color="auto"/>
              <w:right w:val="single" w:sz="4" w:space="0" w:color="auto"/>
            </w:tcBorders>
            <w:vAlign w:val="bottom"/>
          </w:tcPr>
          <w:p w:rsidR="00000000" w:rsidRDefault="00374125">
            <w:pPr>
              <w:widowControl/>
              <w:jc w:val="left"/>
              <w:rPr>
                <w:rFonts w:ascii="Microsoft Sans Serif" w:hAnsi="Microsoft Sans Serif" w:cs="Microsoft Sans Serif"/>
                <w:color w:val="000000"/>
                <w:kern w:val="0"/>
                <w:sz w:val="20"/>
                <w:szCs w:val="20"/>
              </w:rPr>
            </w:pPr>
            <w:r>
              <w:rPr>
                <w:rFonts w:ascii="Microsoft Sans Serif" w:hAnsi="Microsoft Sans Serif" w:cs="Microsoft Sans Serif"/>
                <w:color w:val="000000"/>
                <w:kern w:val="0"/>
                <w:sz w:val="20"/>
                <w:szCs w:val="20"/>
              </w:rPr>
              <w:t>其他</w:t>
            </w:r>
          </w:p>
        </w:tc>
      </w:tr>
    </w:tbl>
    <w:p w:rsidR="00000000" w:rsidRDefault="00374125">
      <w:pPr>
        <w:pStyle w:val="a7"/>
        <w:tabs>
          <w:tab w:val="left" w:pos="567"/>
          <w:tab w:val="left" w:pos="1276"/>
        </w:tabs>
        <w:spacing w:beforeLines="50" w:afterLines="50"/>
        <w:ind w:firstLineChars="0" w:firstLine="0"/>
        <w:rPr>
          <w:rFonts w:hint="eastAsia"/>
          <w:color w:val="000000"/>
          <w:sz w:val="24"/>
          <w:szCs w:val="24"/>
        </w:rPr>
      </w:pP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是否为快件运营企业：</w:t>
      </w:r>
      <w:r>
        <w:rPr>
          <w:rFonts w:hint="eastAsia"/>
          <w:bCs/>
          <w:color w:val="000000"/>
          <w:sz w:val="24"/>
          <w:szCs w:val="24"/>
        </w:rPr>
        <w:t>企业经营类型为报关企业、报关企业分支机构或特殊监管区“双重身份”企业的，根据实际情况选择是否勾选。</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快递业务经营许可证号：</w:t>
      </w:r>
      <w:r>
        <w:rPr>
          <w:rFonts w:hint="eastAsia"/>
          <w:bCs/>
          <w:color w:val="000000"/>
          <w:sz w:val="24"/>
          <w:szCs w:val="24"/>
        </w:rPr>
        <w:t>企业已勾选快件运营企业，填写邮政管理部门颁发的快递业务经营许可证号。</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法定代表人（负责人）：</w:t>
      </w:r>
      <w:r>
        <w:rPr>
          <w:rFonts w:hint="eastAsia"/>
          <w:bCs/>
          <w:color w:val="000000"/>
          <w:sz w:val="24"/>
          <w:szCs w:val="24"/>
        </w:rPr>
        <w:t>企业法人填《企业法人营业执照》上的“法定代表人”、分支机构填《营业执照》</w:t>
      </w:r>
      <w:r>
        <w:rPr>
          <w:rFonts w:hint="eastAsia"/>
          <w:bCs/>
          <w:color w:val="000000"/>
          <w:sz w:val="24"/>
          <w:szCs w:val="24"/>
        </w:rPr>
        <w:t>上的“负责人”、个体工商户填《个体工商户营业执照》上的“经营者姓名”、个人独资企业填《个人独资企业营业执照》上的“投资者姓名”，其他企业填工商营业执照上的负责人姓名，其他按照实际情况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法定代表人（负责人）移动电话：</w:t>
      </w:r>
      <w:r>
        <w:rPr>
          <w:rFonts w:hint="eastAsia"/>
          <w:bCs/>
          <w:color w:val="000000"/>
          <w:sz w:val="24"/>
          <w:szCs w:val="24"/>
        </w:rPr>
        <w:t>填写法定代表人（负责人）移动电话。</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法定代表人（负责人）固定电话：</w:t>
      </w:r>
      <w:r>
        <w:rPr>
          <w:rFonts w:hint="eastAsia"/>
          <w:bCs/>
          <w:color w:val="000000"/>
          <w:sz w:val="24"/>
          <w:szCs w:val="24"/>
        </w:rPr>
        <w:t>填写法定代表人（负责人）固定电话。固定电话没有分机号码的，按照</w:t>
      </w:r>
      <w:r>
        <w:rPr>
          <w:rFonts w:hint="eastAsia"/>
          <w:bCs/>
          <w:color w:val="000000"/>
          <w:sz w:val="24"/>
          <w:szCs w:val="24"/>
        </w:rPr>
        <w:t>XXXX-XXXXXXXX</w:t>
      </w:r>
      <w:r>
        <w:rPr>
          <w:rFonts w:hint="eastAsia"/>
          <w:bCs/>
          <w:color w:val="000000"/>
          <w:sz w:val="24"/>
          <w:szCs w:val="24"/>
        </w:rPr>
        <w:t>的格式填写，有分机号码的按照</w:t>
      </w:r>
      <w:r>
        <w:rPr>
          <w:rFonts w:hint="eastAsia"/>
          <w:bCs/>
          <w:color w:val="000000"/>
          <w:sz w:val="24"/>
          <w:szCs w:val="24"/>
        </w:rPr>
        <w:t>XXXX-XXXXXXXX-XXX</w:t>
      </w:r>
      <w:r>
        <w:rPr>
          <w:rFonts w:hint="eastAsia"/>
          <w:bCs/>
          <w:color w:val="000000"/>
          <w:sz w:val="24"/>
          <w:szCs w:val="24"/>
        </w:rPr>
        <w:t>的格式填写。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法定代表人（负责人）身份证件类型：</w:t>
      </w:r>
      <w:r>
        <w:rPr>
          <w:rFonts w:hint="eastAsia"/>
          <w:bCs/>
          <w:color w:val="000000"/>
          <w:sz w:val="24"/>
          <w:szCs w:val="24"/>
        </w:rPr>
        <w:t>身份证件类型在以下选项中选择</w:t>
      </w:r>
      <w:r>
        <w:rPr>
          <w:rFonts w:hint="eastAsia"/>
          <w:bCs/>
          <w:color w:val="000000"/>
          <w:sz w:val="24"/>
          <w:szCs w:val="24"/>
        </w:rPr>
        <w:t>填写：</w:t>
      </w:r>
    </w:p>
    <w:tbl>
      <w:tblPr>
        <w:tblW w:w="0" w:type="auto"/>
        <w:jc w:val="center"/>
        <w:tblLayout w:type="fixed"/>
        <w:tblLook w:val="0000"/>
      </w:tblPr>
      <w:tblGrid>
        <w:gridCol w:w="2080"/>
        <w:gridCol w:w="2820"/>
      </w:tblGrid>
      <w:tr w:rsidR="00000000">
        <w:trPr>
          <w:trHeight w:val="270"/>
          <w:tblHeader/>
          <w:jc w:val="center"/>
        </w:trPr>
        <w:tc>
          <w:tcPr>
            <w:tcW w:w="2080" w:type="dxa"/>
            <w:tcBorders>
              <w:top w:val="single" w:sz="4" w:space="0" w:color="auto"/>
              <w:left w:val="single" w:sz="4" w:space="0" w:color="auto"/>
              <w:bottom w:val="single" w:sz="4" w:space="0" w:color="auto"/>
              <w:right w:val="single" w:sz="4" w:space="0" w:color="auto"/>
            </w:tcBorders>
            <w:shd w:val="clear" w:color="000000" w:fill="C0C0C0"/>
            <w:vAlign w:val="bottom"/>
          </w:tcPr>
          <w:p w:rsidR="00000000" w:rsidRDefault="00374125" w:rsidP="00C61584">
            <w:pPr>
              <w:widowControl/>
              <w:ind w:left="515" w:hangingChars="233" w:hanging="515"/>
              <w:jc w:val="center"/>
              <w:rPr>
                <w:rFonts w:ascii="宋体" w:cs="宋体" w:hint="eastAsia"/>
                <w:b/>
                <w:bCs/>
                <w:color w:val="000000"/>
                <w:kern w:val="0"/>
                <w:sz w:val="22"/>
                <w:szCs w:val="22"/>
              </w:rPr>
            </w:pPr>
            <w:r>
              <w:rPr>
                <w:rFonts w:ascii="宋体" w:cs="宋体" w:hint="eastAsia"/>
                <w:b/>
                <w:bCs/>
                <w:color w:val="000000"/>
                <w:kern w:val="0"/>
                <w:sz w:val="22"/>
                <w:szCs w:val="22"/>
              </w:rPr>
              <w:t>编号</w:t>
            </w:r>
          </w:p>
        </w:tc>
        <w:tc>
          <w:tcPr>
            <w:tcW w:w="2820" w:type="dxa"/>
            <w:tcBorders>
              <w:top w:val="single" w:sz="4" w:space="0" w:color="auto"/>
              <w:left w:val="nil"/>
              <w:bottom w:val="single" w:sz="4" w:space="0" w:color="auto"/>
              <w:right w:val="single" w:sz="4" w:space="0" w:color="auto"/>
            </w:tcBorders>
            <w:shd w:val="clear" w:color="000000" w:fill="C0C0C0"/>
            <w:vAlign w:val="bottom"/>
          </w:tcPr>
          <w:p w:rsidR="00000000" w:rsidRDefault="00374125" w:rsidP="00C61584">
            <w:pPr>
              <w:widowControl/>
              <w:ind w:left="515" w:hangingChars="233" w:hanging="515"/>
              <w:jc w:val="center"/>
              <w:rPr>
                <w:rFonts w:ascii="宋体" w:cs="宋体" w:hint="eastAsia"/>
                <w:b/>
                <w:bCs/>
                <w:color w:val="000000"/>
                <w:kern w:val="0"/>
                <w:sz w:val="22"/>
                <w:szCs w:val="22"/>
              </w:rPr>
            </w:pPr>
            <w:r>
              <w:rPr>
                <w:rFonts w:ascii="宋体" w:cs="宋体" w:hint="eastAsia"/>
                <w:b/>
                <w:bCs/>
                <w:color w:val="000000"/>
                <w:kern w:val="0"/>
                <w:sz w:val="22"/>
                <w:szCs w:val="22"/>
              </w:rPr>
              <w:t>身份证件名称</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身份证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1</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户口簿</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2</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护照</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3</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军官证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4</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士兵证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5</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港澳居民来往内地通行证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6</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台湾同胞来往内地通行证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7</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临时身份证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8</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外国人居留证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9</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警官证</w:t>
            </w:r>
          </w:p>
        </w:tc>
      </w:tr>
      <w:tr w:rsidR="00000000">
        <w:trPr>
          <w:trHeight w:val="270"/>
          <w:jc w:val="center"/>
        </w:trPr>
        <w:tc>
          <w:tcPr>
            <w:tcW w:w="208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X</w:t>
            </w:r>
          </w:p>
        </w:tc>
        <w:tc>
          <w:tcPr>
            <w:tcW w:w="282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其他证件</w:t>
            </w:r>
          </w:p>
        </w:tc>
      </w:tr>
    </w:tbl>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法定代表人（负责人）身份证件号码：</w:t>
      </w:r>
      <w:r>
        <w:rPr>
          <w:rFonts w:hint="eastAsia"/>
          <w:bCs/>
          <w:color w:val="000000"/>
          <w:sz w:val="24"/>
          <w:szCs w:val="24"/>
        </w:rPr>
        <w:t>填写身份证件的号码。</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lastRenderedPageBreak/>
        <w:t>法定代表人（负责人）电子邮箱：</w:t>
      </w:r>
      <w:r>
        <w:rPr>
          <w:rFonts w:hint="eastAsia"/>
          <w:bCs/>
          <w:color w:val="000000"/>
          <w:sz w:val="24"/>
          <w:szCs w:val="24"/>
        </w:rPr>
        <w:t>填写法定代表人（负责人）的电子邮箱。</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海关业务联系人：</w:t>
      </w:r>
      <w:r>
        <w:rPr>
          <w:rFonts w:hint="eastAsia"/>
          <w:bCs/>
          <w:color w:val="000000"/>
          <w:sz w:val="24"/>
          <w:szCs w:val="24"/>
        </w:rPr>
        <w:t>填写本单位负责海关业务的联系人姓名。</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海关业务联系人移动电话：</w:t>
      </w:r>
      <w:r>
        <w:rPr>
          <w:rFonts w:hint="eastAsia"/>
          <w:bCs/>
          <w:color w:val="000000"/>
          <w:sz w:val="24"/>
          <w:szCs w:val="24"/>
        </w:rPr>
        <w:t>填写海关业务联系人的移动电话。</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海关业务联系人固定电话：</w:t>
      </w:r>
      <w:r>
        <w:rPr>
          <w:rFonts w:hint="eastAsia"/>
          <w:bCs/>
          <w:color w:val="000000"/>
          <w:sz w:val="24"/>
          <w:szCs w:val="24"/>
        </w:rPr>
        <w:t>填写海关业务联系人的固定电话</w:t>
      </w:r>
      <w:r>
        <w:rPr>
          <w:rFonts w:hint="eastAsia"/>
          <w:bCs/>
          <w:color w:val="000000"/>
          <w:sz w:val="24"/>
          <w:szCs w:val="24"/>
        </w:rPr>
        <w:t>。固定电话没有分机号码的，按照</w:t>
      </w:r>
      <w:r>
        <w:rPr>
          <w:rFonts w:hint="eastAsia"/>
          <w:bCs/>
          <w:color w:val="000000"/>
          <w:sz w:val="24"/>
          <w:szCs w:val="24"/>
        </w:rPr>
        <w:t>XXXX-XXXXXXXX</w:t>
      </w:r>
      <w:r>
        <w:rPr>
          <w:rFonts w:hint="eastAsia"/>
          <w:bCs/>
          <w:color w:val="000000"/>
          <w:sz w:val="24"/>
          <w:szCs w:val="24"/>
        </w:rPr>
        <w:t>的格式填写，有分机号码的按照</w:t>
      </w:r>
      <w:r>
        <w:rPr>
          <w:rFonts w:hint="eastAsia"/>
          <w:bCs/>
          <w:color w:val="000000"/>
          <w:sz w:val="24"/>
          <w:szCs w:val="24"/>
        </w:rPr>
        <w:t>XXXX-XXXXXXXX-XXX</w:t>
      </w:r>
      <w:r>
        <w:rPr>
          <w:rFonts w:hint="eastAsia"/>
          <w:bCs/>
          <w:color w:val="000000"/>
          <w:sz w:val="24"/>
          <w:szCs w:val="24"/>
        </w:rPr>
        <w:t>的格式填写。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海关业务联系人电子邮箱：</w:t>
      </w:r>
      <w:r>
        <w:rPr>
          <w:rFonts w:hint="eastAsia"/>
          <w:bCs/>
          <w:color w:val="000000"/>
          <w:sz w:val="24"/>
          <w:szCs w:val="24"/>
        </w:rPr>
        <w:t>填写海关业务联系人的电子邮箱。</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上级单位名称：</w:t>
      </w:r>
      <w:r>
        <w:rPr>
          <w:rFonts w:hint="eastAsia"/>
          <w:bCs/>
          <w:color w:val="000000"/>
          <w:sz w:val="24"/>
          <w:szCs w:val="24"/>
        </w:rPr>
        <w:t>上级单位指企业，不填上级主管部门。对报关企业分支机构、保税仓库、出口监管仓库，该项目为必填项。</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上级单位统一社会信用代码：</w:t>
      </w:r>
      <w:r>
        <w:rPr>
          <w:rFonts w:hint="eastAsia"/>
          <w:bCs/>
          <w:color w:val="000000"/>
          <w:sz w:val="24"/>
          <w:szCs w:val="24"/>
        </w:rPr>
        <w:t>对报关企业分支机构、保税仓库、出口监管仓库，该项目为必填项。</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与上级单位关系：在以下项目中选择填写：</w:t>
      </w:r>
    </w:p>
    <w:tbl>
      <w:tblPr>
        <w:tblW w:w="0" w:type="auto"/>
        <w:jc w:val="center"/>
        <w:tblLayout w:type="fixed"/>
        <w:tblLook w:val="0000"/>
      </w:tblPr>
      <w:tblGrid>
        <w:gridCol w:w="3140"/>
        <w:gridCol w:w="3140"/>
      </w:tblGrid>
      <w:tr w:rsidR="00000000">
        <w:trPr>
          <w:trHeight w:val="270"/>
          <w:jc w:val="center"/>
        </w:trPr>
        <w:tc>
          <w:tcPr>
            <w:tcW w:w="3140" w:type="dxa"/>
            <w:tcBorders>
              <w:top w:val="single" w:sz="4" w:space="0" w:color="auto"/>
              <w:left w:val="single" w:sz="4" w:space="0" w:color="auto"/>
              <w:bottom w:val="single" w:sz="4" w:space="0" w:color="auto"/>
              <w:right w:val="single" w:sz="4" w:space="0" w:color="auto"/>
            </w:tcBorders>
            <w:shd w:val="clear" w:color="000000" w:fill="C0C0C0"/>
            <w:vAlign w:val="bottom"/>
          </w:tcPr>
          <w:p w:rsidR="00000000" w:rsidRDefault="00374125" w:rsidP="00C61584">
            <w:pPr>
              <w:widowControl/>
              <w:ind w:left="515" w:hangingChars="233" w:hanging="515"/>
              <w:jc w:val="center"/>
              <w:rPr>
                <w:rFonts w:ascii="宋体" w:cs="宋体" w:hint="eastAsia"/>
                <w:b/>
                <w:bCs/>
                <w:color w:val="000000"/>
                <w:kern w:val="0"/>
                <w:sz w:val="22"/>
                <w:szCs w:val="22"/>
              </w:rPr>
            </w:pPr>
            <w:r>
              <w:rPr>
                <w:rFonts w:ascii="宋体" w:cs="宋体" w:hint="eastAsia"/>
                <w:b/>
                <w:bCs/>
                <w:color w:val="000000"/>
                <w:kern w:val="0"/>
                <w:sz w:val="22"/>
                <w:szCs w:val="22"/>
              </w:rPr>
              <w:t>编号</w:t>
            </w:r>
          </w:p>
        </w:tc>
        <w:tc>
          <w:tcPr>
            <w:tcW w:w="3140" w:type="dxa"/>
            <w:tcBorders>
              <w:top w:val="single" w:sz="4" w:space="0" w:color="auto"/>
              <w:left w:val="nil"/>
              <w:bottom w:val="single" w:sz="4" w:space="0" w:color="auto"/>
              <w:right w:val="single" w:sz="4" w:space="0" w:color="auto"/>
            </w:tcBorders>
            <w:shd w:val="clear" w:color="000000" w:fill="C0C0C0"/>
            <w:vAlign w:val="bottom"/>
          </w:tcPr>
          <w:p w:rsidR="00000000" w:rsidRDefault="00374125" w:rsidP="00C61584">
            <w:pPr>
              <w:widowControl/>
              <w:ind w:left="515" w:hangingChars="233" w:hanging="515"/>
              <w:jc w:val="center"/>
              <w:rPr>
                <w:rFonts w:ascii="宋体" w:cs="宋体" w:hint="eastAsia"/>
                <w:b/>
                <w:bCs/>
                <w:color w:val="000000"/>
                <w:kern w:val="0"/>
                <w:sz w:val="22"/>
                <w:szCs w:val="22"/>
              </w:rPr>
            </w:pPr>
            <w:r>
              <w:rPr>
                <w:rFonts w:ascii="宋体" w:cs="宋体" w:hint="eastAsia"/>
                <w:b/>
                <w:bCs/>
                <w:color w:val="000000"/>
                <w:kern w:val="0"/>
                <w:sz w:val="22"/>
                <w:szCs w:val="22"/>
              </w:rPr>
              <w:t>与上级单位关系</w:t>
            </w:r>
          </w:p>
        </w:tc>
      </w:tr>
      <w:tr w:rsidR="00000000">
        <w:trPr>
          <w:trHeight w:val="270"/>
          <w:jc w:val="center"/>
        </w:trPr>
        <w:tc>
          <w:tcPr>
            <w:tcW w:w="314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0</w:t>
            </w:r>
          </w:p>
        </w:tc>
        <w:tc>
          <w:tcPr>
            <w:tcW w:w="314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其他</w:t>
            </w:r>
          </w:p>
        </w:tc>
      </w:tr>
      <w:tr w:rsidR="00000000">
        <w:trPr>
          <w:trHeight w:val="270"/>
          <w:jc w:val="center"/>
        </w:trPr>
        <w:tc>
          <w:tcPr>
            <w:tcW w:w="314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1</w:t>
            </w:r>
          </w:p>
        </w:tc>
        <w:tc>
          <w:tcPr>
            <w:tcW w:w="314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总</w:t>
            </w:r>
            <w:r>
              <w:rPr>
                <w:rFonts w:ascii="宋体" w:cs="宋体" w:hint="eastAsia"/>
                <w:color w:val="000000"/>
                <w:kern w:val="0"/>
                <w:sz w:val="22"/>
                <w:szCs w:val="22"/>
              </w:rPr>
              <w:t>/</w:t>
            </w:r>
            <w:r>
              <w:rPr>
                <w:rFonts w:ascii="宋体" w:cs="宋体" w:hint="eastAsia"/>
                <w:color w:val="000000"/>
                <w:kern w:val="0"/>
                <w:sz w:val="22"/>
                <w:szCs w:val="22"/>
              </w:rPr>
              <w:t>分公司</w:t>
            </w:r>
          </w:p>
        </w:tc>
      </w:tr>
      <w:tr w:rsidR="00000000">
        <w:trPr>
          <w:trHeight w:val="270"/>
          <w:jc w:val="center"/>
        </w:trPr>
        <w:tc>
          <w:tcPr>
            <w:tcW w:w="314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2</w:t>
            </w:r>
          </w:p>
        </w:tc>
        <w:tc>
          <w:tcPr>
            <w:tcW w:w="314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母</w:t>
            </w:r>
            <w:r>
              <w:rPr>
                <w:rFonts w:ascii="宋体" w:cs="宋体" w:hint="eastAsia"/>
                <w:color w:val="000000"/>
                <w:kern w:val="0"/>
                <w:sz w:val="22"/>
                <w:szCs w:val="22"/>
              </w:rPr>
              <w:t>/</w:t>
            </w:r>
            <w:r>
              <w:rPr>
                <w:rFonts w:ascii="宋体" w:cs="宋体" w:hint="eastAsia"/>
                <w:color w:val="000000"/>
                <w:kern w:val="0"/>
                <w:sz w:val="22"/>
                <w:szCs w:val="22"/>
              </w:rPr>
              <w:t>子公司</w:t>
            </w:r>
          </w:p>
        </w:tc>
      </w:tr>
      <w:tr w:rsidR="00000000">
        <w:trPr>
          <w:trHeight w:val="270"/>
          <w:jc w:val="center"/>
        </w:trPr>
        <w:tc>
          <w:tcPr>
            <w:tcW w:w="3140" w:type="dxa"/>
            <w:tcBorders>
              <w:top w:val="nil"/>
              <w:left w:val="single" w:sz="4" w:space="0" w:color="auto"/>
              <w:bottom w:val="single" w:sz="4" w:space="0" w:color="auto"/>
              <w:right w:val="single" w:sz="4" w:space="0" w:color="auto"/>
            </w:tcBorders>
            <w:vAlign w:val="bottom"/>
          </w:tcPr>
          <w:p w:rsidR="00000000" w:rsidRDefault="00374125" w:rsidP="00C61584">
            <w:pPr>
              <w:widowControl/>
              <w:ind w:left="513" w:hangingChars="233" w:hanging="513"/>
              <w:jc w:val="center"/>
              <w:rPr>
                <w:rFonts w:ascii="宋体" w:cs="宋体" w:hint="eastAsia"/>
                <w:color w:val="000000"/>
                <w:kern w:val="0"/>
                <w:sz w:val="22"/>
                <w:szCs w:val="22"/>
              </w:rPr>
            </w:pPr>
            <w:r>
              <w:rPr>
                <w:rFonts w:ascii="宋体" w:cs="宋体" w:hint="eastAsia"/>
                <w:color w:val="000000"/>
                <w:kern w:val="0"/>
                <w:sz w:val="22"/>
                <w:szCs w:val="22"/>
              </w:rPr>
              <w:t>3</w:t>
            </w:r>
          </w:p>
        </w:tc>
        <w:tc>
          <w:tcPr>
            <w:tcW w:w="3140" w:type="dxa"/>
            <w:tcBorders>
              <w:top w:val="nil"/>
              <w:left w:val="nil"/>
              <w:bottom w:val="single" w:sz="4" w:space="0" w:color="auto"/>
              <w:right w:val="single" w:sz="4" w:space="0" w:color="auto"/>
            </w:tcBorders>
            <w:vAlign w:val="bottom"/>
          </w:tcPr>
          <w:p w:rsidR="00000000" w:rsidRDefault="00374125" w:rsidP="00C61584">
            <w:pPr>
              <w:widowControl/>
              <w:ind w:left="513" w:hangingChars="233" w:hanging="513"/>
              <w:jc w:val="left"/>
              <w:rPr>
                <w:rFonts w:ascii="宋体" w:cs="宋体" w:hint="eastAsia"/>
                <w:color w:val="000000"/>
                <w:kern w:val="0"/>
                <w:sz w:val="22"/>
                <w:szCs w:val="22"/>
              </w:rPr>
            </w:pPr>
            <w:r>
              <w:rPr>
                <w:rFonts w:ascii="宋体" w:cs="宋体" w:hint="eastAsia"/>
                <w:color w:val="000000"/>
                <w:kern w:val="0"/>
                <w:sz w:val="22"/>
                <w:szCs w:val="22"/>
              </w:rPr>
              <w:t>内设机构</w:t>
            </w:r>
          </w:p>
        </w:tc>
      </w:tr>
    </w:tbl>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经营范围：</w:t>
      </w:r>
      <w:r>
        <w:rPr>
          <w:rFonts w:hint="eastAsia"/>
          <w:bCs/>
          <w:color w:val="000000"/>
          <w:sz w:val="24"/>
          <w:szCs w:val="24"/>
        </w:rPr>
        <w:t>按照《营业执照》上的经营范围填写。</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出资者名称：</w:t>
      </w:r>
      <w:r>
        <w:rPr>
          <w:rFonts w:hint="eastAsia"/>
          <w:bCs/>
          <w:color w:val="000000"/>
          <w:sz w:val="24"/>
          <w:szCs w:val="24"/>
        </w:rPr>
        <w:t>出资者为企业的，填写企业名称，出资者为自然人的，填写自然人姓名。</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出资国别：</w:t>
      </w:r>
      <w:r>
        <w:rPr>
          <w:rFonts w:hint="eastAsia"/>
          <w:bCs/>
          <w:color w:val="000000"/>
          <w:sz w:val="24"/>
          <w:szCs w:val="24"/>
        </w:rPr>
        <w:t>填写出资者所在国家或地区。</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Cs/>
          <w:color w:val="000000"/>
          <w:sz w:val="24"/>
          <w:szCs w:val="24"/>
        </w:rPr>
      </w:pPr>
      <w:r>
        <w:rPr>
          <w:rFonts w:hint="eastAsia"/>
          <w:b/>
          <w:color w:val="000000"/>
          <w:sz w:val="24"/>
          <w:szCs w:val="24"/>
        </w:rPr>
        <w:t>出资金额：</w:t>
      </w:r>
      <w:r>
        <w:rPr>
          <w:rFonts w:hint="eastAsia"/>
          <w:bCs/>
          <w:color w:val="000000"/>
          <w:sz w:val="24"/>
          <w:szCs w:val="24"/>
        </w:rPr>
        <w:t>填写认缴出资金额。</w:t>
      </w:r>
    </w:p>
    <w:p w:rsidR="00000000" w:rsidRDefault="00374125" w:rsidP="00C61584">
      <w:pPr>
        <w:pStyle w:val="a7"/>
        <w:numPr>
          <w:ilvl w:val="0"/>
          <w:numId w:val="11"/>
        </w:numPr>
        <w:tabs>
          <w:tab w:val="left" w:pos="0"/>
          <w:tab w:val="left" w:pos="567"/>
          <w:tab w:val="left" w:pos="1276"/>
        </w:tabs>
        <w:spacing w:beforeLines="50" w:afterLines="50"/>
        <w:ind w:left="561" w:hangingChars="233" w:hanging="561"/>
        <w:rPr>
          <w:rFonts w:hint="eastAsia"/>
          <w:b/>
          <w:color w:val="000000"/>
          <w:sz w:val="24"/>
          <w:szCs w:val="24"/>
        </w:rPr>
      </w:pPr>
      <w:r>
        <w:rPr>
          <w:rFonts w:hint="eastAsia"/>
          <w:b/>
          <w:color w:val="000000"/>
          <w:sz w:val="24"/>
          <w:szCs w:val="24"/>
        </w:rPr>
        <w:t>出资金额币制：</w:t>
      </w:r>
      <w:r>
        <w:rPr>
          <w:rFonts w:hint="eastAsia"/>
          <w:bCs/>
          <w:color w:val="000000"/>
          <w:sz w:val="24"/>
          <w:szCs w:val="24"/>
        </w:rPr>
        <w:t>填写出资金额的币制。</w:t>
      </w:r>
    </w:p>
    <w:p w:rsidR="00000000" w:rsidRDefault="00374125">
      <w:pPr>
        <w:pStyle w:val="a7"/>
        <w:numPr>
          <w:ilvl w:val="0"/>
          <w:numId w:val="11"/>
        </w:numPr>
        <w:tabs>
          <w:tab w:val="left" w:pos="0"/>
          <w:tab w:val="left" w:pos="567"/>
          <w:tab w:val="left" w:pos="1276"/>
        </w:tabs>
        <w:spacing w:beforeLines="50" w:afterLines="50"/>
        <w:ind w:left="559" w:hangingChars="233" w:hanging="559"/>
        <w:rPr>
          <w:rFonts w:hint="eastAsia"/>
          <w:bCs/>
          <w:color w:val="000000"/>
          <w:sz w:val="24"/>
          <w:szCs w:val="24"/>
        </w:rPr>
      </w:pPr>
      <w:r>
        <w:rPr>
          <w:rFonts w:hint="eastAsia"/>
          <w:bCs/>
          <w:color w:val="000000"/>
          <w:sz w:val="24"/>
          <w:szCs w:val="24"/>
        </w:rPr>
        <w:t>报关人员身份证件比照法定代表人（负责人）的要求填写。</w:t>
      </w:r>
    </w:p>
    <w:p w:rsidR="00000000" w:rsidRDefault="00374125">
      <w:pPr>
        <w:pStyle w:val="a7"/>
        <w:numPr>
          <w:ilvl w:val="0"/>
          <w:numId w:val="11"/>
        </w:numPr>
        <w:tabs>
          <w:tab w:val="left" w:pos="0"/>
          <w:tab w:val="left" w:pos="567"/>
          <w:tab w:val="left" w:pos="1276"/>
        </w:tabs>
        <w:spacing w:beforeLines="50" w:afterLines="50"/>
        <w:ind w:left="559" w:hangingChars="233" w:hanging="559"/>
        <w:rPr>
          <w:rFonts w:hint="eastAsia"/>
          <w:bCs/>
          <w:color w:val="000000"/>
          <w:sz w:val="24"/>
          <w:szCs w:val="24"/>
        </w:rPr>
      </w:pPr>
      <w:r>
        <w:rPr>
          <w:rFonts w:hint="eastAsia"/>
          <w:bCs/>
          <w:color w:val="000000"/>
          <w:sz w:val="24"/>
          <w:szCs w:val="24"/>
        </w:rPr>
        <w:t>报关单位根据办理注册登记或者报关人员备案具体业务需要，可以分开使用两个表格：如仅办理报关单位注册登记或者仅办理所属报关人员备案的，只需要单独填写并打印报关单位情况登记表相关部分。</w:t>
      </w:r>
    </w:p>
    <w:p w:rsidR="00000000" w:rsidRDefault="00374125">
      <w:pPr>
        <w:pStyle w:val="a7"/>
        <w:numPr>
          <w:ilvl w:val="0"/>
          <w:numId w:val="11"/>
        </w:numPr>
        <w:tabs>
          <w:tab w:val="left" w:pos="0"/>
          <w:tab w:val="left" w:pos="567"/>
          <w:tab w:val="left" w:pos="1276"/>
        </w:tabs>
        <w:spacing w:beforeLines="50" w:afterLines="50"/>
        <w:ind w:left="559" w:hangingChars="233" w:hanging="559"/>
        <w:rPr>
          <w:rFonts w:hint="eastAsia"/>
          <w:bCs/>
          <w:color w:val="000000"/>
          <w:sz w:val="24"/>
          <w:szCs w:val="24"/>
        </w:rPr>
      </w:pPr>
      <w:r>
        <w:rPr>
          <w:rFonts w:hint="eastAsia"/>
          <w:bCs/>
          <w:color w:val="000000"/>
          <w:sz w:val="24"/>
          <w:szCs w:val="24"/>
        </w:rPr>
        <w:t>出资者或者所属报关人员数量超出表格容量的，可按相</w:t>
      </w:r>
      <w:r>
        <w:rPr>
          <w:rFonts w:hint="eastAsia"/>
          <w:bCs/>
          <w:color w:val="000000"/>
          <w:sz w:val="24"/>
          <w:szCs w:val="24"/>
        </w:rPr>
        <w:t>同格式添加。</w:t>
      </w:r>
    </w:p>
    <w:p w:rsidR="00374125" w:rsidRDefault="00374125">
      <w:pPr>
        <w:rPr>
          <w:rFonts w:hint="eastAsia"/>
          <w:color w:val="000000"/>
        </w:rPr>
      </w:pPr>
    </w:p>
    <w:sectPr w:rsidR="00374125">
      <w:pgSz w:w="11906" w:h="16838"/>
      <w:pgMar w:top="720" w:right="720" w:bottom="409" w:left="72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125" w:rsidRDefault="00374125" w:rsidP="00C61584">
      <w:r>
        <w:separator/>
      </w:r>
    </w:p>
  </w:endnote>
  <w:endnote w:type="continuationSeparator" w:id="1">
    <w:p w:rsidR="00374125" w:rsidRDefault="00374125" w:rsidP="00C6158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125" w:rsidRDefault="00374125" w:rsidP="00C61584">
      <w:r>
        <w:separator/>
      </w:r>
    </w:p>
  </w:footnote>
  <w:footnote w:type="continuationSeparator" w:id="1">
    <w:p w:rsidR="00374125" w:rsidRDefault="00374125" w:rsidP="00C615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FFF7C"/>
    <w:multiLevelType w:val="singleLevel"/>
    <w:tmpl w:val="D57C775A"/>
    <w:lvl w:ilvl="0">
      <w:start w:val="1"/>
      <w:numFmt w:val="decimal"/>
      <w:lvlText w:val="%1."/>
      <w:lvlJc w:val="left"/>
      <w:pPr>
        <w:tabs>
          <w:tab w:val="num" w:pos="2040"/>
        </w:tabs>
        <w:ind w:left="2040" w:hanging="360"/>
      </w:pPr>
    </w:lvl>
  </w:abstractNum>
  <w:abstractNum w:abstractNumId="1">
    <w:nsid w:val="0FFFFF7D"/>
    <w:multiLevelType w:val="singleLevel"/>
    <w:tmpl w:val="136C8C6E"/>
    <w:lvl w:ilvl="0">
      <w:start w:val="1"/>
      <w:numFmt w:val="decimal"/>
      <w:lvlText w:val="%1."/>
      <w:lvlJc w:val="left"/>
      <w:pPr>
        <w:tabs>
          <w:tab w:val="num" w:pos="1620"/>
        </w:tabs>
        <w:ind w:left="1620" w:hanging="360"/>
      </w:pPr>
    </w:lvl>
  </w:abstractNum>
  <w:abstractNum w:abstractNumId="2">
    <w:nsid w:val="0FFFFF7E"/>
    <w:multiLevelType w:val="singleLevel"/>
    <w:tmpl w:val="D34C9FD0"/>
    <w:lvl w:ilvl="0">
      <w:start w:val="1"/>
      <w:numFmt w:val="decimal"/>
      <w:lvlText w:val="%1."/>
      <w:lvlJc w:val="left"/>
      <w:pPr>
        <w:tabs>
          <w:tab w:val="num" w:pos="1200"/>
        </w:tabs>
        <w:ind w:left="1200" w:hanging="360"/>
      </w:pPr>
    </w:lvl>
  </w:abstractNum>
  <w:abstractNum w:abstractNumId="3">
    <w:nsid w:val="0FFFFF7F"/>
    <w:multiLevelType w:val="singleLevel"/>
    <w:tmpl w:val="9DB6ECB0"/>
    <w:lvl w:ilvl="0">
      <w:start w:val="1"/>
      <w:numFmt w:val="decimal"/>
      <w:lvlText w:val="%1."/>
      <w:lvlJc w:val="left"/>
      <w:pPr>
        <w:tabs>
          <w:tab w:val="num" w:pos="780"/>
        </w:tabs>
        <w:ind w:left="780" w:hanging="360"/>
      </w:pPr>
    </w:lvl>
  </w:abstractNum>
  <w:abstractNum w:abstractNumId="4">
    <w:nsid w:val="0FFFFF80"/>
    <w:multiLevelType w:val="singleLevel"/>
    <w:tmpl w:val="B8BED192"/>
    <w:lvl w:ilvl="0">
      <w:start w:val="1"/>
      <w:numFmt w:val="bullet"/>
      <w:lvlText w:val=""/>
      <w:lvlJc w:val="left"/>
      <w:pPr>
        <w:tabs>
          <w:tab w:val="num" w:pos="2040"/>
        </w:tabs>
        <w:ind w:left="2040" w:hanging="360"/>
      </w:pPr>
      <w:rPr>
        <w:rFonts w:ascii="Wingdings" w:hAnsi="Wingdings" w:hint="default"/>
      </w:rPr>
    </w:lvl>
  </w:abstractNum>
  <w:abstractNum w:abstractNumId="5">
    <w:nsid w:val="0FFFFF81"/>
    <w:multiLevelType w:val="singleLevel"/>
    <w:tmpl w:val="6DE8CAF0"/>
    <w:lvl w:ilvl="0">
      <w:start w:val="1"/>
      <w:numFmt w:val="bullet"/>
      <w:lvlText w:val=""/>
      <w:lvlJc w:val="left"/>
      <w:pPr>
        <w:tabs>
          <w:tab w:val="num" w:pos="1620"/>
        </w:tabs>
        <w:ind w:left="1620" w:hanging="360"/>
      </w:pPr>
      <w:rPr>
        <w:rFonts w:ascii="Wingdings" w:hAnsi="Wingdings" w:hint="default"/>
      </w:rPr>
    </w:lvl>
  </w:abstractNum>
  <w:abstractNum w:abstractNumId="6">
    <w:nsid w:val="0FFFFF82"/>
    <w:multiLevelType w:val="singleLevel"/>
    <w:tmpl w:val="D93207A8"/>
    <w:lvl w:ilvl="0">
      <w:start w:val="1"/>
      <w:numFmt w:val="bullet"/>
      <w:lvlText w:val=""/>
      <w:lvlJc w:val="left"/>
      <w:pPr>
        <w:tabs>
          <w:tab w:val="num" w:pos="1200"/>
        </w:tabs>
        <w:ind w:left="1200" w:hanging="360"/>
      </w:pPr>
      <w:rPr>
        <w:rFonts w:ascii="Wingdings" w:hAnsi="Wingdings" w:hint="default"/>
      </w:rPr>
    </w:lvl>
  </w:abstractNum>
  <w:abstractNum w:abstractNumId="7">
    <w:nsid w:val="0FFFFF83"/>
    <w:multiLevelType w:val="singleLevel"/>
    <w:tmpl w:val="260E2CC0"/>
    <w:lvl w:ilvl="0">
      <w:start w:val="1"/>
      <w:numFmt w:val="bullet"/>
      <w:lvlText w:val=""/>
      <w:lvlJc w:val="left"/>
      <w:pPr>
        <w:tabs>
          <w:tab w:val="num" w:pos="780"/>
        </w:tabs>
        <w:ind w:left="780" w:hanging="360"/>
      </w:pPr>
      <w:rPr>
        <w:rFonts w:ascii="Wingdings" w:hAnsi="Wingdings" w:hint="default"/>
      </w:rPr>
    </w:lvl>
  </w:abstractNum>
  <w:abstractNum w:abstractNumId="8">
    <w:nsid w:val="0FFFFF88"/>
    <w:multiLevelType w:val="singleLevel"/>
    <w:tmpl w:val="4B568C4A"/>
    <w:lvl w:ilvl="0">
      <w:start w:val="1"/>
      <w:numFmt w:val="decimal"/>
      <w:lvlText w:val="%1."/>
      <w:lvlJc w:val="left"/>
      <w:pPr>
        <w:tabs>
          <w:tab w:val="num" w:pos="360"/>
        </w:tabs>
        <w:ind w:left="360" w:hanging="360"/>
      </w:pPr>
    </w:lvl>
  </w:abstractNum>
  <w:abstractNum w:abstractNumId="9">
    <w:nsid w:val="0FFFFF89"/>
    <w:multiLevelType w:val="singleLevel"/>
    <w:tmpl w:val="5F525904"/>
    <w:lvl w:ilvl="0">
      <w:start w:val="1"/>
      <w:numFmt w:val="bullet"/>
      <w:lvlText w:val=""/>
      <w:lvlJc w:val="left"/>
      <w:pPr>
        <w:tabs>
          <w:tab w:val="num" w:pos="360"/>
        </w:tabs>
        <w:ind w:left="360" w:hanging="360"/>
      </w:pPr>
      <w:rPr>
        <w:rFonts w:ascii="Wingdings" w:hAnsi="Wingdings" w:hint="default"/>
      </w:rPr>
    </w:lvl>
  </w:abstractNum>
  <w:abstractNum w:abstractNumId="10">
    <w:nsid w:val="559573B4"/>
    <w:multiLevelType w:val="multilevel"/>
    <w:tmpl w:val="559573B4"/>
    <w:lvl w:ilvl="0">
      <w:start w:val="1"/>
      <w:numFmt w:val="decimal"/>
      <w:lvlText w:val="%1、"/>
      <w:lvlJc w:val="left"/>
      <w:pPr>
        <w:tabs>
          <w:tab w:val="num" w:pos="0"/>
        </w:tabs>
        <w:ind w:left="360" w:hanging="360"/>
      </w:pPr>
      <w:rPr>
        <w:rFonts w:hint="default"/>
        <w:b w:val="0"/>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420"/>
  <w:defaultTableStyle w:val="a"/>
  <w:drawingGridHorizontalSpacing w:val="105"/>
  <w:drawingGridVerticalSpacing w:val="156"/>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E607E"/>
    <w:rsid w:val="00374125"/>
    <w:rsid w:val="00C615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Cambria" w:hAnsi="Cambria"/>
      <w:b/>
      <w:bCs/>
      <w:kern w:val="0"/>
      <w:sz w:val="32"/>
      <w:szCs w:val="32"/>
    </w:rPr>
  </w:style>
  <w:style w:type="paragraph" w:styleId="5">
    <w:name w:val="heading 5"/>
    <w:basedOn w:val="a"/>
    <w:next w:val="a"/>
    <w:qFormat/>
    <w:pPr>
      <w:keepNext/>
      <w:keepLines/>
      <w:adjustRightInd w:val="0"/>
      <w:snapToGrid w:val="0"/>
      <w:spacing w:before="280" w:after="290" w:line="300" w:lineRule="auto"/>
      <w:outlineLvl w:val="4"/>
    </w:pPr>
    <w:rPr>
      <w:b/>
      <w:bCs/>
      <w:kern w:val="0"/>
      <w:sz w:val="28"/>
      <w:szCs w:val="28"/>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1">
    <w:name w:val=" Char Char1"/>
    <w:rPr>
      <w:rFonts w:ascii="Times New Roman" w:hAnsi="Times New Roman"/>
      <w:kern w:val="2"/>
      <w:sz w:val="18"/>
      <w:szCs w:val="18"/>
    </w:rPr>
  </w:style>
  <w:style w:type="character" w:customStyle="1" w:styleId="CharChar2">
    <w:name w:val=" Char Char2"/>
    <w:rPr>
      <w:rFonts w:ascii="Arial" w:hAnsi="Arial" w:cs="Arial"/>
      <w:vanish/>
      <w:sz w:val="16"/>
      <w:szCs w:val="16"/>
      <w:lang w:bidi="ar-SA"/>
    </w:rPr>
  </w:style>
  <w:style w:type="character" w:customStyle="1" w:styleId="CharChar">
    <w:name w:val=" Char Char"/>
    <w:rPr>
      <w:rFonts w:ascii="Times New Roman" w:hAnsi="Times New Roman"/>
      <w:kern w:val="2"/>
      <w:sz w:val="18"/>
      <w:szCs w:val="18"/>
    </w:rPr>
  </w:style>
  <w:style w:type="character" w:customStyle="1" w:styleId="CharChar6">
    <w:name w:val=" Char Char6"/>
    <w:rPr>
      <w:rFonts w:ascii="Times New Roman" w:eastAsia="宋体" w:hAnsi="Times New Roman" w:cs="Times New Roman"/>
      <w:b/>
      <w:bCs/>
      <w:kern w:val="44"/>
      <w:sz w:val="44"/>
      <w:szCs w:val="44"/>
      <w:lang w:bidi="ar-SA"/>
    </w:rPr>
  </w:style>
  <w:style w:type="character" w:customStyle="1" w:styleId="CharChar5">
    <w:name w:val=" Char Char5"/>
    <w:rPr>
      <w:rFonts w:ascii="Cambria" w:eastAsia="宋体" w:hAnsi="Cambria" w:cs="Times New Roman"/>
      <w:b/>
      <w:bCs/>
      <w:sz w:val="32"/>
      <w:szCs w:val="32"/>
      <w:lang w:bidi="ar-SA"/>
    </w:rPr>
  </w:style>
  <w:style w:type="character" w:customStyle="1" w:styleId="CharChar4">
    <w:name w:val=" Char Char4"/>
    <w:rPr>
      <w:rFonts w:ascii="Times New Roman" w:eastAsia="宋体" w:hAnsi="Times New Roman" w:cs="Times New Roman"/>
      <w:b/>
      <w:bCs/>
      <w:sz w:val="28"/>
      <w:szCs w:val="28"/>
      <w:lang w:bidi="ar-SA"/>
    </w:rPr>
  </w:style>
  <w:style w:type="character" w:customStyle="1" w:styleId="CharChar3">
    <w:name w:val=" Char Char3"/>
    <w:rPr>
      <w:rFonts w:ascii="Arial" w:eastAsia="宋体" w:hAnsi="Arial" w:cs="Arial"/>
      <w:b/>
      <w:bCs/>
      <w:sz w:val="32"/>
      <w:szCs w:val="32"/>
      <w:lang w:bidi="ar-SA"/>
    </w:rPr>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Title"/>
    <w:basedOn w:val="a"/>
    <w:qFormat/>
    <w:pPr>
      <w:spacing w:before="240" w:after="60"/>
      <w:jc w:val="center"/>
      <w:outlineLvl w:val="0"/>
    </w:pPr>
    <w:rPr>
      <w:rFonts w:ascii="Arial" w:hAnsi="Arial"/>
      <w:b/>
      <w:bCs/>
      <w:kern w:val="0"/>
      <w:sz w:val="32"/>
      <w:szCs w:val="32"/>
    </w:rPr>
  </w:style>
  <w:style w:type="paragraph" w:styleId="a6">
    <w:name w:val="Balloon Text"/>
    <w:basedOn w:val="a"/>
    <w:rPr>
      <w:sz w:val="18"/>
      <w:szCs w:val="18"/>
    </w:rPr>
  </w:style>
  <w:style w:type="paragraph" w:styleId="a7">
    <w:name w:val="List Paragraph"/>
    <w:basedOn w:val="a"/>
    <w:qFormat/>
    <w:pPr>
      <w:ind w:firstLineChars="200" w:firstLine="200"/>
    </w:pPr>
    <w:rPr>
      <w:rFonts w:ascii="Calibri" w:hAnsi="Calibri"/>
      <w:szCs w:val="22"/>
    </w:rPr>
  </w:style>
  <w:style w:type="paragraph" w:styleId="z-">
    <w:name w:val="HTML Bottom of Form"/>
    <w:basedOn w:val="a"/>
    <w:next w:val="a"/>
    <w:pPr>
      <w:widowControl/>
      <w:pBdr>
        <w:top w:val="single" w:sz="6" w:space="1" w:color="auto"/>
      </w:pBdr>
      <w:jc w:val="center"/>
    </w:pPr>
    <w:rPr>
      <w:rFonts w:ascii="Arial" w:hAnsi="Arial"/>
      <w:vanish/>
      <w:kern w:val="0"/>
      <w:sz w:val="16"/>
      <w:szCs w:val="16"/>
    </w:rPr>
  </w:style>
  <w:style w:type="paragraph" w:styleId="TOC">
    <w:name w:val="TOC Heading"/>
    <w:basedOn w:val="1"/>
    <w:next w:val="a"/>
    <w:qFormat/>
    <w:pPr>
      <w:widowControl/>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803</Words>
  <Characters>4581</Characters>
  <Application>Microsoft Office Word</Application>
  <DocSecurity>0</DocSecurity>
  <Lines>38</Lines>
  <Paragraphs>10</Paragraphs>
  <ScaleCrop>false</ScaleCrop>
  <Company>青岛海关</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刘晓飞</dc:creator>
  <cp:lastModifiedBy>闫俊龙</cp:lastModifiedBy>
  <cp:revision>2</cp:revision>
  <cp:lastPrinted>2014-03-24T09:03:00Z</cp:lastPrinted>
  <dcterms:created xsi:type="dcterms:W3CDTF">2018-10-30T07:36:00Z</dcterms:created>
  <dcterms:modified xsi:type="dcterms:W3CDTF">2018-10-30T07:36:00Z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