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9" w:type="dxa"/>
        <w:tblInd w:w="93" w:type="dxa"/>
        <w:tblLook w:val="04A0" w:firstRow="1" w:lastRow="0" w:firstColumn="1" w:lastColumn="0" w:noHBand="0" w:noVBand="1"/>
      </w:tblPr>
      <w:tblGrid>
        <w:gridCol w:w="510"/>
        <w:gridCol w:w="3474"/>
        <w:gridCol w:w="1701"/>
        <w:gridCol w:w="1418"/>
        <w:gridCol w:w="1276"/>
      </w:tblGrid>
      <w:tr w:rsidR="007C452B" w:rsidRPr="00D641E0" w:rsidTr="007640EF">
        <w:trPr>
          <w:trHeight w:val="405"/>
        </w:trPr>
        <w:tc>
          <w:tcPr>
            <w:tcW w:w="83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6F6CA3" w:rsidRDefault="007C452B" w:rsidP="007640EF">
            <w:pPr>
              <w:widowControl/>
              <w:jc w:val="left"/>
              <w:rPr>
                <w:rFonts w:ascii="黑体" w:eastAsia="黑体" w:hAnsi="宋体" w:cs="宋体"/>
                <w:bCs/>
                <w:kern w:val="0"/>
                <w:sz w:val="32"/>
                <w:szCs w:val="32"/>
              </w:rPr>
            </w:pPr>
            <w:r w:rsidRPr="006F6CA3">
              <w:rPr>
                <w:rFonts w:ascii="黑体" w:eastAsia="黑体" w:hAnsi="宋体" w:cs="宋体" w:hint="eastAsia"/>
                <w:bCs/>
                <w:kern w:val="0"/>
                <w:sz w:val="32"/>
                <w:szCs w:val="32"/>
              </w:rPr>
              <w:t>附 件</w:t>
            </w:r>
          </w:p>
        </w:tc>
      </w:tr>
      <w:tr w:rsidR="007C452B" w:rsidRPr="00D641E0" w:rsidTr="007640EF">
        <w:trPr>
          <w:trHeight w:val="31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7C452B" w:rsidRPr="00D641E0" w:rsidTr="007640EF">
        <w:trPr>
          <w:trHeight w:val="660"/>
        </w:trPr>
        <w:tc>
          <w:tcPr>
            <w:tcW w:w="83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 w:rsidRPr="00D641E0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2018年港澳地区粮食制粉出口配额分配方案</w:t>
            </w:r>
          </w:p>
        </w:tc>
      </w:tr>
      <w:tr w:rsidR="007C452B" w:rsidRPr="00D641E0" w:rsidTr="007640EF">
        <w:trPr>
          <w:trHeight w:val="28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7C452B" w:rsidRPr="00D641E0" w:rsidTr="007640EF">
        <w:trPr>
          <w:trHeight w:val="360"/>
        </w:trPr>
        <w:tc>
          <w:tcPr>
            <w:tcW w:w="83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品种：小麦粉    单位：吨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3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企业名称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配额数量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小计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香港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澳门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烟台台华食品实业有限公司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1,734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1,734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rFonts w:ascii="仿宋_GB2312" w:eastAsia="仿宋_GB2312" w:hint="eastAsia"/>
                <w:kern w:val="0"/>
                <w:sz w:val="24"/>
              </w:rPr>
              <w:t>山东省小计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1,734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1,734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佛山市三水丰顺食品有限公司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22,049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21,526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523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3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鹤山东坡面粉有限公司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1,351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1,351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4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肇庆市福加德面粉有限公司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24,125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23,766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359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5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中山新纪元面粉有限公司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907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814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93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广东金禾面粉有限公司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1,043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1,043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rFonts w:ascii="仿宋_GB2312" w:eastAsia="仿宋_GB2312" w:hint="eastAsia"/>
                <w:kern w:val="0"/>
                <w:sz w:val="24"/>
              </w:rPr>
              <w:t>广东省小计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49,475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48,500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975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深圳市面粉有限公司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9,084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9,084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8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深圳南海粮食工业有限公司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13,225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10,590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2,635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9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蛇口南顺面粉有限公司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80,182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75,192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4,990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rFonts w:ascii="仿宋_GB2312" w:eastAsia="仿宋_GB2312" w:hint="eastAsia"/>
                <w:kern w:val="0"/>
                <w:sz w:val="24"/>
              </w:rPr>
              <w:t>深圳市小计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102,491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94,866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7,625</w:t>
            </w:r>
          </w:p>
        </w:tc>
      </w:tr>
      <w:tr w:rsidR="007C452B" w:rsidRPr="00D641E0" w:rsidTr="007640EF">
        <w:trPr>
          <w:trHeight w:val="439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D641E0">
              <w:rPr>
                <w:rFonts w:ascii="仿宋_GB2312" w:eastAsia="仿宋_GB2312" w:hAnsi="宋体" w:cs="宋体" w:hint="eastAsia"/>
                <w:kern w:val="0"/>
                <w:sz w:val="24"/>
              </w:rPr>
              <w:t>总计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153,700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145,100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52B" w:rsidRPr="00D641E0" w:rsidRDefault="007C452B" w:rsidP="007640EF">
            <w:pPr>
              <w:widowControl/>
              <w:jc w:val="right"/>
              <w:rPr>
                <w:kern w:val="0"/>
                <w:sz w:val="24"/>
              </w:rPr>
            </w:pPr>
            <w:r w:rsidRPr="00D641E0">
              <w:rPr>
                <w:kern w:val="0"/>
                <w:sz w:val="24"/>
              </w:rPr>
              <w:t>8,600</w:t>
            </w:r>
          </w:p>
        </w:tc>
      </w:tr>
    </w:tbl>
    <w:p w:rsidR="007B04CC" w:rsidRDefault="007B04CC">
      <w:bookmarkStart w:id="0" w:name="_GoBack"/>
      <w:bookmarkEnd w:id="0"/>
    </w:p>
    <w:sectPr w:rsidR="007B04CC" w:rsidSect="005E063F">
      <w:pgSz w:w="11906" w:h="16838" w:code="9"/>
      <w:pgMar w:top="1077" w:right="1531" w:bottom="1077" w:left="1531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2B"/>
    <w:rsid w:val="005E063F"/>
    <w:rsid w:val="007B04CC"/>
    <w:rsid w:val="007C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5090A1-DAEA-4829-9AF9-D2B49843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5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陈佳</dc:creator>
  <cp:keywords/>
  <dc:description/>
  <cp:lastModifiedBy>陈佳</cp:lastModifiedBy>
  <cp:revision>1</cp:revision>
  <dcterms:created xsi:type="dcterms:W3CDTF">2018-01-02T02:36:00Z</dcterms:created>
  <dcterms:modified xsi:type="dcterms:W3CDTF">2018-01-02T02:36:00Z</dcterms:modified>
</cp:coreProperties>
</file>