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7729F">
      <w:pPr>
        <w:spacing w:line="600" w:lineRule="exact"/>
        <w:jc w:val="lef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 w:hint="eastAsia"/>
          <w:sz w:val="32"/>
          <w:szCs w:val="32"/>
        </w:rPr>
        <w:t>2</w:t>
      </w:r>
    </w:p>
    <w:p w:rsidR="00000000" w:rsidRDefault="0017729F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准予续延进口棉花境外供货企业登记证书有效期的企业名单</w:t>
      </w:r>
    </w:p>
    <w:tbl>
      <w:tblPr>
        <w:tblpPr w:leftFromText="180" w:rightFromText="180" w:vertAnchor="text" w:horzAnchor="margin" w:tblpXSpec="center" w:tblpY="518"/>
        <w:tblW w:w="13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8108"/>
        <w:gridCol w:w="2556"/>
        <w:gridCol w:w="2295"/>
      </w:tblGrid>
      <w:tr w:rsidR="00000000">
        <w:trPr>
          <w:cantSplit/>
          <w:trHeight w:hRule="exact" w:val="850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b/>
                <w:bCs/>
                <w:sz w:val="28"/>
                <w:szCs w:val="28"/>
              </w:rPr>
            </w:pPr>
            <w:r>
              <w:rPr>
                <w:rFonts w:eastAsia="方正仿宋简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b/>
                <w:bCs/>
                <w:sz w:val="28"/>
                <w:szCs w:val="28"/>
              </w:rPr>
            </w:pPr>
            <w:r>
              <w:rPr>
                <w:rFonts w:eastAsia="方正仿宋简体"/>
                <w:b/>
                <w:bCs/>
                <w:sz w:val="28"/>
                <w:szCs w:val="28"/>
              </w:rPr>
              <w:t>公司名称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b/>
                <w:bCs/>
                <w:sz w:val="28"/>
                <w:szCs w:val="28"/>
              </w:rPr>
            </w:pPr>
            <w:r>
              <w:rPr>
                <w:rFonts w:eastAsia="方正仿宋简体"/>
                <w:b/>
                <w:bCs/>
                <w:sz w:val="28"/>
                <w:szCs w:val="28"/>
              </w:rPr>
              <w:t>国别</w:t>
            </w:r>
            <w:r>
              <w:rPr>
                <w:rFonts w:eastAsia="方正仿宋简体"/>
                <w:b/>
                <w:bCs/>
                <w:sz w:val="28"/>
                <w:szCs w:val="28"/>
              </w:rPr>
              <w:t>/</w:t>
            </w:r>
            <w:r>
              <w:rPr>
                <w:rFonts w:eastAsia="方正仿宋简体"/>
                <w:b/>
                <w:bCs/>
                <w:sz w:val="28"/>
                <w:szCs w:val="28"/>
              </w:rPr>
              <w:t>地区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b/>
                <w:bCs/>
                <w:sz w:val="28"/>
                <w:szCs w:val="28"/>
              </w:rPr>
            </w:pPr>
            <w:r>
              <w:rPr>
                <w:rFonts w:eastAsia="方正仿宋简体"/>
                <w:b/>
                <w:bCs/>
                <w:sz w:val="28"/>
                <w:szCs w:val="28"/>
              </w:rPr>
              <w:t>证书号</w:t>
            </w:r>
          </w:p>
        </w:tc>
      </w:tr>
      <w:tr w:rsidR="00000000">
        <w:trPr>
          <w:cantSplit/>
          <w:trHeight w:hRule="exact" w:val="850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01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KOTAK GINNING &amp; PRESSING INDS.DIV.KOTAK COMMODITY SERVICES PVT LTD.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C111090078</w:t>
            </w:r>
          </w:p>
        </w:tc>
      </w:tr>
      <w:tr w:rsidR="00000000">
        <w:trPr>
          <w:cantSplit/>
          <w:trHeight w:hRule="exact" w:val="605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02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利興強貿易有限公司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>LEAHANDER TRADING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中国香港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C110090066</w:t>
            </w:r>
          </w:p>
        </w:tc>
      </w:tr>
      <w:tr w:rsidR="00000000">
        <w:trPr>
          <w:cantSplit/>
          <w:trHeight w:hRule="exact" w:val="650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03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CALCOT,LTD.(American Cotton Cooperative Association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>）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美国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C5020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>90130</w:t>
            </w:r>
          </w:p>
        </w:tc>
      </w:tr>
      <w:tr w:rsidR="00000000">
        <w:trPr>
          <w:cantSplit/>
          <w:trHeight w:hRule="exact" w:val="650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04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Modern Nile Cotton Co.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埃及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C215090094</w:t>
            </w:r>
          </w:p>
        </w:tc>
      </w:tr>
      <w:tr w:rsidR="00000000">
        <w:trPr>
          <w:cantSplit/>
          <w:trHeight w:hRule="exact" w:val="605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05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ATMARAM MANEKLAL (EXPORTS) PRIVATE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C111090174</w:t>
            </w:r>
          </w:p>
        </w:tc>
      </w:tr>
      <w:tr w:rsidR="00000000">
        <w:trPr>
          <w:cantSplit/>
          <w:trHeight w:hRule="exact" w:val="850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06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廣源紡織有限公司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>GUANG YUAN TEXTILE CO LTD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中国香港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C110090108</w:t>
            </w:r>
          </w:p>
        </w:tc>
      </w:tr>
      <w:tr w:rsidR="00000000">
        <w:trPr>
          <w:cantSplit/>
          <w:trHeight w:hRule="exact" w:val="1275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07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color w:val="000000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永豐化工國際有限公司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 xml:space="preserve"> </w:t>
            </w:r>
          </w:p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BESTWIN CHEMICAL ENGINEERING INTERNATIONAL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中国香港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C110090154</w:t>
            </w:r>
          </w:p>
        </w:tc>
      </w:tr>
      <w:tr w:rsidR="00000000">
        <w:trPr>
          <w:cantSplit/>
          <w:trHeight w:hRule="exact" w:val="665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lastRenderedPageBreak/>
              <w:t>08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NEW LAL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 xml:space="preserve"> ENTERPRISES (PRIVATE)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巴基斯坦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C127110445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09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三星物产香港有限公司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 xml:space="preserve"> SAMSUNG C&amp;T HONGKONG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中国香港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C110090152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10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D.D.COTTON PRIVATE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C111090158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11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AGILE GLOBAL PTE. LTD.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新加坡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C132140989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12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KALPVRAKSH IMPEX PVT.LTD.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C111090111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13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JAYDEEP COTTON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 xml:space="preserve"> FIBRES PRIVATE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C111090083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14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SIDDHI SALES CORPORATION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C111120487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15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Din Dayal Purushottam Lal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C111090110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16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AVIRAT COTTON INDUSTRIES PRIVATE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C111120627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17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VISHAL INDUSTRIES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C111141015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18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 xml:space="preserve">KISHAN COTTON GINNING  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>＆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 xml:space="preserve"> PRESSIN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>G FACTORY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C111090115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19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color w:val="000000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NAVJYOT INTERNATIONAL TRADING PVT.LTD.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C111090086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20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SHRI MAHALAXMI INDUSTRIES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C111151069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lastRenderedPageBreak/>
              <w:t>21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SWASTIK INTERNATIONAL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C111090004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22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SUDARSHAN COTTON INDUSTRIES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C111140913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23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SRI SALASAR BALAJI AGRO TECH (P)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C111090072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center"/>
          </w:tcPr>
          <w:p w:rsidR="00000000" w:rsidRDefault="0017729F"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24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color w:val="000000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RAGHAVJI BHAGVANJI PUJARA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color w:val="000000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color w:val="000000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C111140926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25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ACME YARNS PVT. LTD.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C111151070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26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MUDRA FINVEST (GUJARAT)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C111110312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27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GOKUL COTTON PRIVATE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C111140973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28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P.D.SEKHSARIA TRADING COMPANY PRIVATE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C11109007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>1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29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GOLDEN SINDH COTTON GINNING &amp; PRESSING FACTORY &amp; OIL MILLS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巴基斯坦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C127141024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30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AMIT COTTON INDUSTRIES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C111120620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31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SATYAM COTEX PVT.LTD.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C111130677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32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LG COMMODITIES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英国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C303151077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33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SHREE GURUKRUPA COTTON INDUSTRIES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C111120460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lastRenderedPageBreak/>
              <w:t>34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SCIL CAPITAL INDIA PRIVATE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C111151071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35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 xml:space="preserve">BALKRISHNA GINNING &amp; PRESSING FACTORY 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C111090214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36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PLEXUS COTTON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英国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C303090124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37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MANJEET COTTON PRIVATE LIMITED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C111090185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38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PUNEET ENTERPRISES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C111130654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39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D.V.EXPORTS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</w:t>
            </w:r>
            <w:r>
              <w:rPr>
                <w:rFonts w:eastAsia="方正仿宋简体"/>
                <w:color w:val="000000"/>
                <w:sz w:val="28"/>
                <w:szCs w:val="28"/>
              </w:rPr>
              <w:t>11090186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40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 xml:space="preserve">P D COMMODITIES 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C111151083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41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DEVCOT SA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法国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C305090049</w:t>
            </w:r>
          </w:p>
        </w:tc>
      </w:tr>
      <w:tr w:rsidR="00000000">
        <w:trPr>
          <w:cantSplit/>
          <w:trHeight w:hRule="exact" w:val="624"/>
        </w:trPr>
        <w:tc>
          <w:tcPr>
            <w:tcW w:w="959" w:type="dxa"/>
            <w:vAlign w:val="bottom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bottom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42</w:t>
            </w:r>
          </w:p>
        </w:tc>
        <w:tc>
          <w:tcPr>
            <w:tcW w:w="8108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left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UDAY COTTON INDUSTRIES</w:t>
            </w:r>
          </w:p>
        </w:tc>
        <w:tc>
          <w:tcPr>
            <w:tcW w:w="2556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印度</w:t>
            </w:r>
          </w:p>
        </w:tc>
        <w:tc>
          <w:tcPr>
            <w:tcW w:w="2295" w:type="dxa"/>
            <w:vAlign w:val="center"/>
          </w:tcPr>
          <w:p w:rsidR="00000000" w:rsidRDefault="0017729F">
            <w:pPr>
              <w:autoSpaceDN w:val="0"/>
              <w:spacing w:line="400" w:lineRule="exact"/>
              <w:jc w:val="center"/>
              <w:textAlignment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color w:val="000000"/>
                <w:sz w:val="28"/>
                <w:szCs w:val="28"/>
              </w:rPr>
              <w:t>C111120619</w:t>
            </w:r>
          </w:p>
        </w:tc>
      </w:tr>
    </w:tbl>
    <w:p w:rsidR="0017729F" w:rsidRDefault="0017729F">
      <w:pPr>
        <w:spacing w:line="600" w:lineRule="exact"/>
        <w:jc w:val="left"/>
      </w:pPr>
    </w:p>
    <w:sectPr w:rsidR="0017729F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29F" w:rsidRDefault="0017729F" w:rsidP="00B31E1A">
      <w:r>
        <w:separator/>
      </w:r>
    </w:p>
  </w:endnote>
  <w:endnote w:type="continuationSeparator" w:id="1">
    <w:p w:rsidR="0017729F" w:rsidRDefault="0017729F" w:rsidP="00B31E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Arial Unicode MS"/>
    <w:charset w:val="86"/>
    <w:family w:val="script"/>
    <w:pitch w:val="variable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29F" w:rsidRDefault="0017729F" w:rsidP="00B31E1A">
      <w:r>
        <w:separator/>
      </w:r>
    </w:p>
  </w:footnote>
  <w:footnote w:type="continuationSeparator" w:id="1">
    <w:p w:rsidR="0017729F" w:rsidRDefault="0017729F" w:rsidP="00B31E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FFF7C"/>
    <w:multiLevelType w:val="singleLevel"/>
    <w:tmpl w:val="D22EB0C0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0FFFFF7D"/>
    <w:multiLevelType w:val="singleLevel"/>
    <w:tmpl w:val="5AEC978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0FFFFF7E"/>
    <w:multiLevelType w:val="singleLevel"/>
    <w:tmpl w:val="299A73B2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0FFFFF7F"/>
    <w:multiLevelType w:val="singleLevel"/>
    <w:tmpl w:val="D47AF22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0FFFFF80"/>
    <w:multiLevelType w:val="singleLevel"/>
    <w:tmpl w:val="52087876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0FFFFF81"/>
    <w:multiLevelType w:val="singleLevel"/>
    <w:tmpl w:val="D494B7EC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0FFFFF82"/>
    <w:multiLevelType w:val="singleLevel"/>
    <w:tmpl w:val="8B8852A2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0FFFFF83"/>
    <w:multiLevelType w:val="singleLevel"/>
    <w:tmpl w:val="6F28AA08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0FFFFF88"/>
    <w:multiLevelType w:val="singleLevel"/>
    <w:tmpl w:val="9D7899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FFFFF89"/>
    <w:multiLevelType w:val="singleLevel"/>
    <w:tmpl w:val="C8120FB2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GrammaticalErrors/>
  <w:stylePaneFormatFilter w:val="3F01"/>
  <w:defaultTabStop w:val="420"/>
  <w:defaultTableStyle w:val="a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1E1A"/>
    <w:rsid w:val="0017729F"/>
    <w:rsid w:val="00B31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方正小标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322</Words>
  <Characters>1841</Characters>
  <Application>Microsoft Office Word</Application>
  <DocSecurity>0</DocSecurity>
  <Lines>15</Lines>
  <Paragraphs>4</Paragraphs>
  <ScaleCrop>false</ScaleCrop>
  <Company>Lenovo (Beijing) Limited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王玲</dc:creator>
  <cp:lastModifiedBy>闫俊龙</cp:lastModifiedBy>
  <cp:revision>2</cp:revision>
  <dcterms:created xsi:type="dcterms:W3CDTF">2018-08-29T02:10:00Z</dcterms:created>
  <dcterms:modified xsi:type="dcterms:W3CDTF">2018-08-29T02:10:00Z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2052-9.1.0.4569</vt:lpwstr>
  </property>
</Properties>
</file>