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89F" w:rsidRPr="00F2514D" w:rsidRDefault="00C9289F" w:rsidP="005E5D8A">
      <w:pPr>
        <w:spacing w:line="600" w:lineRule="exact"/>
        <w:rPr>
          <w:rFonts w:ascii="Times New Roman" w:eastAsia="黑体" w:hAnsi="Times New Roman" w:cs="Times New Roman"/>
          <w:sz w:val="32"/>
          <w:szCs w:val="32"/>
        </w:rPr>
      </w:pPr>
      <w:r w:rsidRPr="00F2514D">
        <w:rPr>
          <w:rFonts w:ascii="Times New Roman" w:eastAsia="黑体" w:hAnsi="Times New Roman" w:cs="Times New Roman"/>
          <w:sz w:val="32"/>
          <w:szCs w:val="32"/>
        </w:rPr>
        <w:t>附件</w:t>
      </w:r>
    </w:p>
    <w:p w:rsidR="00C9289F" w:rsidRPr="00F2514D" w:rsidRDefault="00C9289F" w:rsidP="00557895">
      <w:pPr>
        <w:pStyle w:val="aa"/>
        <w:spacing w:line="600" w:lineRule="exact"/>
        <w:jc w:val="both"/>
        <w:rPr>
          <w:rFonts w:eastAsia="黑体"/>
          <w:sz w:val="32"/>
          <w:szCs w:val="32"/>
        </w:rPr>
      </w:pPr>
    </w:p>
    <w:p w:rsidR="00C9289F" w:rsidRPr="00F2514D" w:rsidRDefault="00C9289F" w:rsidP="00557895">
      <w:pPr>
        <w:pStyle w:val="aa"/>
        <w:spacing w:line="600" w:lineRule="exact"/>
        <w:rPr>
          <w:b/>
          <w:bCs/>
          <w:sz w:val="36"/>
          <w:szCs w:val="36"/>
        </w:rPr>
      </w:pPr>
      <w:r w:rsidRPr="00F2514D">
        <w:rPr>
          <w:b/>
          <w:bCs/>
          <w:sz w:val="36"/>
          <w:szCs w:val="36"/>
        </w:rPr>
        <w:t>中华人民共和国商务部关于原产于日本</w:t>
      </w:r>
      <w:r w:rsidR="007C52DE" w:rsidRPr="00F2514D">
        <w:rPr>
          <w:rFonts w:hint="eastAsia"/>
          <w:b/>
          <w:bCs/>
          <w:sz w:val="36"/>
          <w:szCs w:val="36"/>
        </w:rPr>
        <w:t>和印度的</w:t>
      </w:r>
      <w:proofErr w:type="gramStart"/>
      <w:r w:rsidR="007C52DE" w:rsidRPr="00F2514D">
        <w:rPr>
          <w:rFonts w:hint="eastAsia"/>
          <w:b/>
          <w:bCs/>
          <w:sz w:val="36"/>
          <w:szCs w:val="36"/>
        </w:rPr>
        <w:t>进口邻二氯苯</w:t>
      </w:r>
      <w:proofErr w:type="gramEnd"/>
      <w:r w:rsidRPr="00F2514D">
        <w:rPr>
          <w:b/>
          <w:bCs/>
          <w:sz w:val="36"/>
          <w:szCs w:val="36"/>
        </w:rPr>
        <w:t>反倾销调查的初步裁定</w:t>
      </w:r>
    </w:p>
    <w:p w:rsidR="00C9289F" w:rsidRPr="00F2514D" w:rsidRDefault="00C9289F" w:rsidP="00557895">
      <w:pPr>
        <w:spacing w:line="600" w:lineRule="exact"/>
        <w:jc w:val="center"/>
        <w:rPr>
          <w:rFonts w:ascii="Times New Roman" w:eastAsia="仿宋_GB2312" w:hAnsi="Times New Roman" w:cs="Times New Roman"/>
          <w:kern w:val="0"/>
          <w:sz w:val="32"/>
          <w:szCs w:val="32"/>
        </w:rPr>
      </w:pP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根据《中华人民共和国反倾销条例》（以下称</w:t>
      </w:r>
      <w:proofErr w:type="gramStart"/>
      <w:r w:rsidRPr="00F2514D">
        <w:rPr>
          <w:rFonts w:ascii="Times New Roman" w:eastAsia="仿宋_GB2312" w:hAnsi="Times New Roman" w:cs="Times New Roman"/>
          <w:kern w:val="0"/>
          <w:sz w:val="32"/>
          <w:szCs w:val="32"/>
        </w:rPr>
        <w:t>《</w:t>
      </w:r>
      <w:proofErr w:type="gramEnd"/>
      <w:r w:rsidRPr="00F2514D">
        <w:rPr>
          <w:rFonts w:ascii="Times New Roman" w:eastAsia="仿宋_GB2312" w:hAnsi="Times New Roman" w:cs="Times New Roman"/>
          <w:kern w:val="0"/>
          <w:sz w:val="32"/>
          <w:szCs w:val="32"/>
        </w:rPr>
        <w:t>反倾销</w:t>
      </w:r>
    </w:p>
    <w:p w:rsidR="00C9289F" w:rsidRPr="00F2514D" w:rsidRDefault="00C9289F" w:rsidP="00557895">
      <w:pPr>
        <w:spacing w:line="600" w:lineRule="exact"/>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条例</w:t>
      </w:r>
      <w:proofErr w:type="gramStart"/>
      <w:r w:rsidRPr="00F2514D">
        <w:rPr>
          <w:rFonts w:ascii="Times New Roman" w:eastAsia="仿宋_GB2312" w:hAnsi="Times New Roman" w:cs="Times New Roman"/>
          <w:kern w:val="0"/>
          <w:sz w:val="32"/>
          <w:szCs w:val="32"/>
        </w:rPr>
        <w:t>》</w:t>
      </w:r>
      <w:proofErr w:type="gramEnd"/>
      <w:r w:rsidRPr="00F2514D">
        <w:rPr>
          <w:rFonts w:ascii="Times New Roman" w:eastAsia="仿宋_GB2312" w:hAnsi="Times New Roman" w:cs="Times New Roman"/>
          <w:kern w:val="0"/>
          <w:sz w:val="32"/>
          <w:szCs w:val="32"/>
        </w:rPr>
        <w:t>）的规定，</w:t>
      </w:r>
      <w:r w:rsidRPr="00F2514D">
        <w:rPr>
          <w:rFonts w:ascii="Times New Roman" w:eastAsia="仿宋_GB2312" w:hAnsi="Times New Roman" w:cs="Times New Roman"/>
          <w:kern w:val="0"/>
          <w:sz w:val="32"/>
          <w:szCs w:val="32"/>
        </w:rPr>
        <w:t>201</w:t>
      </w:r>
      <w:r w:rsidR="002E2DDC" w:rsidRPr="00F2514D">
        <w:rPr>
          <w:rFonts w:ascii="Times New Roman" w:eastAsia="仿宋_GB2312" w:hAnsi="Times New Roman" w:cs="Times New Roman" w:hint="eastAsia"/>
          <w:kern w:val="0"/>
          <w:sz w:val="32"/>
          <w:szCs w:val="32"/>
        </w:rPr>
        <w:t>8</w:t>
      </w:r>
      <w:r w:rsidRPr="00F2514D">
        <w:rPr>
          <w:rFonts w:ascii="Times New Roman" w:eastAsia="仿宋_GB2312" w:hAnsi="Times New Roman" w:cs="Times New Roman"/>
          <w:kern w:val="0"/>
          <w:sz w:val="32"/>
          <w:szCs w:val="32"/>
        </w:rPr>
        <w:t>年</w:t>
      </w:r>
      <w:r w:rsidR="004A26C2" w:rsidRPr="00F2514D">
        <w:rPr>
          <w:rFonts w:ascii="Times New Roman" w:eastAsia="仿宋_GB2312" w:hAnsi="Times New Roman" w:cs="Times New Roman" w:hint="eastAsia"/>
          <w:kern w:val="0"/>
          <w:sz w:val="32"/>
          <w:szCs w:val="32"/>
        </w:rPr>
        <w:t>1</w:t>
      </w:r>
      <w:r w:rsidRPr="00F2514D">
        <w:rPr>
          <w:rFonts w:ascii="Times New Roman" w:eastAsia="仿宋_GB2312" w:hAnsi="Times New Roman" w:cs="Times New Roman"/>
          <w:kern w:val="0"/>
          <w:sz w:val="32"/>
          <w:szCs w:val="32"/>
        </w:rPr>
        <w:t>月</w:t>
      </w:r>
      <w:r w:rsidR="004A26C2" w:rsidRPr="00F2514D">
        <w:rPr>
          <w:rFonts w:ascii="Times New Roman" w:eastAsia="仿宋_GB2312" w:hAnsi="Times New Roman" w:cs="Times New Roman" w:hint="eastAsia"/>
          <w:kern w:val="0"/>
          <w:sz w:val="32"/>
          <w:szCs w:val="32"/>
        </w:rPr>
        <w:t>23</w:t>
      </w:r>
      <w:r w:rsidRPr="00F2514D">
        <w:rPr>
          <w:rFonts w:ascii="Times New Roman" w:eastAsia="仿宋_GB2312" w:hAnsi="Times New Roman" w:cs="Times New Roman"/>
          <w:kern w:val="0"/>
          <w:sz w:val="32"/>
          <w:szCs w:val="32"/>
        </w:rPr>
        <w:t>日，商务部（以下</w:t>
      </w:r>
      <w:proofErr w:type="gramStart"/>
      <w:r w:rsidRPr="00F2514D">
        <w:rPr>
          <w:rFonts w:ascii="Times New Roman" w:eastAsia="仿宋_GB2312" w:hAnsi="Times New Roman" w:cs="Times New Roman"/>
          <w:kern w:val="0"/>
          <w:sz w:val="32"/>
          <w:szCs w:val="32"/>
        </w:rPr>
        <w:t>称调查</w:t>
      </w:r>
      <w:proofErr w:type="gramEnd"/>
      <w:r w:rsidRPr="00F2514D">
        <w:rPr>
          <w:rFonts w:ascii="Times New Roman" w:eastAsia="仿宋_GB2312" w:hAnsi="Times New Roman" w:cs="Times New Roman"/>
          <w:kern w:val="0"/>
          <w:sz w:val="32"/>
          <w:szCs w:val="32"/>
        </w:rPr>
        <w:t>机关）发布公告，决定对原产于日本</w:t>
      </w:r>
      <w:r w:rsidR="00EC0677" w:rsidRPr="00F2514D">
        <w:rPr>
          <w:rFonts w:ascii="Times New Roman" w:eastAsia="仿宋_GB2312" w:hAnsi="Times New Roman" w:cs="Times New Roman" w:hint="eastAsia"/>
          <w:kern w:val="0"/>
          <w:sz w:val="32"/>
          <w:szCs w:val="32"/>
        </w:rPr>
        <w:t>和印度的</w:t>
      </w:r>
      <w:proofErr w:type="gramStart"/>
      <w:r w:rsidR="00EC0677" w:rsidRPr="00F2514D">
        <w:rPr>
          <w:rFonts w:ascii="Times New Roman" w:eastAsia="仿宋_GB2312" w:hAnsi="Times New Roman" w:cs="Times New Roman" w:hint="eastAsia"/>
          <w:kern w:val="0"/>
          <w:sz w:val="32"/>
          <w:szCs w:val="32"/>
        </w:rPr>
        <w:t>进口邻二氯苯</w:t>
      </w:r>
      <w:proofErr w:type="gramEnd"/>
      <w:r w:rsidRPr="00F2514D">
        <w:rPr>
          <w:rFonts w:ascii="Times New Roman" w:eastAsia="仿宋_GB2312" w:hAnsi="Times New Roman" w:cs="Times New Roman"/>
          <w:kern w:val="0"/>
          <w:sz w:val="32"/>
          <w:szCs w:val="32"/>
        </w:rPr>
        <w:t>（以下称被调查产品）进行反倾销立案调查。</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调查机关对被调查产品是否存在倾销和倾销幅度、被调查产品是否对</w:t>
      </w:r>
      <w:proofErr w:type="gramStart"/>
      <w:r w:rsidRPr="00F2514D">
        <w:rPr>
          <w:rFonts w:ascii="Times New Roman" w:eastAsia="仿宋_GB2312" w:hAnsi="Times New Roman" w:cs="Times New Roman"/>
          <w:kern w:val="0"/>
          <w:sz w:val="32"/>
          <w:szCs w:val="32"/>
        </w:rPr>
        <w:t>国内</w:t>
      </w:r>
      <w:r w:rsidR="00EC0677"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kern w:val="0"/>
          <w:sz w:val="32"/>
          <w:szCs w:val="32"/>
        </w:rPr>
        <w:t>产业造成损害及损害程度以及倾销与损害之间的因果关系进行了调查。根据调查结果和《反倾销条例》的规定，调查机关</w:t>
      </w:r>
      <w:proofErr w:type="gramStart"/>
      <w:r w:rsidRPr="00F2514D">
        <w:rPr>
          <w:rFonts w:ascii="Times New Roman" w:eastAsia="仿宋_GB2312" w:hAnsi="Times New Roman" w:cs="Times New Roman"/>
          <w:kern w:val="0"/>
          <w:sz w:val="32"/>
          <w:szCs w:val="32"/>
        </w:rPr>
        <w:t>作出</w:t>
      </w:r>
      <w:proofErr w:type="gramEnd"/>
      <w:r w:rsidRPr="00F2514D">
        <w:rPr>
          <w:rFonts w:ascii="Times New Roman" w:eastAsia="仿宋_GB2312" w:hAnsi="Times New Roman" w:cs="Times New Roman"/>
          <w:kern w:val="0"/>
          <w:sz w:val="32"/>
          <w:szCs w:val="32"/>
        </w:rPr>
        <w:t>初步裁定如下：</w:t>
      </w:r>
    </w:p>
    <w:p w:rsidR="00C9289F" w:rsidRPr="00F2514D" w:rsidRDefault="00C9289F" w:rsidP="00557895">
      <w:pPr>
        <w:spacing w:line="600" w:lineRule="exact"/>
        <w:ind w:firstLineChars="200" w:firstLine="640"/>
        <w:rPr>
          <w:rFonts w:ascii="Times New Roman" w:eastAsia="黑体" w:hAnsi="Times New Roman" w:cs="Times New Roman"/>
          <w:kern w:val="0"/>
          <w:sz w:val="32"/>
          <w:szCs w:val="32"/>
        </w:rPr>
      </w:pPr>
      <w:r w:rsidRPr="00F2514D">
        <w:rPr>
          <w:rFonts w:ascii="Times New Roman" w:eastAsia="黑体" w:hAnsi="Times New Roman" w:cs="Times New Roman"/>
          <w:kern w:val="0"/>
          <w:sz w:val="32"/>
          <w:szCs w:val="32"/>
        </w:rPr>
        <w:t>一、调查程序</w:t>
      </w:r>
    </w:p>
    <w:p w:rsidR="00C9289F" w:rsidRPr="00F2514D" w:rsidRDefault="00C9289F" w:rsidP="00557895">
      <w:pPr>
        <w:spacing w:line="600" w:lineRule="exact"/>
        <w:ind w:firstLineChars="200" w:firstLine="643"/>
        <w:rPr>
          <w:rFonts w:ascii="Times New Roman" w:eastAsia="楷体_GB2312" w:hAnsi="Times New Roman" w:cs="Times New Roman"/>
          <w:b/>
          <w:kern w:val="0"/>
          <w:sz w:val="32"/>
          <w:szCs w:val="32"/>
        </w:rPr>
      </w:pPr>
      <w:r w:rsidRPr="00F2514D">
        <w:rPr>
          <w:rFonts w:ascii="Times New Roman" w:eastAsia="楷体_GB2312" w:hAnsi="Times New Roman" w:cs="Times New Roman"/>
          <w:b/>
          <w:kern w:val="0"/>
          <w:sz w:val="32"/>
          <w:szCs w:val="32"/>
        </w:rPr>
        <w:t>（一）立案及通知。</w:t>
      </w:r>
    </w:p>
    <w:p w:rsidR="00C9289F" w:rsidRPr="00F2514D" w:rsidRDefault="00C9289F" w:rsidP="00557895">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1</w:t>
      </w:r>
      <w:r w:rsidRPr="00F2514D">
        <w:rPr>
          <w:rFonts w:ascii="Times New Roman" w:eastAsia="仿宋_GB2312" w:hAnsi="Times New Roman" w:cs="Times New Roman"/>
          <w:b/>
          <w:bCs/>
          <w:kern w:val="0"/>
          <w:sz w:val="32"/>
          <w:szCs w:val="32"/>
        </w:rPr>
        <w:t>．立案。</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201</w:t>
      </w:r>
      <w:r w:rsidR="00025AB2"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kern w:val="0"/>
          <w:sz w:val="32"/>
          <w:szCs w:val="32"/>
        </w:rPr>
        <w:t>年</w:t>
      </w:r>
      <w:r w:rsidR="00025AB2" w:rsidRPr="00F2514D">
        <w:rPr>
          <w:rFonts w:ascii="Times New Roman" w:eastAsia="仿宋_GB2312" w:hAnsi="Times New Roman" w:cs="Times New Roman" w:hint="eastAsia"/>
          <w:kern w:val="0"/>
          <w:sz w:val="32"/>
          <w:szCs w:val="32"/>
        </w:rPr>
        <w:t>12</w:t>
      </w:r>
      <w:r w:rsidRPr="00F2514D">
        <w:rPr>
          <w:rFonts w:ascii="Times New Roman" w:eastAsia="仿宋_GB2312" w:hAnsi="Times New Roman" w:cs="Times New Roman"/>
          <w:kern w:val="0"/>
          <w:sz w:val="32"/>
          <w:szCs w:val="32"/>
        </w:rPr>
        <w:t>月</w:t>
      </w:r>
      <w:r w:rsidR="00025AB2" w:rsidRPr="00F2514D">
        <w:rPr>
          <w:rFonts w:ascii="Times New Roman" w:eastAsia="仿宋_GB2312" w:hAnsi="Times New Roman" w:cs="Times New Roman" w:hint="eastAsia"/>
          <w:kern w:val="0"/>
          <w:sz w:val="32"/>
          <w:szCs w:val="32"/>
        </w:rPr>
        <w:t>20</w:t>
      </w:r>
      <w:r w:rsidRPr="00F2514D">
        <w:rPr>
          <w:rFonts w:ascii="Times New Roman" w:eastAsia="仿宋_GB2312" w:hAnsi="Times New Roman" w:cs="Times New Roman"/>
          <w:kern w:val="0"/>
          <w:sz w:val="32"/>
          <w:szCs w:val="32"/>
        </w:rPr>
        <w:t>日，</w:t>
      </w:r>
      <w:r w:rsidR="006E79A2" w:rsidRPr="00F2514D">
        <w:rPr>
          <w:rFonts w:ascii="Times New Roman" w:eastAsia="仿宋_GB2312" w:hAnsi="Times New Roman" w:cs="Times New Roman" w:hint="eastAsia"/>
          <w:kern w:val="0"/>
          <w:sz w:val="32"/>
          <w:szCs w:val="32"/>
        </w:rPr>
        <w:t>江苏扬农化工集团有限公司</w:t>
      </w:r>
      <w:r w:rsidRPr="00F2514D">
        <w:rPr>
          <w:rFonts w:ascii="Times New Roman" w:eastAsia="仿宋_GB2312" w:hAnsi="Times New Roman" w:cs="Times New Roman"/>
          <w:kern w:val="0"/>
          <w:sz w:val="32"/>
          <w:szCs w:val="32"/>
        </w:rPr>
        <w:t>（以下称申请人）代表</w:t>
      </w:r>
      <w:proofErr w:type="gramStart"/>
      <w:r w:rsidRPr="00F2514D">
        <w:rPr>
          <w:rFonts w:ascii="Times New Roman" w:eastAsia="仿宋_GB2312" w:hAnsi="Times New Roman" w:cs="Times New Roman"/>
          <w:kern w:val="0"/>
          <w:sz w:val="32"/>
          <w:szCs w:val="32"/>
        </w:rPr>
        <w:t>国内</w:t>
      </w:r>
      <w:r w:rsidR="006E79A2"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kern w:val="0"/>
          <w:sz w:val="32"/>
          <w:szCs w:val="32"/>
        </w:rPr>
        <w:t>产业，正式向调查机关提起对原产于日本</w:t>
      </w:r>
      <w:r w:rsidR="006E79A2" w:rsidRPr="00F2514D">
        <w:rPr>
          <w:rFonts w:ascii="Times New Roman" w:eastAsia="仿宋_GB2312" w:hAnsi="Times New Roman" w:cs="Times New Roman" w:hint="eastAsia"/>
          <w:kern w:val="0"/>
          <w:sz w:val="32"/>
          <w:szCs w:val="32"/>
        </w:rPr>
        <w:t>和印度</w:t>
      </w:r>
      <w:r w:rsidRPr="00F2514D">
        <w:rPr>
          <w:rFonts w:ascii="Times New Roman" w:eastAsia="仿宋_GB2312" w:hAnsi="Times New Roman" w:cs="Times New Roman"/>
          <w:kern w:val="0"/>
          <w:sz w:val="32"/>
          <w:szCs w:val="32"/>
        </w:rPr>
        <w:t>的</w:t>
      </w:r>
      <w:proofErr w:type="gramStart"/>
      <w:r w:rsidRPr="00F2514D">
        <w:rPr>
          <w:rFonts w:ascii="Times New Roman" w:eastAsia="仿宋_GB2312" w:hAnsi="Times New Roman" w:cs="Times New Roman"/>
          <w:kern w:val="0"/>
          <w:sz w:val="32"/>
          <w:szCs w:val="32"/>
        </w:rPr>
        <w:t>进口</w:t>
      </w:r>
      <w:r w:rsidR="006E79A2"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kern w:val="0"/>
          <w:sz w:val="32"/>
          <w:szCs w:val="32"/>
        </w:rPr>
        <w:t>进行反倾销调查的</w:t>
      </w:r>
      <w:r w:rsidR="00781E4B" w:rsidRPr="00F2514D">
        <w:rPr>
          <w:rFonts w:ascii="Times New Roman" w:eastAsia="仿宋_GB2312" w:hAnsi="Times New Roman" w:cs="Times New Roman" w:hint="eastAsia"/>
          <w:kern w:val="0"/>
          <w:sz w:val="32"/>
          <w:szCs w:val="32"/>
        </w:rPr>
        <w:t>立案</w:t>
      </w:r>
      <w:r w:rsidRPr="00F2514D">
        <w:rPr>
          <w:rFonts w:ascii="Times New Roman" w:eastAsia="仿宋_GB2312" w:hAnsi="Times New Roman" w:cs="Times New Roman"/>
          <w:kern w:val="0"/>
          <w:sz w:val="32"/>
          <w:szCs w:val="32"/>
        </w:rPr>
        <w:t>申请。</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调查机关审查了申请材料后，认为本案申请符合《反倾销条例》第十一条</w:t>
      </w:r>
      <w:r w:rsidR="00916896" w:rsidRPr="00F2514D">
        <w:rPr>
          <w:rFonts w:ascii="Times New Roman" w:eastAsia="仿宋_GB2312" w:hAnsi="Times New Roman" w:cs="Times New Roman" w:hint="eastAsia"/>
          <w:kern w:val="0"/>
          <w:sz w:val="32"/>
          <w:szCs w:val="32"/>
        </w:rPr>
        <w:t>、</w:t>
      </w:r>
      <w:r w:rsidRPr="00F2514D">
        <w:rPr>
          <w:rFonts w:ascii="Times New Roman" w:eastAsia="仿宋_GB2312" w:hAnsi="Times New Roman" w:cs="Times New Roman"/>
          <w:kern w:val="0"/>
          <w:sz w:val="32"/>
          <w:szCs w:val="32"/>
        </w:rPr>
        <w:t>第十三条</w:t>
      </w:r>
      <w:r w:rsidR="00916896" w:rsidRPr="00F2514D">
        <w:rPr>
          <w:rFonts w:ascii="Times New Roman" w:eastAsia="仿宋_GB2312" w:hAnsi="Times New Roman" w:cs="Times New Roman" w:hint="eastAsia"/>
          <w:kern w:val="0"/>
          <w:sz w:val="32"/>
          <w:szCs w:val="32"/>
        </w:rPr>
        <w:t>和第十七条</w:t>
      </w:r>
      <w:r w:rsidRPr="00F2514D">
        <w:rPr>
          <w:rFonts w:ascii="Times New Roman" w:eastAsia="仿宋_GB2312" w:hAnsi="Times New Roman" w:cs="Times New Roman"/>
          <w:kern w:val="0"/>
          <w:sz w:val="32"/>
          <w:szCs w:val="32"/>
        </w:rPr>
        <w:t>有关国内产业提出反倾销调查</w:t>
      </w:r>
      <w:r w:rsidR="002B49F2" w:rsidRPr="00F2514D">
        <w:rPr>
          <w:rFonts w:ascii="Times New Roman" w:eastAsia="仿宋_GB2312" w:hAnsi="Times New Roman" w:cs="Times New Roman"/>
          <w:kern w:val="0"/>
          <w:sz w:val="32"/>
          <w:szCs w:val="32"/>
        </w:rPr>
        <w:t>申请的规定。同时，申请书中包含了《反倾销条</w:t>
      </w:r>
      <w:r w:rsidR="002B49F2" w:rsidRPr="00F2514D">
        <w:rPr>
          <w:rFonts w:ascii="Times New Roman" w:eastAsia="仿宋_GB2312" w:hAnsi="Times New Roman" w:cs="Times New Roman"/>
          <w:kern w:val="0"/>
          <w:sz w:val="32"/>
          <w:szCs w:val="32"/>
        </w:rPr>
        <w:lastRenderedPageBreak/>
        <w:t>例》第十四条和</w:t>
      </w:r>
      <w:r w:rsidRPr="00F2514D">
        <w:rPr>
          <w:rFonts w:ascii="Times New Roman" w:eastAsia="仿宋_GB2312" w:hAnsi="Times New Roman" w:cs="Times New Roman"/>
          <w:kern w:val="0"/>
          <w:sz w:val="32"/>
          <w:szCs w:val="32"/>
        </w:rPr>
        <w:t>第十五条规定的反倾销立案</w:t>
      </w:r>
      <w:r w:rsidR="002B49F2" w:rsidRPr="00F2514D">
        <w:rPr>
          <w:rFonts w:ascii="Times New Roman" w:eastAsia="仿宋_GB2312" w:hAnsi="Times New Roman" w:cs="Times New Roman"/>
          <w:kern w:val="0"/>
          <w:sz w:val="32"/>
          <w:szCs w:val="32"/>
        </w:rPr>
        <w:t>调查</w:t>
      </w:r>
      <w:r w:rsidRPr="00F2514D">
        <w:rPr>
          <w:rFonts w:ascii="Times New Roman" w:eastAsia="仿宋_GB2312" w:hAnsi="Times New Roman" w:cs="Times New Roman"/>
          <w:kern w:val="0"/>
          <w:sz w:val="32"/>
          <w:szCs w:val="32"/>
        </w:rPr>
        <w:t>所要求的内容及有关的证据。</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根据上述审查结果及《反倾销条例》第十六条的规定，调查机关于</w:t>
      </w:r>
      <w:r w:rsidRPr="00F2514D">
        <w:rPr>
          <w:rFonts w:ascii="Times New Roman" w:eastAsia="仿宋_GB2312" w:hAnsi="Times New Roman" w:cs="Times New Roman"/>
          <w:kern w:val="0"/>
          <w:sz w:val="32"/>
          <w:szCs w:val="32"/>
        </w:rPr>
        <w:t xml:space="preserve"> 201</w:t>
      </w:r>
      <w:r w:rsidR="00607F67" w:rsidRPr="00F2514D">
        <w:rPr>
          <w:rFonts w:ascii="Times New Roman" w:eastAsia="仿宋_GB2312" w:hAnsi="Times New Roman" w:cs="Times New Roman" w:hint="eastAsia"/>
          <w:kern w:val="0"/>
          <w:sz w:val="32"/>
          <w:szCs w:val="32"/>
        </w:rPr>
        <w:t>8</w:t>
      </w:r>
      <w:r w:rsidRPr="00F2514D">
        <w:rPr>
          <w:rFonts w:ascii="Times New Roman" w:eastAsia="仿宋_GB2312" w:hAnsi="Times New Roman" w:cs="Times New Roman"/>
          <w:kern w:val="0"/>
          <w:sz w:val="32"/>
          <w:szCs w:val="32"/>
        </w:rPr>
        <w:t>年</w:t>
      </w:r>
      <w:r w:rsidR="00607F67" w:rsidRPr="00F2514D">
        <w:rPr>
          <w:rFonts w:ascii="Times New Roman" w:eastAsia="仿宋_GB2312" w:hAnsi="Times New Roman" w:cs="Times New Roman" w:hint="eastAsia"/>
          <w:kern w:val="0"/>
          <w:sz w:val="32"/>
          <w:szCs w:val="32"/>
        </w:rPr>
        <w:t>1</w:t>
      </w:r>
      <w:r w:rsidRPr="00F2514D">
        <w:rPr>
          <w:rFonts w:ascii="Times New Roman" w:eastAsia="仿宋_GB2312" w:hAnsi="Times New Roman" w:cs="Times New Roman"/>
          <w:kern w:val="0"/>
          <w:sz w:val="32"/>
          <w:szCs w:val="32"/>
        </w:rPr>
        <w:t>月</w:t>
      </w:r>
      <w:r w:rsidR="00607F67" w:rsidRPr="00F2514D">
        <w:rPr>
          <w:rFonts w:ascii="Times New Roman" w:eastAsia="仿宋_GB2312" w:hAnsi="Times New Roman" w:cs="Times New Roman"/>
          <w:kern w:val="0"/>
          <w:sz w:val="32"/>
          <w:szCs w:val="32"/>
        </w:rPr>
        <w:t>2</w:t>
      </w:r>
      <w:r w:rsidR="00607F67" w:rsidRPr="00F2514D">
        <w:rPr>
          <w:rFonts w:ascii="Times New Roman" w:eastAsia="仿宋_GB2312" w:hAnsi="Times New Roman" w:cs="Times New Roman" w:hint="eastAsia"/>
          <w:kern w:val="0"/>
          <w:sz w:val="32"/>
          <w:szCs w:val="32"/>
        </w:rPr>
        <w:t>3</w:t>
      </w:r>
      <w:r w:rsidRPr="00F2514D">
        <w:rPr>
          <w:rFonts w:ascii="Times New Roman" w:eastAsia="仿宋_GB2312" w:hAnsi="Times New Roman" w:cs="Times New Roman"/>
          <w:kern w:val="0"/>
          <w:sz w:val="32"/>
          <w:szCs w:val="32"/>
        </w:rPr>
        <w:t>日发布立案公告，决定对原产于日本</w:t>
      </w:r>
      <w:r w:rsidR="00607F67" w:rsidRPr="00F2514D">
        <w:rPr>
          <w:rFonts w:ascii="Times New Roman" w:eastAsia="仿宋_GB2312" w:hAnsi="Times New Roman" w:cs="Times New Roman" w:hint="eastAsia"/>
          <w:kern w:val="0"/>
          <w:sz w:val="32"/>
          <w:szCs w:val="32"/>
        </w:rPr>
        <w:t>和印度</w:t>
      </w:r>
      <w:r w:rsidRPr="00F2514D">
        <w:rPr>
          <w:rFonts w:ascii="Times New Roman" w:eastAsia="仿宋_GB2312" w:hAnsi="Times New Roman" w:cs="Times New Roman"/>
          <w:kern w:val="0"/>
          <w:sz w:val="32"/>
          <w:szCs w:val="32"/>
        </w:rPr>
        <w:t>的</w:t>
      </w:r>
      <w:proofErr w:type="gramStart"/>
      <w:r w:rsidRPr="00F2514D">
        <w:rPr>
          <w:rFonts w:ascii="Times New Roman" w:eastAsia="仿宋_GB2312" w:hAnsi="Times New Roman" w:cs="Times New Roman"/>
          <w:kern w:val="0"/>
          <w:sz w:val="32"/>
          <w:szCs w:val="32"/>
        </w:rPr>
        <w:t>进口</w:t>
      </w:r>
      <w:r w:rsidR="00607F67" w:rsidRPr="00F2514D">
        <w:rPr>
          <w:rFonts w:ascii="Times New Roman" w:eastAsia="仿宋_GB2312" w:hAnsi="Times New Roman" w:cs="Times New Roman" w:hint="eastAsia"/>
          <w:kern w:val="0"/>
          <w:sz w:val="32"/>
          <w:szCs w:val="32"/>
        </w:rPr>
        <w:t>邻二氯苯</w:t>
      </w:r>
      <w:proofErr w:type="gramEnd"/>
      <w:r w:rsidR="00607F67" w:rsidRPr="00F2514D">
        <w:rPr>
          <w:rFonts w:ascii="Times New Roman" w:eastAsia="仿宋_GB2312" w:hAnsi="Times New Roman" w:cs="Times New Roman"/>
          <w:kern w:val="0"/>
          <w:sz w:val="32"/>
          <w:szCs w:val="32"/>
        </w:rPr>
        <w:t>进行反倾销</w:t>
      </w:r>
      <w:r w:rsidRPr="00F2514D">
        <w:rPr>
          <w:rFonts w:ascii="Times New Roman" w:eastAsia="仿宋_GB2312" w:hAnsi="Times New Roman" w:cs="Times New Roman"/>
          <w:kern w:val="0"/>
          <w:sz w:val="32"/>
          <w:szCs w:val="32"/>
        </w:rPr>
        <w:t>调查。倾销调查期为</w:t>
      </w:r>
      <w:r w:rsidRPr="00F2514D">
        <w:rPr>
          <w:rFonts w:ascii="Times New Roman" w:eastAsia="仿宋_GB2312" w:hAnsi="Times New Roman" w:cs="Times New Roman"/>
          <w:kern w:val="0"/>
          <w:sz w:val="32"/>
          <w:szCs w:val="32"/>
        </w:rPr>
        <w:t xml:space="preserve"> 201</w:t>
      </w:r>
      <w:r w:rsidR="00781E4B" w:rsidRPr="00F2514D">
        <w:rPr>
          <w:rFonts w:ascii="Times New Roman" w:eastAsia="仿宋_GB2312" w:hAnsi="Times New Roman" w:cs="Times New Roman" w:hint="eastAsia"/>
          <w:kern w:val="0"/>
          <w:sz w:val="32"/>
          <w:szCs w:val="32"/>
        </w:rPr>
        <w:t>6</w:t>
      </w:r>
      <w:r w:rsidRPr="00F2514D">
        <w:rPr>
          <w:rFonts w:ascii="Times New Roman" w:eastAsia="仿宋_GB2312" w:hAnsi="Times New Roman" w:cs="Times New Roman"/>
          <w:kern w:val="0"/>
          <w:sz w:val="32"/>
          <w:szCs w:val="32"/>
        </w:rPr>
        <w:t>年</w:t>
      </w:r>
      <w:r w:rsidR="002B49F2" w:rsidRPr="00F2514D">
        <w:rPr>
          <w:rFonts w:ascii="Times New Roman" w:eastAsia="仿宋_GB2312" w:hAnsi="Times New Roman" w:cs="Times New Roman"/>
          <w:kern w:val="0"/>
          <w:sz w:val="32"/>
          <w:szCs w:val="32"/>
        </w:rPr>
        <w:t>1</w:t>
      </w:r>
      <w:r w:rsidR="00781E4B" w:rsidRPr="00F2514D">
        <w:rPr>
          <w:rFonts w:ascii="Times New Roman" w:eastAsia="仿宋_GB2312" w:hAnsi="Times New Roman" w:cs="Times New Roman" w:hint="eastAsia"/>
          <w:kern w:val="0"/>
          <w:sz w:val="32"/>
          <w:szCs w:val="32"/>
        </w:rPr>
        <w:t>0</w:t>
      </w:r>
      <w:r w:rsidRPr="00F2514D">
        <w:rPr>
          <w:rFonts w:ascii="Times New Roman" w:eastAsia="仿宋_GB2312" w:hAnsi="Times New Roman" w:cs="Times New Roman"/>
          <w:kern w:val="0"/>
          <w:sz w:val="32"/>
          <w:szCs w:val="32"/>
        </w:rPr>
        <w:t>月</w:t>
      </w:r>
      <w:r w:rsidRPr="00F2514D">
        <w:rPr>
          <w:rFonts w:ascii="Times New Roman" w:eastAsia="仿宋_GB2312" w:hAnsi="Times New Roman" w:cs="Times New Roman"/>
          <w:kern w:val="0"/>
          <w:sz w:val="32"/>
          <w:szCs w:val="32"/>
        </w:rPr>
        <w:t>1</w:t>
      </w:r>
      <w:r w:rsidRPr="00F2514D">
        <w:rPr>
          <w:rFonts w:ascii="Times New Roman" w:eastAsia="仿宋_GB2312" w:hAnsi="Times New Roman" w:cs="Times New Roman"/>
          <w:kern w:val="0"/>
          <w:sz w:val="32"/>
          <w:szCs w:val="32"/>
        </w:rPr>
        <w:t>日至</w:t>
      </w:r>
      <w:r w:rsidR="00781E4B" w:rsidRPr="00F2514D">
        <w:rPr>
          <w:rFonts w:ascii="Times New Roman" w:eastAsia="仿宋_GB2312" w:hAnsi="Times New Roman" w:cs="Times New Roman"/>
          <w:kern w:val="0"/>
          <w:sz w:val="32"/>
          <w:szCs w:val="32"/>
        </w:rPr>
        <w:t>201</w:t>
      </w:r>
      <w:r w:rsidR="00781E4B"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kern w:val="0"/>
          <w:sz w:val="32"/>
          <w:szCs w:val="32"/>
        </w:rPr>
        <w:t>年</w:t>
      </w:r>
      <w:r w:rsidR="00781E4B" w:rsidRPr="00F2514D">
        <w:rPr>
          <w:rFonts w:ascii="Times New Roman" w:eastAsia="仿宋_GB2312" w:hAnsi="Times New Roman" w:cs="Times New Roman" w:hint="eastAsia"/>
          <w:kern w:val="0"/>
          <w:sz w:val="32"/>
          <w:szCs w:val="32"/>
        </w:rPr>
        <w:t>9</w:t>
      </w:r>
      <w:r w:rsidRPr="00F2514D">
        <w:rPr>
          <w:rFonts w:ascii="Times New Roman" w:eastAsia="仿宋_GB2312" w:hAnsi="Times New Roman" w:cs="Times New Roman"/>
          <w:kern w:val="0"/>
          <w:sz w:val="32"/>
          <w:szCs w:val="32"/>
        </w:rPr>
        <w:t>月</w:t>
      </w:r>
      <w:r w:rsidR="00781E4B" w:rsidRPr="00F2514D">
        <w:rPr>
          <w:rFonts w:ascii="Times New Roman" w:eastAsia="仿宋_GB2312" w:hAnsi="Times New Roman" w:cs="Times New Roman"/>
          <w:kern w:val="0"/>
          <w:sz w:val="32"/>
          <w:szCs w:val="32"/>
        </w:rPr>
        <w:t>3</w:t>
      </w:r>
      <w:r w:rsidR="00781E4B" w:rsidRPr="00F2514D">
        <w:rPr>
          <w:rFonts w:ascii="Times New Roman" w:eastAsia="仿宋_GB2312" w:hAnsi="Times New Roman" w:cs="Times New Roman" w:hint="eastAsia"/>
          <w:kern w:val="0"/>
          <w:sz w:val="32"/>
          <w:szCs w:val="32"/>
        </w:rPr>
        <w:t>0</w:t>
      </w:r>
      <w:r w:rsidRPr="00F2514D">
        <w:rPr>
          <w:rFonts w:ascii="Times New Roman" w:eastAsia="仿宋_GB2312" w:hAnsi="Times New Roman" w:cs="Times New Roman"/>
          <w:kern w:val="0"/>
          <w:sz w:val="32"/>
          <w:szCs w:val="32"/>
        </w:rPr>
        <w:t>日（以下称倾销调查期）。产业损害调查期为</w:t>
      </w:r>
      <w:r w:rsidR="00781E4B" w:rsidRPr="00F2514D">
        <w:rPr>
          <w:rFonts w:ascii="Times New Roman" w:eastAsia="仿宋_GB2312" w:hAnsi="Times New Roman" w:cs="Times New Roman"/>
          <w:kern w:val="0"/>
          <w:sz w:val="32"/>
          <w:szCs w:val="32"/>
        </w:rPr>
        <w:t xml:space="preserve"> 201</w:t>
      </w:r>
      <w:r w:rsidR="00781E4B" w:rsidRPr="00F2514D">
        <w:rPr>
          <w:rFonts w:ascii="Times New Roman" w:eastAsia="仿宋_GB2312" w:hAnsi="Times New Roman" w:cs="Times New Roman" w:hint="eastAsia"/>
          <w:kern w:val="0"/>
          <w:sz w:val="32"/>
          <w:szCs w:val="32"/>
        </w:rPr>
        <w:t>4</w:t>
      </w:r>
      <w:r w:rsidRPr="00F2514D">
        <w:rPr>
          <w:rFonts w:ascii="Times New Roman" w:eastAsia="仿宋_GB2312" w:hAnsi="Times New Roman" w:cs="Times New Roman"/>
          <w:kern w:val="0"/>
          <w:sz w:val="32"/>
          <w:szCs w:val="32"/>
        </w:rPr>
        <w:t>年</w:t>
      </w:r>
      <w:r w:rsidRPr="00F2514D">
        <w:rPr>
          <w:rFonts w:ascii="Times New Roman" w:eastAsia="仿宋_GB2312" w:hAnsi="Times New Roman" w:cs="Times New Roman"/>
          <w:kern w:val="0"/>
          <w:sz w:val="32"/>
          <w:szCs w:val="32"/>
        </w:rPr>
        <w:t xml:space="preserve"> 1</w:t>
      </w:r>
      <w:r w:rsidRPr="00F2514D">
        <w:rPr>
          <w:rFonts w:ascii="Times New Roman" w:eastAsia="仿宋_GB2312" w:hAnsi="Times New Roman" w:cs="Times New Roman"/>
          <w:kern w:val="0"/>
          <w:sz w:val="32"/>
          <w:szCs w:val="32"/>
        </w:rPr>
        <w:t>月</w:t>
      </w:r>
      <w:r w:rsidRPr="00F2514D">
        <w:rPr>
          <w:rFonts w:ascii="Times New Roman" w:eastAsia="仿宋_GB2312" w:hAnsi="Times New Roman" w:cs="Times New Roman"/>
          <w:kern w:val="0"/>
          <w:sz w:val="32"/>
          <w:szCs w:val="32"/>
        </w:rPr>
        <w:t xml:space="preserve"> 1</w:t>
      </w:r>
      <w:r w:rsidRPr="00F2514D">
        <w:rPr>
          <w:rFonts w:ascii="Times New Roman" w:eastAsia="仿宋_GB2312" w:hAnsi="Times New Roman" w:cs="Times New Roman"/>
          <w:kern w:val="0"/>
          <w:sz w:val="32"/>
          <w:szCs w:val="32"/>
        </w:rPr>
        <w:t>日至</w:t>
      </w:r>
      <w:r w:rsidR="00781E4B" w:rsidRPr="00F2514D">
        <w:rPr>
          <w:rFonts w:ascii="Times New Roman" w:eastAsia="仿宋_GB2312" w:hAnsi="Times New Roman" w:cs="Times New Roman"/>
          <w:kern w:val="0"/>
          <w:sz w:val="32"/>
          <w:szCs w:val="32"/>
        </w:rPr>
        <w:t xml:space="preserve"> 201</w:t>
      </w:r>
      <w:r w:rsidR="00781E4B"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kern w:val="0"/>
          <w:sz w:val="32"/>
          <w:szCs w:val="32"/>
        </w:rPr>
        <w:t>年</w:t>
      </w:r>
      <w:r w:rsidR="00781E4B" w:rsidRPr="00F2514D">
        <w:rPr>
          <w:rFonts w:ascii="Times New Roman" w:eastAsia="仿宋_GB2312" w:hAnsi="Times New Roman" w:cs="Times New Roman" w:hint="eastAsia"/>
          <w:kern w:val="0"/>
          <w:sz w:val="32"/>
          <w:szCs w:val="32"/>
        </w:rPr>
        <w:t>9</w:t>
      </w:r>
      <w:r w:rsidRPr="00F2514D">
        <w:rPr>
          <w:rFonts w:ascii="Times New Roman" w:eastAsia="仿宋_GB2312" w:hAnsi="Times New Roman" w:cs="Times New Roman"/>
          <w:kern w:val="0"/>
          <w:sz w:val="32"/>
          <w:szCs w:val="32"/>
        </w:rPr>
        <w:t>月</w:t>
      </w:r>
      <w:r w:rsidRPr="00F2514D">
        <w:rPr>
          <w:rFonts w:ascii="Times New Roman" w:eastAsia="仿宋_GB2312" w:hAnsi="Times New Roman" w:cs="Times New Roman"/>
          <w:kern w:val="0"/>
          <w:sz w:val="32"/>
          <w:szCs w:val="32"/>
        </w:rPr>
        <w:t>3</w:t>
      </w:r>
      <w:r w:rsidR="00781E4B" w:rsidRPr="00F2514D">
        <w:rPr>
          <w:rFonts w:ascii="Times New Roman" w:eastAsia="仿宋_GB2312" w:hAnsi="Times New Roman" w:cs="Times New Roman" w:hint="eastAsia"/>
          <w:kern w:val="0"/>
          <w:sz w:val="32"/>
          <w:szCs w:val="32"/>
        </w:rPr>
        <w:t>0</w:t>
      </w:r>
      <w:r w:rsidRPr="00F2514D">
        <w:rPr>
          <w:rFonts w:ascii="Times New Roman" w:eastAsia="仿宋_GB2312" w:hAnsi="Times New Roman" w:cs="Times New Roman"/>
          <w:kern w:val="0"/>
          <w:sz w:val="32"/>
          <w:szCs w:val="32"/>
        </w:rPr>
        <w:t>日（以下</w:t>
      </w:r>
      <w:proofErr w:type="gramStart"/>
      <w:r w:rsidRPr="00F2514D">
        <w:rPr>
          <w:rFonts w:ascii="Times New Roman" w:eastAsia="仿宋_GB2312" w:hAnsi="Times New Roman" w:cs="Times New Roman"/>
          <w:kern w:val="0"/>
          <w:sz w:val="32"/>
          <w:szCs w:val="32"/>
        </w:rPr>
        <w:t>称损害</w:t>
      </w:r>
      <w:proofErr w:type="gramEnd"/>
      <w:r w:rsidRPr="00F2514D">
        <w:rPr>
          <w:rFonts w:ascii="Times New Roman" w:eastAsia="仿宋_GB2312" w:hAnsi="Times New Roman" w:cs="Times New Roman"/>
          <w:kern w:val="0"/>
          <w:sz w:val="32"/>
          <w:szCs w:val="32"/>
        </w:rPr>
        <w:t>调查期）。</w:t>
      </w:r>
    </w:p>
    <w:p w:rsidR="00C9289F" w:rsidRPr="00F2514D" w:rsidRDefault="00C9289F" w:rsidP="00557895">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 xml:space="preserve">2. </w:t>
      </w:r>
      <w:r w:rsidRPr="00F2514D">
        <w:rPr>
          <w:rFonts w:ascii="Times New Roman" w:eastAsia="仿宋_GB2312" w:hAnsi="Times New Roman" w:cs="Times New Roman"/>
          <w:b/>
          <w:bCs/>
          <w:kern w:val="0"/>
          <w:sz w:val="32"/>
          <w:szCs w:val="32"/>
        </w:rPr>
        <w:t>立案通知。</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在决定立案调查前，根据《反倾销条例》第十六条规定，调查机关就收到</w:t>
      </w:r>
      <w:proofErr w:type="gramStart"/>
      <w:r w:rsidRPr="00F2514D">
        <w:rPr>
          <w:rFonts w:ascii="Times New Roman" w:eastAsia="仿宋_GB2312" w:hAnsi="Times New Roman" w:cs="Times New Roman"/>
          <w:kern w:val="0"/>
          <w:sz w:val="32"/>
          <w:szCs w:val="32"/>
        </w:rPr>
        <w:t>国内</w:t>
      </w:r>
      <w:r w:rsidR="0007609C"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kern w:val="0"/>
          <w:sz w:val="32"/>
          <w:szCs w:val="32"/>
        </w:rPr>
        <w:t>产业反倾销调查申请书一事通知了</w:t>
      </w:r>
      <w:r w:rsidR="007B2B6F" w:rsidRPr="00F2514D">
        <w:rPr>
          <w:rFonts w:ascii="Times New Roman" w:eastAsia="仿宋_GB2312" w:hAnsi="Times New Roman" w:cs="Times New Roman"/>
          <w:kern w:val="0"/>
          <w:sz w:val="32"/>
          <w:szCs w:val="32"/>
        </w:rPr>
        <w:t>日本</w:t>
      </w:r>
      <w:r w:rsidRPr="00F2514D">
        <w:rPr>
          <w:rFonts w:ascii="Times New Roman" w:eastAsia="仿宋_GB2312" w:hAnsi="Times New Roman" w:cs="Times New Roman"/>
          <w:kern w:val="0"/>
          <w:sz w:val="32"/>
          <w:szCs w:val="32"/>
        </w:rPr>
        <w:t>驻华使馆</w:t>
      </w:r>
      <w:r w:rsidR="0007609C" w:rsidRPr="00F2514D">
        <w:rPr>
          <w:rFonts w:ascii="Times New Roman" w:eastAsia="仿宋_GB2312" w:hAnsi="Times New Roman" w:cs="Times New Roman" w:hint="eastAsia"/>
          <w:kern w:val="0"/>
          <w:sz w:val="32"/>
          <w:szCs w:val="32"/>
        </w:rPr>
        <w:t>和印度驻华使馆</w:t>
      </w:r>
      <w:r w:rsidRPr="00F2514D">
        <w:rPr>
          <w:rFonts w:ascii="Times New Roman" w:eastAsia="仿宋_GB2312" w:hAnsi="Times New Roman" w:cs="Times New Roman"/>
          <w:kern w:val="0"/>
          <w:sz w:val="32"/>
          <w:szCs w:val="32"/>
        </w:rPr>
        <w:t>。</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201</w:t>
      </w:r>
      <w:r w:rsidR="00C52112" w:rsidRPr="00F2514D">
        <w:rPr>
          <w:rFonts w:ascii="Times New Roman" w:eastAsia="仿宋_GB2312" w:hAnsi="Times New Roman" w:cs="Times New Roman" w:hint="eastAsia"/>
          <w:kern w:val="0"/>
          <w:sz w:val="32"/>
          <w:szCs w:val="32"/>
        </w:rPr>
        <w:t>8</w:t>
      </w:r>
      <w:r w:rsidRPr="00F2514D">
        <w:rPr>
          <w:rFonts w:ascii="Times New Roman" w:eastAsia="仿宋_GB2312" w:hAnsi="Times New Roman" w:cs="Times New Roman"/>
          <w:kern w:val="0"/>
          <w:sz w:val="32"/>
          <w:szCs w:val="32"/>
        </w:rPr>
        <w:t>年</w:t>
      </w:r>
      <w:r w:rsidR="00C52112" w:rsidRPr="00F2514D">
        <w:rPr>
          <w:rFonts w:ascii="Times New Roman" w:eastAsia="仿宋_GB2312" w:hAnsi="Times New Roman" w:cs="Times New Roman" w:hint="eastAsia"/>
          <w:kern w:val="0"/>
          <w:sz w:val="32"/>
          <w:szCs w:val="32"/>
        </w:rPr>
        <w:t>1</w:t>
      </w:r>
      <w:r w:rsidRPr="00F2514D">
        <w:rPr>
          <w:rFonts w:ascii="Times New Roman" w:eastAsia="仿宋_GB2312" w:hAnsi="Times New Roman" w:cs="Times New Roman"/>
          <w:kern w:val="0"/>
          <w:sz w:val="32"/>
          <w:szCs w:val="32"/>
        </w:rPr>
        <w:t>月</w:t>
      </w:r>
      <w:r w:rsidR="00C52112" w:rsidRPr="00F2514D">
        <w:rPr>
          <w:rFonts w:ascii="Times New Roman" w:eastAsia="仿宋_GB2312" w:hAnsi="Times New Roman" w:cs="Times New Roman" w:hint="eastAsia"/>
          <w:kern w:val="0"/>
          <w:sz w:val="32"/>
          <w:szCs w:val="32"/>
        </w:rPr>
        <w:t>23</w:t>
      </w:r>
      <w:r w:rsidRPr="00F2514D">
        <w:rPr>
          <w:rFonts w:ascii="Times New Roman" w:eastAsia="仿宋_GB2312" w:hAnsi="Times New Roman" w:cs="Times New Roman"/>
          <w:kern w:val="0"/>
          <w:sz w:val="32"/>
          <w:szCs w:val="32"/>
        </w:rPr>
        <w:t>日，调查机关发布立案公告，并向</w:t>
      </w:r>
      <w:r w:rsidR="007B2B6F" w:rsidRPr="00F2514D">
        <w:rPr>
          <w:rFonts w:ascii="Times New Roman" w:eastAsia="仿宋_GB2312" w:hAnsi="Times New Roman" w:cs="Times New Roman"/>
          <w:kern w:val="0"/>
          <w:sz w:val="32"/>
          <w:szCs w:val="32"/>
        </w:rPr>
        <w:t>日本</w:t>
      </w:r>
      <w:r w:rsidRPr="00F2514D">
        <w:rPr>
          <w:rFonts w:ascii="Times New Roman" w:eastAsia="仿宋_GB2312" w:hAnsi="Times New Roman" w:cs="Times New Roman"/>
          <w:kern w:val="0"/>
          <w:sz w:val="32"/>
          <w:szCs w:val="32"/>
        </w:rPr>
        <w:t>驻华使馆</w:t>
      </w:r>
      <w:r w:rsidR="00C52112" w:rsidRPr="00F2514D">
        <w:rPr>
          <w:rFonts w:ascii="Times New Roman" w:eastAsia="仿宋_GB2312" w:hAnsi="Times New Roman" w:cs="Times New Roman" w:hint="eastAsia"/>
          <w:kern w:val="0"/>
          <w:sz w:val="32"/>
          <w:szCs w:val="32"/>
        </w:rPr>
        <w:t>和印度驻华使馆</w:t>
      </w:r>
      <w:r w:rsidRPr="00F2514D">
        <w:rPr>
          <w:rFonts w:ascii="Times New Roman" w:eastAsia="仿宋_GB2312" w:hAnsi="Times New Roman" w:cs="Times New Roman"/>
          <w:kern w:val="0"/>
          <w:sz w:val="32"/>
          <w:szCs w:val="32"/>
        </w:rPr>
        <w:t>提供了立案公告和申请书的公开文本。同日，调查机关将立案情况通知了本案申请人及申请书中列明的</w:t>
      </w:r>
      <w:r w:rsidR="00FB062E" w:rsidRPr="00F2514D">
        <w:rPr>
          <w:rFonts w:ascii="Times New Roman" w:eastAsia="仿宋_GB2312" w:hAnsi="Times New Roman" w:cs="Times New Roman" w:hint="eastAsia"/>
          <w:kern w:val="0"/>
          <w:sz w:val="32"/>
          <w:szCs w:val="32"/>
        </w:rPr>
        <w:t>日本</w:t>
      </w:r>
      <w:r w:rsidR="00C52112" w:rsidRPr="00F2514D">
        <w:rPr>
          <w:rFonts w:ascii="Times New Roman" w:eastAsia="仿宋_GB2312" w:hAnsi="Times New Roman" w:cs="Times New Roman" w:hint="eastAsia"/>
          <w:kern w:val="0"/>
          <w:sz w:val="32"/>
          <w:szCs w:val="32"/>
        </w:rPr>
        <w:t>和印度</w:t>
      </w:r>
      <w:r w:rsidRPr="00F2514D">
        <w:rPr>
          <w:rFonts w:ascii="Times New Roman" w:eastAsia="仿宋_GB2312" w:hAnsi="Times New Roman" w:cs="Times New Roman"/>
          <w:kern w:val="0"/>
          <w:sz w:val="32"/>
          <w:szCs w:val="32"/>
        </w:rPr>
        <w:t>企业。</w:t>
      </w:r>
    </w:p>
    <w:p w:rsidR="00C9289F" w:rsidRPr="00F2514D" w:rsidRDefault="00C9289F" w:rsidP="00557895">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3</w:t>
      </w:r>
      <w:r w:rsidRPr="00F2514D">
        <w:rPr>
          <w:rFonts w:ascii="Times New Roman" w:eastAsia="仿宋_GB2312" w:hAnsi="Times New Roman" w:cs="Times New Roman"/>
          <w:b/>
          <w:bCs/>
          <w:kern w:val="0"/>
          <w:sz w:val="32"/>
          <w:szCs w:val="32"/>
        </w:rPr>
        <w:t>．公开信息。</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在立案公告中，调查机关告知利害关系方，可以通过商务部贸易救济公开信息查阅室查阅本次反倾销调查相关信息的</w:t>
      </w:r>
      <w:r w:rsidR="00F430DA" w:rsidRPr="00F2514D">
        <w:rPr>
          <w:rFonts w:ascii="Times New Roman" w:eastAsia="仿宋_GB2312" w:hAnsi="Times New Roman" w:cs="Times New Roman" w:hint="eastAsia"/>
          <w:kern w:val="0"/>
          <w:sz w:val="32"/>
          <w:szCs w:val="32"/>
        </w:rPr>
        <w:t>公开</w:t>
      </w:r>
      <w:r w:rsidRPr="00F2514D">
        <w:rPr>
          <w:rFonts w:ascii="Times New Roman" w:eastAsia="仿宋_GB2312" w:hAnsi="Times New Roman" w:cs="Times New Roman"/>
          <w:kern w:val="0"/>
          <w:sz w:val="32"/>
          <w:szCs w:val="32"/>
        </w:rPr>
        <w:t>版本及保密版本的非保密概要。</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立案当天，调查机关通过商务部贸易救济公开信息查阅</w:t>
      </w:r>
      <w:proofErr w:type="gramStart"/>
      <w:r w:rsidRPr="00F2514D">
        <w:rPr>
          <w:rFonts w:ascii="Times New Roman" w:eastAsia="仿宋_GB2312" w:hAnsi="Times New Roman" w:cs="Times New Roman"/>
          <w:kern w:val="0"/>
          <w:sz w:val="32"/>
          <w:szCs w:val="32"/>
        </w:rPr>
        <w:t>室公开</w:t>
      </w:r>
      <w:proofErr w:type="gramEnd"/>
      <w:r w:rsidRPr="00F2514D">
        <w:rPr>
          <w:rFonts w:ascii="Times New Roman" w:eastAsia="仿宋_GB2312" w:hAnsi="Times New Roman" w:cs="Times New Roman"/>
          <w:kern w:val="0"/>
          <w:sz w:val="32"/>
          <w:szCs w:val="32"/>
        </w:rPr>
        <w:t>了本案申请人提交的申请书的公开版本及保密版本的非保密概要</w:t>
      </w:r>
      <w:r w:rsidR="008C047E" w:rsidRPr="00F2514D">
        <w:rPr>
          <w:rFonts w:ascii="Times New Roman" w:eastAsia="仿宋_GB2312" w:hAnsi="Times New Roman" w:cs="Times New Roman" w:hint="eastAsia"/>
          <w:kern w:val="0"/>
          <w:sz w:val="32"/>
          <w:szCs w:val="32"/>
        </w:rPr>
        <w:t>，并将电子版登载在商务部网站上</w:t>
      </w:r>
      <w:r w:rsidRPr="00F2514D">
        <w:rPr>
          <w:rFonts w:ascii="Times New Roman" w:eastAsia="仿宋_GB2312" w:hAnsi="Times New Roman" w:cs="Times New Roman"/>
          <w:kern w:val="0"/>
          <w:sz w:val="32"/>
          <w:szCs w:val="32"/>
        </w:rPr>
        <w:t>。</w:t>
      </w:r>
    </w:p>
    <w:p w:rsidR="00C9289F" w:rsidRPr="00F2514D" w:rsidRDefault="00C9289F" w:rsidP="00557895">
      <w:pPr>
        <w:spacing w:line="600" w:lineRule="exact"/>
        <w:ind w:firstLineChars="200" w:firstLine="643"/>
        <w:rPr>
          <w:rFonts w:ascii="Times New Roman" w:eastAsia="楷体_GB2312" w:hAnsi="Times New Roman" w:cs="Times New Roman"/>
          <w:b/>
          <w:kern w:val="0"/>
          <w:sz w:val="32"/>
          <w:szCs w:val="32"/>
        </w:rPr>
      </w:pPr>
      <w:r w:rsidRPr="00F2514D">
        <w:rPr>
          <w:rFonts w:ascii="Times New Roman" w:eastAsia="楷体_GB2312" w:hAnsi="Times New Roman" w:cs="Times New Roman"/>
          <w:b/>
          <w:kern w:val="0"/>
          <w:sz w:val="32"/>
          <w:szCs w:val="32"/>
        </w:rPr>
        <w:lastRenderedPageBreak/>
        <w:t>（二）初裁前调查。</w:t>
      </w:r>
    </w:p>
    <w:p w:rsidR="009D223C" w:rsidRPr="00F2514D" w:rsidRDefault="009D223C" w:rsidP="009D223C">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 xml:space="preserve">1. </w:t>
      </w:r>
      <w:r w:rsidRPr="00F2514D">
        <w:rPr>
          <w:rFonts w:ascii="Times New Roman" w:eastAsia="仿宋_GB2312" w:hAnsi="Times New Roman" w:cs="Times New Roman"/>
          <w:b/>
          <w:bCs/>
          <w:kern w:val="0"/>
          <w:sz w:val="32"/>
          <w:szCs w:val="32"/>
        </w:rPr>
        <w:t>登记参加调查。</w:t>
      </w:r>
    </w:p>
    <w:p w:rsidR="00CF1676" w:rsidRPr="00F2514D" w:rsidRDefault="009D223C" w:rsidP="009D223C">
      <w:pPr>
        <w:spacing w:line="600" w:lineRule="exact"/>
        <w:ind w:firstLineChars="200" w:firstLine="640"/>
        <w:rPr>
          <w:rFonts w:ascii="Times New Roman" w:eastAsia="仿宋_GB2312" w:hAnsi="Times New Roman" w:cs="Times New Roman"/>
          <w:b/>
          <w:bCs/>
          <w:kern w:val="0"/>
          <w:sz w:val="32"/>
          <w:szCs w:val="32"/>
        </w:rPr>
      </w:pPr>
      <w:r w:rsidRPr="00F2514D">
        <w:rPr>
          <w:rFonts w:ascii="Times New Roman" w:eastAsia="仿宋_GB2312" w:hAnsi="Times New Roman" w:cs="Times New Roman"/>
          <w:kern w:val="0"/>
          <w:sz w:val="32"/>
          <w:szCs w:val="32"/>
        </w:rPr>
        <w:t>在规定时间内，日本</w:t>
      </w:r>
      <w:r w:rsidR="00C74E0A" w:rsidRPr="00F2514D">
        <w:rPr>
          <w:rFonts w:ascii="Times New Roman" w:eastAsia="仿宋_GB2312" w:hAnsi="Times New Roman" w:cs="Times New Roman" w:hint="eastAsia"/>
          <w:kern w:val="0"/>
          <w:sz w:val="32"/>
          <w:szCs w:val="32"/>
        </w:rPr>
        <w:t>生产商</w:t>
      </w:r>
      <w:r w:rsidRPr="00F2514D">
        <w:rPr>
          <w:rFonts w:ascii="Times New Roman" w:eastAsia="仿宋_GB2312" w:hAnsi="Times New Roman" w:cs="Times New Roman"/>
          <w:kern w:val="0"/>
          <w:sz w:val="32"/>
          <w:szCs w:val="32"/>
        </w:rPr>
        <w:t>株式会社吴羽，中国国内申请人</w:t>
      </w:r>
      <w:r w:rsidR="00383B86" w:rsidRPr="00F2514D">
        <w:rPr>
          <w:rFonts w:ascii="Times New Roman" w:eastAsia="仿宋_GB2312" w:hAnsi="Times New Roman" w:cs="Times New Roman" w:hint="eastAsia"/>
          <w:kern w:val="0"/>
          <w:sz w:val="32"/>
          <w:szCs w:val="32"/>
        </w:rPr>
        <w:t>江苏扬农化工集团有限公司</w:t>
      </w:r>
      <w:r w:rsidRPr="00F2514D">
        <w:rPr>
          <w:rFonts w:ascii="Times New Roman" w:eastAsia="仿宋_GB2312" w:hAnsi="Times New Roman" w:cs="Times New Roman"/>
          <w:kern w:val="0"/>
          <w:sz w:val="32"/>
          <w:szCs w:val="32"/>
        </w:rPr>
        <w:t>向调查机关登记参加调查。</w:t>
      </w:r>
    </w:p>
    <w:p w:rsidR="009D223C" w:rsidRPr="00F2514D" w:rsidRDefault="009D223C" w:rsidP="009D223C">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2</w:t>
      </w:r>
      <w:r w:rsidRPr="00F2514D">
        <w:rPr>
          <w:rFonts w:ascii="Times New Roman" w:eastAsia="仿宋_GB2312" w:hAnsi="Times New Roman" w:cs="Times New Roman"/>
          <w:b/>
          <w:bCs/>
          <w:kern w:val="0"/>
          <w:sz w:val="32"/>
          <w:szCs w:val="32"/>
        </w:rPr>
        <w:t>．发放和回收调查问卷。</w:t>
      </w:r>
    </w:p>
    <w:p w:rsidR="00444AFA" w:rsidRPr="00F2514D" w:rsidRDefault="0088192A" w:rsidP="009D223C">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201</w:t>
      </w:r>
      <w:r w:rsidRPr="00F2514D">
        <w:rPr>
          <w:rFonts w:ascii="Times New Roman" w:eastAsia="仿宋_GB2312" w:hAnsi="Times New Roman" w:cs="Times New Roman" w:hint="eastAsia"/>
          <w:kern w:val="0"/>
          <w:sz w:val="32"/>
          <w:szCs w:val="32"/>
        </w:rPr>
        <w:t>8</w:t>
      </w:r>
      <w:r w:rsidR="009D223C" w:rsidRPr="00F2514D">
        <w:rPr>
          <w:rFonts w:ascii="Times New Roman" w:eastAsia="仿宋_GB2312" w:hAnsi="Times New Roman" w:cs="Times New Roman"/>
          <w:kern w:val="0"/>
          <w:sz w:val="32"/>
          <w:szCs w:val="32"/>
        </w:rPr>
        <w:t>年</w:t>
      </w:r>
      <w:r w:rsidRPr="00F2514D">
        <w:rPr>
          <w:rFonts w:ascii="Times New Roman" w:eastAsia="仿宋_GB2312" w:hAnsi="Times New Roman" w:cs="Times New Roman" w:hint="eastAsia"/>
          <w:kern w:val="0"/>
          <w:sz w:val="32"/>
          <w:szCs w:val="32"/>
        </w:rPr>
        <w:t>2</w:t>
      </w:r>
      <w:r w:rsidR="009D223C" w:rsidRPr="00F2514D">
        <w:rPr>
          <w:rFonts w:ascii="Times New Roman" w:eastAsia="仿宋_GB2312" w:hAnsi="Times New Roman" w:cs="Times New Roman"/>
          <w:kern w:val="0"/>
          <w:sz w:val="32"/>
          <w:szCs w:val="32"/>
        </w:rPr>
        <w:t>月</w:t>
      </w:r>
      <w:r w:rsidRPr="00F2514D">
        <w:rPr>
          <w:rFonts w:ascii="Times New Roman" w:eastAsia="仿宋_GB2312" w:hAnsi="Times New Roman" w:cs="Times New Roman" w:hint="eastAsia"/>
          <w:kern w:val="0"/>
          <w:sz w:val="32"/>
          <w:szCs w:val="32"/>
        </w:rPr>
        <w:t>13</w:t>
      </w:r>
      <w:r w:rsidR="009D223C" w:rsidRPr="00F2514D">
        <w:rPr>
          <w:rFonts w:ascii="Times New Roman" w:eastAsia="仿宋_GB2312" w:hAnsi="Times New Roman" w:cs="Times New Roman"/>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sidR="00444AFA" w:rsidRPr="00F2514D">
        <w:rPr>
          <w:rFonts w:ascii="Times New Roman" w:eastAsia="仿宋_GB2312" w:hAnsi="Times New Roman" w:cs="Times New Roman" w:hint="eastAsia"/>
          <w:kern w:val="0"/>
          <w:sz w:val="32"/>
          <w:szCs w:val="32"/>
        </w:rPr>
        <w:t>登载在商务部网站上，任何利害关系方可在商务部网站上查阅并下载本案调查问卷。当日，调查机关还向日本生产商</w:t>
      </w:r>
      <w:r w:rsidR="008D71AF" w:rsidRPr="00F2514D">
        <w:rPr>
          <w:rFonts w:ascii="Times New Roman" w:eastAsia="仿宋_GB2312" w:hAnsi="Times New Roman" w:cs="Times New Roman" w:hint="eastAsia"/>
          <w:kern w:val="0"/>
          <w:sz w:val="32"/>
          <w:szCs w:val="32"/>
        </w:rPr>
        <w:t>以及国内</w:t>
      </w:r>
      <w:r w:rsidR="00104B73" w:rsidRPr="00F2514D">
        <w:rPr>
          <w:rFonts w:ascii="Times New Roman" w:eastAsia="仿宋_GB2312" w:hAnsi="Times New Roman" w:cs="Times New Roman" w:hint="eastAsia"/>
          <w:kern w:val="0"/>
          <w:sz w:val="32"/>
          <w:szCs w:val="32"/>
        </w:rPr>
        <w:t>申请人</w:t>
      </w:r>
      <w:r w:rsidR="009E6EE3" w:rsidRPr="00F2514D">
        <w:rPr>
          <w:rFonts w:ascii="Times New Roman" w:eastAsia="仿宋_GB2312" w:hAnsi="Times New Roman" w:cs="Times New Roman" w:hint="eastAsia"/>
          <w:kern w:val="0"/>
          <w:sz w:val="32"/>
          <w:szCs w:val="32"/>
        </w:rPr>
        <w:t>单独发放了问卷通知，并告知日本驻华使馆</w:t>
      </w:r>
      <w:r w:rsidR="008D71AF" w:rsidRPr="00F2514D">
        <w:rPr>
          <w:rFonts w:ascii="Times New Roman" w:eastAsia="仿宋_GB2312" w:hAnsi="Times New Roman" w:cs="Times New Roman" w:hint="eastAsia"/>
          <w:kern w:val="0"/>
          <w:sz w:val="32"/>
          <w:szCs w:val="32"/>
        </w:rPr>
        <w:t>和印度</w:t>
      </w:r>
      <w:r w:rsidR="00F44F79" w:rsidRPr="00F2514D">
        <w:rPr>
          <w:rFonts w:ascii="Times New Roman" w:eastAsia="仿宋_GB2312" w:hAnsi="Times New Roman" w:cs="Times New Roman" w:hint="eastAsia"/>
          <w:kern w:val="0"/>
          <w:sz w:val="32"/>
          <w:szCs w:val="32"/>
        </w:rPr>
        <w:t>驻华</w:t>
      </w:r>
      <w:r w:rsidR="008D71AF" w:rsidRPr="00F2514D">
        <w:rPr>
          <w:rFonts w:ascii="Times New Roman" w:eastAsia="仿宋_GB2312" w:hAnsi="Times New Roman" w:cs="Times New Roman" w:hint="eastAsia"/>
          <w:kern w:val="0"/>
          <w:sz w:val="32"/>
          <w:szCs w:val="32"/>
        </w:rPr>
        <w:t>使馆</w:t>
      </w:r>
      <w:r w:rsidR="009E6EE3" w:rsidRPr="00F2514D">
        <w:rPr>
          <w:rFonts w:ascii="Times New Roman" w:eastAsia="仿宋_GB2312" w:hAnsi="Times New Roman" w:cs="Times New Roman" w:hint="eastAsia"/>
          <w:kern w:val="0"/>
          <w:sz w:val="32"/>
          <w:szCs w:val="32"/>
        </w:rPr>
        <w:t>。</w:t>
      </w:r>
    </w:p>
    <w:p w:rsidR="00CF1676" w:rsidRPr="00F2514D" w:rsidRDefault="002C14AD" w:rsidP="009D223C">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sz w:val="32"/>
          <w:szCs w:val="32"/>
        </w:rPr>
        <w:t>至答卷递交截止日，</w:t>
      </w:r>
      <w:r w:rsidR="000F0EDD" w:rsidRPr="00F2514D">
        <w:rPr>
          <w:rFonts w:ascii="Times New Roman" w:eastAsia="仿宋_GB2312" w:hAnsi="Times New Roman" w:cs="Times New Roman"/>
          <w:kern w:val="0"/>
          <w:sz w:val="32"/>
          <w:szCs w:val="32"/>
        </w:rPr>
        <w:t>国内申请人</w:t>
      </w:r>
      <w:r w:rsidR="00CB606C" w:rsidRPr="00F2514D">
        <w:rPr>
          <w:rFonts w:ascii="Times New Roman" w:eastAsia="仿宋_GB2312" w:hAnsi="Times New Roman" w:cs="Times New Roman" w:hint="eastAsia"/>
          <w:kern w:val="0"/>
          <w:sz w:val="32"/>
          <w:szCs w:val="32"/>
        </w:rPr>
        <w:t>江苏扬农化工集团有限公司</w:t>
      </w:r>
      <w:r w:rsidR="00DE3F0F" w:rsidRPr="00F2514D">
        <w:rPr>
          <w:rFonts w:ascii="Times New Roman" w:eastAsia="仿宋_GB2312" w:hAnsi="Times New Roman" w:cs="Times New Roman" w:hint="eastAsia"/>
          <w:kern w:val="0"/>
          <w:sz w:val="32"/>
          <w:szCs w:val="32"/>
        </w:rPr>
        <w:t>向调查机关递交了答卷。</w:t>
      </w:r>
      <w:r w:rsidR="008D6437" w:rsidRPr="00F2514D">
        <w:rPr>
          <w:rFonts w:ascii="Times New Roman" w:eastAsia="仿宋_GB2312" w:hAnsi="Times New Roman" w:cs="Times New Roman" w:hint="eastAsia"/>
          <w:kern w:val="0"/>
          <w:sz w:val="32"/>
          <w:szCs w:val="32"/>
        </w:rPr>
        <w:t>日本生产商株式会社吴羽在规定时间内未提交答卷。</w:t>
      </w:r>
    </w:p>
    <w:p w:rsidR="00EF1DA3" w:rsidRPr="00F2514D" w:rsidRDefault="00EF1DA3" w:rsidP="00EF1DA3">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3</w:t>
      </w:r>
      <w:r w:rsidRPr="00F2514D">
        <w:rPr>
          <w:rFonts w:ascii="Times New Roman" w:eastAsia="仿宋_GB2312" w:hAnsi="Times New Roman" w:cs="Times New Roman"/>
          <w:b/>
          <w:bCs/>
          <w:kern w:val="0"/>
          <w:sz w:val="32"/>
          <w:szCs w:val="32"/>
        </w:rPr>
        <w:t>．</w:t>
      </w:r>
      <w:r w:rsidR="00A315FB" w:rsidRPr="00F2514D">
        <w:rPr>
          <w:rFonts w:ascii="Times New Roman" w:eastAsia="仿宋_GB2312" w:hAnsi="Times New Roman" w:cs="Times New Roman" w:hint="eastAsia"/>
          <w:b/>
          <w:bCs/>
          <w:kern w:val="0"/>
          <w:sz w:val="32"/>
          <w:szCs w:val="32"/>
        </w:rPr>
        <w:t>接收利害关系方书面材料</w:t>
      </w:r>
      <w:r w:rsidRPr="00F2514D">
        <w:rPr>
          <w:rFonts w:ascii="Times New Roman" w:eastAsia="仿宋_GB2312" w:hAnsi="Times New Roman" w:cs="Times New Roman"/>
          <w:b/>
          <w:bCs/>
          <w:kern w:val="0"/>
          <w:sz w:val="32"/>
          <w:szCs w:val="32"/>
        </w:rPr>
        <w:t>。</w:t>
      </w:r>
    </w:p>
    <w:p w:rsidR="000E3B82" w:rsidRPr="00F2514D" w:rsidRDefault="003F74E4" w:rsidP="00337ACE">
      <w:pPr>
        <w:spacing w:line="360" w:lineRule="auto"/>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201</w:t>
      </w:r>
      <w:r w:rsidRPr="00F2514D">
        <w:rPr>
          <w:rFonts w:ascii="Times New Roman" w:eastAsia="仿宋_GB2312" w:hAnsi="Times New Roman" w:cs="Times New Roman" w:hint="eastAsia"/>
          <w:kern w:val="0"/>
          <w:sz w:val="32"/>
          <w:szCs w:val="32"/>
        </w:rPr>
        <w:t>8</w:t>
      </w:r>
      <w:r w:rsidR="00337ACE" w:rsidRPr="00F2514D">
        <w:rPr>
          <w:rFonts w:ascii="Times New Roman" w:eastAsia="仿宋_GB2312" w:hAnsi="Times New Roman" w:cs="Times New Roman"/>
          <w:kern w:val="0"/>
          <w:sz w:val="32"/>
          <w:szCs w:val="32"/>
        </w:rPr>
        <w:t>年</w:t>
      </w:r>
      <w:r w:rsidRPr="00F2514D">
        <w:rPr>
          <w:rFonts w:ascii="Times New Roman" w:eastAsia="仿宋_GB2312" w:hAnsi="Times New Roman" w:cs="Times New Roman" w:hint="eastAsia"/>
          <w:kern w:val="0"/>
          <w:sz w:val="32"/>
          <w:szCs w:val="32"/>
        </w:rPr>
        <w:t>2</w:t>
      </w:r>
      <w:r w:rsidR="00337ACE" w:rsidRPr="00F2514D">
        <w:rPr>
          <w:rFonts w:ascii="Times New Roman" w:eastAsia="仿宋_GB2312" w:hAnsi="Times New Roman" w:cs="Times New Roman"/>
          <w:kern w:val="0"/>
          <w:sz w:val="32"/>
          <w:szCs w:val="32"/>
        </w:rPr>
        <w:t>月</w:t>
      </w:r>
      <w:r w:rsidR="00337ACE" w:rsidRPr="00F2514D">
        <w:rPr>
          <w:rFonts w:ascii="Times New Roman" w:eastAsia="仿宋_GB2312" w:hAnsi="Times New Roman" w:cs="Times New Roman"/>
          <w:kern w:val="0"/>
          <w:sz w:val="32"/>
          <w:szCs w:val="32"/>
        </w:rPr>
        <w:t>9</w:t>
      </w:r>
      <w:r w:rsidR="00337ACE" w:rsidRPr="00F2514D">
        <w:rPr>
          <w:rFonts w:ascii="Times New Roman" w:eastAsia="仿宋_GB2312" w:hAnsi="Times New Roman" w:cs="Times New Roman"/>
          <w:kern w:val="0"/>
          <w:sz w:val="32"/>
          <w:szCs w:val="32"/>
        </w:rPr>
        <w:t>日，株式会社吴羽</w:t>
      </w:r>
      <w:r w:rsidR="00337ACE" w:rsidRPr="00F2514D">
        <w:rPr>
          <w:rFonts w:ascii="Times New Roman" w:eastAsia="仿宋_GB2312" w:hAnsi="Times New Roman" w:cs="Times New Roman" w:hint="eastAsia"/>
          <w:kern w:val="0"/>
          <w:sz w:val="32"/>
          <w:szCs w:val="32"/>
        </w:rPr>
        <w:t>提交了</w:t>
      </w:r>
      <w:r w:rsidR="00337ACE" w:rsidRPr="00F2514D">
        <w:rPr>
          <w:rFonts w:ascii="Times New Roman" w:eastAsia="仿宋_GB2312" w:hAnsi="Times New Roman" w:cs="Times New Roman"/>
          <w:kern w:val="0"/>
          <w:sz w:val="32"/>
          <w:szCs w:val="32"/>
        </w:rPr>
        <w:t>《</w:t>
      </w:r>
      <w:r w:rsidRPr="00F2514D">
        <w:rPr>
          <w:rFonts w:ascii="Times New Roman" w:eastAsia="仿宋_GB2312" w:hAnsi="Times New Roman" w:cs="Times New Roman" w:hint="eastAsia"/>
          <w:kern w:val="0"/>
          <w:sz w:val="32"/>
          <w:szCs w:val="32"/>
        </w:rPr>
        <w:t>关于进口邻二氯苯反倾销调查申请书的评论意见</w:t>
      </w:r>
      <w:r w:rsidR="00337ACE" w:rsidRPr="00F2514D">
        <w:rPr>
          <w:rFonts w:ascii="Times New Roman" w:eastAsia="仿宋_GB2312" w:hAnsi="Times New Roman" w:cs="Times New Roman"/>
          <w:kern w:val="0"/>
          <w:sz w:val="32"/>
          <w:szCs w:val="32"/>
        </w:rPr>
        <w:t>》</w:t>
      </w:r>
      <w:r w:rsidR="00337ACE" w:rsidRPr="00F2514D">
        <w:rPr>
          <w:rFonts w:ascii="Times New Roman" w:eastAsia="仿宋_GB2312" w:hAnsi="Times New Roman" w:cs="Times New Roman" w:hint="eastAsia"/>
          <w:kern w:val="0"/>
          <w:sz w:val="32"/>
          <w:szCs w:val="32"/>
        </w:rPr>
        <w:t>。</w:t>
      </w:r>
    </w:p>
    <w:p w:rsidR="001F4FBD" w:rsidRDefault="001F4FBD" w:rsidP="00337ACE">
      <w:pPr>
        <w:spacing w:line="360" w:lineRule="auto"/>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hint="eastAsia"/>
          <w:kern w:val="0"/>
          <w:sz w:val="32"/>
          <w:szCs w:val="32"/>
        </w:rPr>
        <w:t>2018</w:t>
      </w:r>
      <w:r w:rsidRPr="00F2514D">
        <w:rPr>
          <w:rFonts w:ascii="Times New Roman" w:eastAsia="仿宋_GB2312" w:hAnsi="Times New Roman" w:cs="Times New Roman" w:hint="eastAsia"/>
          <w:kern w:val="0"/>
          <w:sz w:val="32"/>
          <w:szCs w:val="32"/>
        </w:rPr>
        <w:t>年</w:t>
      </w:r>
      <w:r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hint="eastAsia"/>
          <w:kern w:val="0"/>
          <w:sz w:val="32"/>
          <w:szCs w:val="32"/>
        </w:rPr>
        <w:t>月</w:t>
      </w:r>
      <w:r w:rsidRPr="00F2514D">
        <w:rPr>
          <w:rFonts w:ascii="Times New Roman" w:eastAsia="仿宋_GB2312" w:hAnsi="Times New Roman" w:cs="Times New Roman" w:hint="eastAsia"/>
          <w:kern w:val="0"/>
          <w:sz w:val="32"/>
          <w:szCs w:val="32"/>
        </w:rPr>
        <w:t>18</w:t>
      </w:r>
      <w:r w:rsidRPr="00F2514D">
        <w:rPr>
          <w:rFonts w:ascii="Times New Roman" w:eastAsia="仿宋_GB2312" w:hAnsi="Times New Roman" w:cs="Times New Roman" w:hint="eastAsia"/>
          <w:kern w:val="0"/>
          <w:sz w:val="32"/>
          <w:szCs w:val="32"/>
        </w:rPr>
        <w:t>日，申请人提交了《邻二氯苯反倾销案申请人对株式会社吴羽评论意见的评论意见》。</w:t>
      </w:r>
    </w:p>
    <w:p w:rsidR="00BC4D0C" w:rsidRPr="00F2514D" w:rsidRDefault="00BC4D0C" w:rsidP="00337ACE">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2018</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7</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26</w:t>
      </w:r>
      <w:r>
        <w:rPr>
          <w:rFonts w:ascii="Times New Roman" w:eastAsia="仿宋_GB2312" w:hAnsi="Times New Roman" w:cs="Times New Roman" w:hint="eastAsia"/>
          <w:kern w:val="0"/>
          <w:sz w:val="32"/>
          <w:szCs w:val="32"/>
        </w:rPr>
        <w:t>日，申请人提交了《邻二氯苯反倾销案申请人对相关数据和信息进行补充的说明》。</w:t>
      </w:r>
    </w:p>
    <w:p w:rsidR="00C9289F" w:rsidRPr="00F2514D" w:rsidRDefault="00C9289F" w:rsidP="00D80F94">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lastRenderedPageBreak/>
        <w:t xml:space="preserve">4. </w:t>
      </w:r>
      <w:r w:rsidRPr="00F2514D">
        <w:rPr>
          <w:rFonts w:ascii="Times New Roman" w:eastAsia="仿宋_GB2312" w:hAnsi="Times New Roman" w:cs="Times New Roman"/>
          <w:b/>
          <w:bCs/>
          <w:kern w:val="0"/>
          <w:sz w:val="32"/>
          <w:szCs w:val="32"/>
        </w:rPr>
        <w:t>初裁前实地核查。</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根据《反倾销条例》第二十条的规定，调查机关于</w:t>
      </w:r>
      <w:r w:rsidR="00FA5B9B" w:rsidRPr="00F2514D">
        <w:rPr>
          <w:rFonts w:ascii="Times New Roman" w:eastAsia="仿宋_GB2312" w:hAnsi="Times New Roman" w:cs="Times New Roman"/>
          <w:kern w:val="0"/>
          <w:sz w:val="32"/>
          <w:szCs w:val="32"/>
        </w:rPr>
        <w:t>201</w:t>
      </w:r>
      <w:r w:rsidR="00FA5B9B" w:rsidRPr="00F2514D">
        <w:rPr>
          <w:rFonts w:ascii="Times New Roman" w:eastAsia="仿宋_GB2312" w:hAnsi="Times New Roman" w:cs="Times New Roman" w:hint="eastAsia"/>
          <w:kern w:val="0"/>
          <w:sz w:val="32"/>
          <w:szCs w:val="32"/>
        </w:rPr>
        <w:t>8</w:t>
      </w:r>
      <w:r w:rsidRPr="00F2514D">
        <w:rPr>
          <w:rFonts w:ascii="Times New Roman" w:eastAsia="仿宋_GB2312" w:hAnsi="Times New Roman" w:cs="Times New Roman"/>
          <w:kern w:val="0"/>
          <w:sz w:val="32"/>
          <w:szCs w:val="32"/>
        </w:rPr>
        <w:t>年</w:t>
      </w:r>
      <w:r w:rsidR="00FA5B9B" w:rsidRPr="00F2514D">
        <w:rPr>
          <w:rFonts w:ascii="Times New Roman" w:eastAsia="仿宋_GB2312" w:hAnsi="Times New Roman" w:cs="Times New Roman" w:hint="eastAsia"/>
          <w:kern w:val="0"/>
          <w:sz w:val="32"/>
          <w:szCs w:val="32"/>
        </w:rPr>
        <w:t>6</w:t>
      </w:r>
      <w:r w:rsidRPr="00F2514D">
        <w:rPr>
          <w:rFonts w:ascii="Times New Roman" w:eastAsia="仿宋_GB2312" w:hAnsi="Times New Roman" w:cs="Times New Roman"/>
          <w:kern w:val="0"/>
          <w:sz w:val="32"/>
          <w:szCs w:val="32"/>
        </w:rPr>
        <w:t>月</w:t>
      </w:r>
      <w:r w:rsidR="00233AFD" w:rsidRPr="00F2514D">
        <w:rPr>
          <w:rFonts w:ascii="Times New Roman" w:eastAsia="仿宋_GB2312" w:hAnsi="Times New Roman" w:cs="Times New Roman" w:hint="eastAsia"/>
          <w:kern w:val="0"/>
          <w:sz w:val="32"/>
          <w:szCs w:val="32"/>
        </w:rPr>
        <w:t>25</w:t>
      </w:r>
      <w:r w:rsidRPr="00F2514D">
        <w:rPr>
          <w:rFonts w:ascii="Times New Roman" w:eastAsia="仿宋_GB2312" w:hAnsi="Times New Roman" w:cs="Times New Roman"/>
          <w:kern w:val="0"/>
          <w:sz w:val="32"/>
          <w:szCs w:val="32"/>
        </w:rPr>
        <w:t>日至</w:t>
      </w:r>
      <w:r w:rsidR="001A6CFA" w:rsidRPr="00F2514D">
        <w:rPr>
          <w:rFonts w:ascii="Times New Roman" w:eastAsia="仿宋_GB2312" w:hAnsi="Times New Roman" w:cs="Times New Roman"/>
          <w:kern w:val="0"/>
          <w:sz w:val="32"/>
          <w:szCs w:val="32"/>
        </w:rPr>
        <w:t>2</w:t>
      </w:r>
      <w:r w:rsidR="00BC1863"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kern w:val="0"/>
          <w:sz w:val="32"/>
          <w:szCs w:val="32"/>
        </w:rPr>
        <w:t>日对国内</w:t>
      </w:r>
      <w:r w:rsidR="00E95061" w:rsidRPr="00F2514D">
        <w:rPr>
          <w:rFonts w:ascii="Times New Roman" w:eastAsia="仿宋_GB2312" w:hAnsi="Times New Roman" w:cs="Times New Roman"/>
          <w:kern w:val="0"/>
          <w:sz w:val="32"/>
          <w:szCs w:val="32"/>
        </w:rPr>
        <w:t>申请</w:t>
      </w:r>
      <w:r w:rsidR="004C340F" w:rsidRPr="00F2514D">
        <w:rPr>
          <w:rFonts w:ascii="Times New Roman" w:eastAsia="仿宋_GB2312" w:hAnsi="Times New Roman" w:cs="Times New Roman" w:hint="eastAsia"/>
          <w:kern w:val="0"/>
          <w:sz w:val="32"/>
          <w:szCs w:val="32"/>
        </w:rPr>
        <w:t>人</w:t>
      </w:r>
      <w:r w:rsidRPr="00F2514D">
        <w:rPr>
          <w:rFonts w:ascii="Times New Roman" w:eastAsia="仿宋_GB2312" w:hAnsi="Times New Roman" w:cs="Times New Roman"/>
          <w:kern w:val="0"/>
          <w:sz w:val="32"/>
          <w:szCs w:val="32"/>
        </w:rPr>
        <w:t>进行了初裁前实地核查。调查机关考察了被核查企业的生产现场，核对了企业提交材料中的相关信息。</w:t>
      </w:r>
      <w:r w:rsidR="00BC1863" w:rsidRPr="00F2514D">
        <w:rPr>
          <w:rFonts w:ascii="Times New Roman" w:eastAsia="仿宋_GB2312" w:hAnsi="Times New Roman" w:cs="Times New Roman" w:hint="eastAsia"/>
          <w:kern w:val="0"/>
          <w:sz w:val="32"/>
          <w:szCs w:val="32"/>
        </w:rPr>
        <w:t>2018</w:t>
      </w:r>
      <w:r w:rsidR="00BC1863" w:rsidRPr="00F2514D">
        <w:rPr>
          <w:rFonts w:ascii="Times New Roman" w:eastAsia="仿宋_GB2312" w:hAnsi="Times New Roman" w:cs="Times New Roman" w:hint="eastAsia"/>
          <w:kern w:val="0"/>
          <w:sz w:val="32"/>
          <w:szCs w:val="32"/>
        </w:rPr>
        <w:t>年</w:t>
      </w:r>
      <w:r w:rsidR="00050A8C" w:rsidRPr="00F2514D">
        <w:rPr>
          <w:rFonts w:ascii="Times New Roman" w:eastAsia="仿宋_GB2312" w:hAnsi="Times New Roman" w:cs="Times New Roman" w:hint="eastAsia"/>
          <w:kern w:val="0"/>
          <w:sz w:val="32"/>
          <w:szCs w:val="32"/>
        </w:rPr>
        <w:t>7</w:t>
      </w:r>
      <w:r w:rsidRPr="00F2514D">
        <w:rPr>
          <w:rFonts w:ascii="Times New Roman" w:eastAsia="仿宋_GB2312" w:hAnsi="Times New Roman" w:cs="Times New Roman"/>
          <w:kern w:val="0"/>
          <w:sz w:val="32"/>
          <w:szCs w:val="32"/>
        </w:rPr>
        <w:t>月</w:t>
      </w:r>
      <w:r w:rsidR="00050A8C" w:rsidRPr="00F2514D">
        <w:rPr>
          <w:rFonts w:ascii="Times New Roman" w:eastAsia="仿宋_GB2312" w:hAnsi="Times New Roman" w:cs="Times New Roman" w:hint="eastAsia"/>
          <w:kern w:val="0"/>
          <w:sz w:val="32"/>
          <w:szCs w:val="32"/>
        </w:rPr>
        <w:t>6</w:t>
      </w:r>
      <w:r w:rsidRPr="00F2514D">
        <w:rPr>
          <w:rFonts w:ascii="Times New Roman" w:eastAsia="仿宋_GB2312" w:hAnsi="Times New Roman" w:cs="Times New Roman"/>
          <w:kern w:val="0"/>
          <w:sz w:val="32"/>
          <w:szCs w:val="32"/>
        </w:rPr>
        <w:t>日，被核查企业向调查机关提交了补充</w:t>
      </w:r>
      <w:r w:rsidR="00BC1863" w:rsidRPr="00F2514D">
        <w:rPr>
          <w:rFonts w:ascii="Times New Roman" w:eastAsia="仿宋_GB2312" w:hAnsi="Times New Roman" w:cs="Times New Roman" w:hint="eastAsia"/>
          <w:kern w:val="0"/>
          <w:sz w:val="32"/>
          <w:szCs w:val="32"/>
        </w:rPr>
        <w:t>修改</w:t>
      </w:r>
      <w:r w:rsidRPr="00F2514D">
        <w:rPr>
          <w:rFonts w:ascii="Times New Roman" w:eastAsia="仿宋_GB2312" w:hAnsi="Times New Roman" w:cs="Times New Roman"/>
          <w:kern w:val="0"/>
          <w:sz w:val="32"/>
          <w:szCs w:val="32"/>
        </w:rPr>
        <w:t>材料和相关证据。</w:t>
      </w:r>
    </w:p>
    <w:p w:rsidR="00C9289F" w:rsidRPr="00F2514D" w:rsidRDefault="00C9289F" w:rsidP="00D80F94">
      <w:pPr>
        <w:spacing w:line="600" w:lineRule="exact"/>
        <w:ind w:firstLineChars="200" w:firstLine="643"/>
        <w:rPr>
          <w:rFonts w:ascii="Times New Roman" w:eastAsia="仿宋_GB2312" w:hAnsi="Times New Roman" w:cs="Times New Roman"/>
          <w:b/>
          <w:bCs/>
          <w:kern w:val="0"/>
          <w:sz w:val="32"/>
          <w:szCs w:val="32"/>
        </w:rPr>
      </w:pPr>
      <w:r w:rsidRPr="00F2514D">
        <w:rPr>
          <w:rFonts w:ascii="Times New Roman" w:eastAsia="仿宋_GB2312" w:hAnsi="Times New Roman" w:cs="Times New Roman"/>
          <w:b/>
          <w:bCs/>
          <w:kern w:val="0"/>
          <w:sz w:val="32"/>
          <w:szCs w:val="32"/>
        </w:rPr>
        <w:t>5.</w:t>
      </w:r>
      <w:r w:rsidR="001407A1" w:rsidRPr="00F2514D">
        <w:rPr>
          <w:rFonts w:ascii="Times New Roman" w:eastAsia="仿宋_GB2312" w:hAnsi="Times New Roman" w:cs="Times New Roman" w:hint="eastAsia"/>
          <w:b/>
          <w:bCs/>
          <w:kern w:val="0"/>
          <w:sz w:val="32"/>
          <w:szCs w:val="32"/>
        </w:rPr>
        <w:t xml:space="preserve"> </w:t>
      </w:r>
      <w:r w:rsidRPr="00F2514D">
        <w:rPr>
          <w:rFonts w:ascii="Times New Roman" w:eastAsia="仿宋_GB2312" w:hAnsi="Times New Roman" w:cs="Times New Roman"/>
          <w:b/>
          <w:bCs/>
          <w:kern w:val="0"/>
          <w:sz w:val="32"/>
          <w:szCs w:val="32"/>
        </w:rPr>
        <w:t>公开信息。</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kern w:val="0"/>
          <w:sz w:val="32"/>
          <w:szCs w:val="32"/>
        </w:rPr>
        <w:t>根据《反倾销条例》第二十三条的规定，调查机关已将调查过程中收到和制作的本案所有公开材料</w:t>
      </w:r>
      <w:r w:rsidR="00E012D7" w:rsidRPr="00F2514D">
        <w:rPr>
          <w:rFonts w:ascii="Times New Roman" w:eastAsia="仿宋_GB2312" w:hAnsi="Times New Roman" w:cs="Times New Roman" w:hint="eastAsia"/>
          <w:kern w:val="0"/>
          <w:sz w:val="32"/>
          <w:szCs w:val="32"/>
        </w:rPr>
        <w:t>及案件调查参考时间表</w:t>
      </w:r>
      <w:r w:rsidRPr="00F2514D">
        <w:rPr>
          <w:rFonts w:ascii="Times New Roman" w:eastAsia="仿宋_GB2312" w:hAnsi="Times New Roman" w:cs="Times New Roman"/>
          <w:kern w:val="0"/>
          <w:sz w:val="32"/>
          <w:szCs w:val="32"/>
        </w:rPr>
        <w:t>及时送交商务部贸易救济公开信息查阅室。各利害关系方可以查找、阅览、摘抄、复印有关公开信息。</w:t>
      </w:r>
    </w:p>
    <w:p w:rsidR="00C9289F" w:rsidRPr="00F2514D" w:rsidRDefault="00C9289F" w:rsidP="00557895">
      <w:pPr>
        <w:spacing w:line="600" w:lineRule="exact"/>
        <w:ind w:firstLineChars="200" w:firstLine="640"/>
        <w:rPr>
          <w:rFonts w:ascii="Times New Roman" w:eastAsia="黑体" w:hAnsi="Times New Roman" w:cs="Times New Roman"/>
          <w:kern w:val="0"/>
          <w:sz w:val="32"/>
          <w:szCs w:val="32"/>
        </w:rPr>
      </w:pPr>
      <w:r w:rsidRPr="00F2514D">
        <w:rPr>
          <w:rFonts w:ascii="Times New Roman" w:eastAsia="黑体" w:hAnsi="Times New Roman" w:cs="Times New Roman"/>
          <w:kern w:val="0"/>
          <w:sz w:val="32"/>
          <w:szCs w:val="32"/>
        </w:rPr>
        <w:t>二、被调查产品</w:t>
      </w:r>
    </w:p>
    <w:p w:rsidR="00C9289F" w:rsidRPr="00F2514D" w:rsidRDefault="00C9289F" w:rsidP="00557895">
      <w:pPr>
        <w:spacing w:line="60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sz w:val="32"/>
          <w:szCs w:val="32"/>
        </w:rPr>
        <w:t>调查范围：</w:t>
      </w:r>
      <w:r w:rsidRPr="00F2514D">
        <w:rPr>
          <w:rFonts w:ascii="Times New Roman" w:eastAsia="仿宋_GB2312" w:hAnsi="Times New Roman" w:cs="Times New Roman"/>
          <w:kern w:val="0"/>
          <w:sz w:val="32"/>
          <w:szCs w:val="32"/>
        </w:rPr>
        <w:t>原产于日本</w:t>
      </w:r>
      <w:r w:rsidR="00635DA0" w:rsidRPr="00F2514D">
        <w:rPr>
          <w:rFonts w:ascii="Times New Roman" w:eastAsia="仿宋_GB2312" w:hAnsi="Times New Roman" w:cs="Times New Roman" w:hint="eastAsia"/>
          <w:kern w:val="0"/>
          <w:sz w:val="32"/>
          <w:szCs w:val="32"/>
        </w:rPr>
        <w:t>和印度的</w:t>
      </w:r>
      <w:proofErr w:type="gramStart"/>
      <w:r w:rsidR="00635DA0" w:rsidRPr="00F2514D">
        <w:rPr>
          <w:rFonts w:ascii="Times New Roman" w:eastAsia="仿宋_GB2312" w:hAnsi="Times New Roman" w:cs="Times New Roman" w:hint="eastAsia"/>
          <w:kern w:val="0"/>
          <w:sz w:val="32"/>
          <w:szCs w:val="32"/>
        </w:rPr>
        <w:t>进口邻二氯苯</w:t>
      </w:r>
      <w:proofErr w:type="gramEnd"/>
      <w:r w:rsidR="00635DA0" w:rsidRPr="00F2514D">
        <w:rPr>
          <w:rFonts w:ascii="Times New Roman" w:eastAsia="仿宋_GB2312" w:hAnsi="Times New Roman" w:cs="Times New Roman" w:hint="eastAsia"/>
          <w:kern w:val="0"/>
          <w:sz w:val="32"/>
          <w:szCs w:val="32"/>
        </w:rPr>
        <w:t>。</w:t>
      </w:r>
    </w:p>
    <w:p w:rsidR="00BD4511" w:rsidRPr="00F2514D" w:rsidRDefault="00FF5980" w:rsidP="00BD4511">
      <w:pPr>
        <w:spacing w:line="58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kern w:val="0"/>
          <w:sz w:val="32"/>
          <w:szCs w:val="32"/>
        </w:rPr>
        <w:t>被调查产品名称：</w:t>
      </w:r>
      <w:proofErr w:type="gramStart"/>
      <w:r w:rsidR="00635DA0" w:rsidRPr="00F2514D">
        <w:rPr>
          <w:rFonts w:ascii="Times New Roman" w:eastAsia="仿宋_GB2312" w:hAnsi="Times New Roman" w:cs="Times New Roman" w:hint="eastAsia"/>
          <w:sz w:val="32"/>
          <w:szCs w:val="32"/>
        </w:rPr>
        <w:t>邻二氯苯</w:t>
      </w:r>
      <w:proofErr w:type="gramEnd"/>
    </w:p>
    <w:p w:rsidR="00BD4511" w:rsidRPr="00F2514D" w:rsidRDefault="00BD4511" w:rsidP="00BD4511">
      <w:pPr>
        <w:spacing w:line="58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英文名称：</w:t>
      </w:r>
      <w:r w:rsidR="00635DA0" w:rsidRPr="00F2514D">
        <w:rPr>
          <w:rFonts w:ascii="Times New Roman" w:eastAsia="仿宋_GB2312" w:hAnsi="Times New Roman" w:cs="Times New Roman"/>
          <w:sz w:val="32"/>
          <w:szCs w:val="32"/>
        </w:rPr>
        <w:t>O</w:t>
      </w:r>
      <w:r w:rsidR="00635DA0" w:rsidRPr="00F2514D">
        <w:rPr>
          <w:rFonts w:ascii="Times New Roman" w:eastAsia="仿宋_GB2312" w:hAnsi="Times New Roman" w:cs="Times New Roman" w:hint="eastAsia"/>
          <w:sz w:val="32"/>
          <w:szCs w:val="32"/>
        </w:rPr>
        <w:t>rtho</w:t>
      </w:r>
      <w:r w:rsidR="00635DA0" w:rsidRPr="00F2514D">
        <w:rPr>
          <w:rFonts w:ascii="Times New Roman" w:eastAsia="仿宋_GB2312" w:hAnsi="Times New Roman" w:cs="Times New Roman"/>
          <w:sz w:val="32"/>
          <w:szCs w:val="32"/>
        </w:rPr>
        <w:t xml:space="preserve"> D</w:t>
      </w:r>
      <w:r w:rsidR="00635DA0" w:rsidRPr="00F2514D">
        <w:rPr>
          <w:rFonts w:ascii="Times New Roman" w:eastAsia="仿宋_GB2312" w:hAnsi="Times New Roman" w:cs="Times New Roman" w:hint="eastAsia"/>
          <w:sz w:val="32"/>
          <w:szCs w:val="32"/>
        </w:rPr>
        <w:t>ichlorobenzene</w:t>
      </w:r>
      <w:r w:rsidR="00635DA0" w:rsidRPr="00F2514D">
        <w:rPr>
          <w:rFonts w:ascii="Times New Roman" w:eastAsia="仿宋_GB2312" w:hAnsi="Times New Roman" w:cs="Times New Roman" w:hint="eastAsia"/>
          <w:sz w:val="32"/>
          <w:szCs w:val="32"/>
        </w:rPr>
        <w:t>、</w:t>
      </w:r>
      <w:r w:rsidR="00635DA0" w:rsidRPr="00F2514D">
        <w:rPr>
          <w:rFonts w:ascii="Times New Roman" w:eastAsia="仿宋_GB2312" w:hAnsi="Times New Roman" w:cs="Times New Roman" w:hint="eastAsia"/>
          <w:sz w:val="32"/>
          <w:szCs w:val="32"/>
        </w:rPr>
        <w:t>1,2-</w:t>
      </w:r>
      <w:r w:rsidR="00635DA0" w:rsidRPr="00F2514D">
        <w:rPr>
          <w:rFonts w:ascii="Times New Roman" w:eastAsia="仿宋_GB2312" w:hAnsi="Times New Roman" w:cs="Times New Roman"/>
          <w:sz w:val="32"/>
          <w:szCs w:val="32"/>
        </w:rPr>
        <w:t>D</w:t>
      </w:r>
      <w:r w:rsidR="00635DA0" w:rsidRPr="00F2514D">
        <w:rPr>
          <w:rFonts w:ascii="Times New Roman" w:eastAsia="仿宋_GB2312" w:hAnsi="Times New Roman" w:cs="Times New Roman" w:hint="eastAsia"/>
          <w:sz w:val="32"/>
          <w:szCs w:val="32"/>
        </w:rPr>
        <w:t>ichlorobenzene</w:t>
      </w:r>
      <w:r w:rsidR="00635DA0" w:rsidRPr="00F2514D">
        <w:rPr>
          <w:rFonts w:ascii="Times New Roman" w:eastAsia="仿宋_GB2312" w:hAnsi="Times New Roman" w:cs="Times New Roman" w:hint="eastAsia"/>
          <w:sz w:val="32"/>
          <w:szCs w:val="32"/>
        </w:rPr>
        <w:t>、</w:t>
      </w:r>
      <w:r w:rsidR="00635DA0" w:rsidRPr="00F2514D">
        <w:rPr>
          <w:rFonts w:ascii="Times New Roman" w:eastAsia="仿宋_GB2312" w:hAnsi="Times New Roman" w:cs="Times New Roman" w:hint="eastAsia"/>
          <w:sz w:val="32"/>
          <w:szCs w:val="32"/>
        </w:rPr>
        <w:t>O-</w:t>
      </w:r>
      <w:r w:rsidR="00635DA0" w:rsidRPr="00F2514D">
        <w:rPr>
          <w:rFonts w:ascii="Times New Roman" w:eastAsia="仿宋_GB2312" w:hAnsi="Times New Roman" w:cs="Times New Roman"/>
          <w:sz w:val="32"/>
          <w:szCs w:val="32"/>
        </w:rPr>
        <w:t>D</w:t>
      </w:r>
      <w:r w:rsidR="00635DA0" w:rsidRPr="00F2514D">
        <w:rPr>
          <w:rFonts w:ascii="Times New Roman" w:eastAsia="仿宋_GB2312" w:hAnsi="Times New Roman" w:cs="Times New Roman" w:hint="eastAsia"/>
          <w:sz w:val="32"/>
          <w:szCs w:val="32"/>
        </w:rPr>
        <w:t>ichlorobenzene</w:t>
      </w:r>
      <w:r w:rsidR="00635DA0" w:rsidRPr="00F2514D">
        <w:rPr>
          <w:rFonts w:ascii="Times New Roman" w:eastAsia="仿宋_GB2312" w:hAnsi="Times New Roman" w:cs="Times New Roman" w:hint="eastAsia"/>
          <w:sz w:val="32"/>
          <w:szCs w:val="32"/>
        </w:rPr>
        <w:t>等，简称</w:t>
      </w:r>
      <w:r w:rsidR="00635DA0" w:rsidRPr="00F2514D">
        <w:rPr>
          <w:rFonts w:ascii="Times New Roman" w:eastAsia="仿宋_GB2312" w:hAnsi="Times New Roman" w:cs="Times New Roman" w:hint="eastAsia"/>
          <w:sz w:val="32"/>
          <w:szCs w:val="32"/>
        </w:rPr>
        <w:t>ODCB</w:t>
      </w:r>
      <w:r w:rsidR="00635DA0" w:rsidRPr="00F2514D">
        <w:rPr>
          <w:rFonts w:ascii="Times New Roman" w:eastAsia="仿宋_GB2312" w:hAnsi="Times New Roman" w:cs="Times New Roman" w:hint="eastAsia"/>
          <w:sz w:val="32"/>
          <w:szCs w:val="32"/>
        </w:rPr>
        <w:t>。</w:t>
      </w:r>
    </w:p>
    <w:p w:rsidR="00BD4511" w:rsidRPr="00F2514D" w:rsidRDefault="00BD4511" w:rsidP="00BD4511">
      <w:pPr>
        <w:spacing w:line="58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化学分子式：</w:t>
      </w:r>
      <w:bookmarkStart w:id="0" w:name="OLE_LINK15"/>
      <w:r w:rsidR="00635DA0" w:rsidRPr="00F2514D">
        <w:rPr>
          <w:rFonts w:ascii="Times New Roman" w:eastAsia="仿宋_GB2312" w:hAnsi="Times New Roman" w:cs="Times New Roman" w:hint="eastAsia"/>
          <w:sz w:val="32"/>
          <w:szCs w:val="32"/>
        </w:rPr>
        <w:t>C</w:t>
      </w:r>
      <w:r w:rsidR="00635DA0" w:rsidRPr="00F2514D">
        <w:rPr>
          <w:rFonts w:ascii="Times New Roman" w:eastAsia="仿宋_GB2312" w:hAnsi="Times New Roman" w:cs="Times New Roman" w:hint="eastAsia"/>
          <w:sz w:val="32"/>
          <w:szCs w:val="32"/>
          <w:vertAlign w:val="subscript"/>
        </w:rPr>
        <w:t>6</w:t>
      </w:r>
      <w:r w:rsidR="00635DA0" w:rsidRPr="00F2514D">
        <w:rPr>
          <w:rFonts w:ascii="Times New Roman" w:eastAsia="仿宋_GB2312" w:hAnsi="Times New Roman" w:cs="Times New Roman" w:hint="eastAsia"/>
          <w:sz w:val="32"/>
          <w:szCs w:val="32"/>
        </w:rPr>
        <w:t>H</w:t>
      </w:r>
      <w:r w:rsidR="00635DA0" w:rsidRPr="00F2514D">
        <w:rPr>
          <w:rFonts w:ascii="Times New Roman" w:eastAsia="仿宋_GB2312" w:hAnsi="Times New Roman" w:cs="Times New Roman" w:hint="eastAsia"/>
          <w:sz w:val="32"/>
          <w:szCs w:val="32"/>
          <w:vertAlign w:val="subscript"/>
        </w:rPr>
        <w:t>4</w:t>
      </w:r>
      <w:r w:rsidR="00635DA0" w:rsidRPr="00F2514D">
        <w:rPr>
          <w:rFonts w:ascii="Times New Roman" w:eastAsia="仿宋_GB2312" w:hAnsi="Times New Roman" w:cs="Times New Roman" w:hint="eastAsia"/>
          <w:sz w:val="32"/>
          <w:szCs w:val="32"/>
        </w:rPr>
        <w:t>Cl</w:t>
      </w:r>
      <w:r w:rsidR="00635DA0" w:rsidRPr="00F2514D">
        <w:rPr>
          <w:rFonts w:ascii="Times New Roman" w:eastAsia="仿宋_GB2312" w:hAnsi="Times New Roman" w:cs="Times New Roman" w:hint="eastAsia"/>
          <w:sz w:val="32"/>
          <w:szCs w:val="32"/>
          <w:vertAlign w:val="subscript"/>
        </w:rPr>
        <w:t>2</w:t>
      </w:r>
      <w:bookmarkEnd w:id="0"/>
    </w:p>
    <w:p w:rsidR="00635DA0" w:rsidRPr="00F2514D" w:rsidRDefault="00BC4D0C" w:rsidP="00BC4D0C">
      <w:pPr>
        <w:spacing w:line="580" w:lineRule="exact"/>
        <w:ind w:firstLineChars="294" w:firstLine="708"/>
        <w:rPr>
          <w:rFonts w:ascii="Times New Roman" w:eastAsia="仿宋_GB2312" w:hAnsi="Times New Roman" w:cs="Times New Roman"/>
          <w:sz w:val="32"/>
          <w:szCs w:val="32"/>
        </w:rPr>
      </w:pPr>
      <w:r w:rsidRPr="00F2514D">
        <w:rPr>
          <w:rFonts w:ascii="黑体" w:eastAsia="黑体"/>
          <w:b/>
          <w:noProof/>
          <w:sz w:val="24"/>
        </w:rPr>
        <w:drawing>
          <wp:anchor distT="0" distB="0" distL="114300" distR="114300" simplePos="0" relativeHeight="251659264" behindDoc="1" locked="0" layoutInCell="1" allowOverlap="1" wp14:anchorId="7F638E86" wp14:editId="295F9BD3">
            <wp:simplePos x="0" y="0"/>
            <wp:positionH relativeFrom="margin">
              <wp:posOffset>1567180</wp:posOffset>
            </wp:positionH>
            <wp:positionV relativeFrom="margin">
              <wp:posOffset>6762750</wp:posOffset>
            </wp:positionV>
            <wp:extent cx="819150" cy="699770"/>
            <wp:effectExtent l="0" t="0" r="0"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00635DA0" w:rsidRPr="00F2514D">
        <w:rPr>
          <w:rFonts w:ascii="Times New Roman" w:eastAsia="仿宋_GB2312" w:hAnsi="Times New Roman" w:cs="Times New Roman" w:hint="eastAsia"/>
          <w:sz w:val="32"/>
          <w:szCs w:val="32"/>
        </w:rPr>
        <w:t>结构式：</w:t>
      </w:r>
    </w:p>
    <w:p w:rsidR="00635DA0" w:rsidRPr="00F2514D" w:rsidRDefault="00635DA0" w:rsidP="00BC4D0C">
      <w:pPr>
        <w:spacing w:line="580" w:lineRule="exact"/>
        <w:ind w:firstLineChars="200" w:firstLine="640"/>
        <w:rPr>
          <w:rFonts w:ascii="Times New Roman" w:eastAsia="仿宋_GB2312" w:hAnsi="Times New Roman" w:cs="Times New Roman"/>
          <w:sz w:val="32"/>
          <w:szCs w:val="32"/>
        </w:rPr>
      </w:pPr>
    </w:p>
    <w:p w:rsidR="00635DA0" w:rsidRPr="00F2514D" w:rsidRDefault="00635DA0" w:rsidP="00BD4511">
      <w:pPr>
        <w:spacing w:line="580" w:lineRule="exact"/>
        <w:ind w:firstLineChars="200" w:firstLine="640"/>
        <w:rPr>
          <w:rFonts w:ascii="Times New Roman" w:eastAsia="仿宋_GB2312" w:hAnsi="Times New Roman" w:cs="Times New Roman"/>
          <w:sz w:val="32"/>
          <w:szCs w:val="32"/>
        </w:rPr>
      </w:pPr>
    </w:p>
    <w:p w:rsidR="00BD4511" w:rsidRPr="00F2514D" w:rsidRDefault="00BD4511" w:rsidP="00DB585A">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物化特性：</w:t>
      </w:r>
      <w:proofErr w:type="gramStart"/>
      <w:r w:rsidR="00DB585A" w:rsidRPr="00F2514D">
        <w:rPr>
          <w:rFonts w:ascii="Times New Roman" w:eastAsia="仿宋_GB2312" w:hAnsi="Times New Roman" w:cs="Times New Roman" w:hint="eastAsia"/>
          <w:sz w:val="32"/>
          <w:szCs w:val="32"/>
        </w:rPr>
        <w:t>邻二氯苯</w:t>
      </w:r>
      <w:proofErr w:type="gramEnd"/>
      <w:r w:rsidR="00DB585A" w:rsidRPr="00F2514D">
        <w:rPr>
          <w:rFonts w:ascii="Times New Roman" w:eastAsia="仿宋_GB2312" w:hAnsi="Times New Roman" w:cs="Times New Roman" w:hint="eastAsia"/>
          <w:sz w:val="32"/>
          <w:szCs w:val="32"/>
        </w:rPr>
        <w:t>是一种有机化工产品，外观通常为</w:t>
      </w:r>
      <w:r w:rsidR="00DB585A" w:rsidRPr="00F2514D">
        <w:rPr>
          <w:rFonts w:ascii="Times New Roman" w:eastAsia="仿宋_GB2312" w:hAnsi="Times New Roman" w:cs="Times New Roman"/>
          <w:sz w:val="32"/>
          <w:szCs w:val="32"/>
        </w:rPr>
        <w:t>无色易挥发的流质液体</w:t>
      </w:r>
      <w:r w:rsidR="00DB585A" w:rsidRPr="00F2514D">
        <w:rPr>
          <w:rFonts w:ascii="Times New Roman" w:eastAsia="仿宋_GB2312" w:hAnsi="Times New Roman" w:cs="Times New Roman" w:hint="eastAsia"/>
          <w:sz w:val="32"/>
          <w:szCs w:val="32"/>
        </w:rPr>
        <w:t>，不溶于水，溶于醇、醚等多数有机溶剂。</w:t>
      </w:r>
    </w:p>
    <w:p w:rsidR="00FC5A22" w:rsidRPr="00F2514D" w:rsidRDefault="00BD4511" w:rsidP="00FC5A22">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lastRenderedPageBreak/>
        <w:t>主要用途：</w:t>
      </w:r>
      <w:proofErr w:type="gramStart"/>
      <w:r w:rsidR="00FC5A22" w:rsidRPr="00F2514D">
        <w:rPr>
          <w:rFonts w:ascii="Times New Roman" w:eastAsia="仿宋_GB2312" w:hAnsi="Times New Roman" w:cs="Times New Roman" w:hint="eastAsia"/>
          <w:sz w:val="32"/>
          <w:szCs w:val="32"/>
        </w:rPr>
        <w:t>邻二氯苯</w:t>
      </w:r>
      <w:proofErr w:type="gramEnd"/>
      <w:r w:rsidR="00FC5A22" w:rsidRPr="00F2514D">
        <w:rPr>
          <w:rFonts w:ascii="Times New Roman" w:eastAsia="仿宋_GB2312" w:hAnsi="Times New Roman" w:cs="Times New Roman" w:hint="eastAsia"/>
          <w:sz w:val="32"/>
          <w:szCs w:val="32"/>
        </w:rPr>
        <w:t>可用于生产</w:t>
      </w:r>
      <w:r w:rsidR="00FC5A22" w:rsidRPr="00F2514D">
        <w:rPr>
          <w:rFonts w:ascii="Times New Roman" w:eastAsia="仿宋_GB2312" w:hAnsi="Times New Roman" w:cs="Times New Roman" w:hint="eastAsia"/>
          <w:sz w:val="32"/>
          <w:szCs w:val="32"/>
        </w:rPr>
        <w:t>3</w:t>
      </w:r>
      <w:r w:rsidR="00FC5A22" w:rsidRPr="00F2514D">
        <w:rPr>
          <w:rFonts w:ascii="Times New Roman" w:eastAsia="仿宋_GB2312" w:hAnsi="Times New Roman" w:cs="Times New Roman" w:hint="eastAsia"/>
          <w:sz w:val="32"/>
          <w:szCs w:val="32"/>
        </w:rPr>
        <w:t>，</w:t>
      </w:r>
      <w:r w:rsidR="00FC5A22" w:rsidRPr="00F2514D">
        <w:rPr>
          <w:rFonts w:ascii="Times New Roman" w:eastAsia="仿宋_GB2312" w:hAnsi="Times New Roman" w:cs="Times New Roman" w:hint="eastAsia"/>
          <w:sz w:val="32"/>
          <w:szCs w:val="32"/>
        </w:rPr>
        <w:t>4-</w:t>
      </w:r>
      <w:r w:rsidR="00FC5A22" w:rsidRPr="00F2514D">
        <w:rPr>
          <w:rFonts w:ascii="Times New Roman" w:eastAsia="仿宋_GB2312" w:hAnsi="Times New Roman" w:cs="Times New Roman" w:hint="eastAsia"/>
          <w:sz w:val="32"/>
          <w:szCs w:val="32"/>
        </w:rPr>
        <w:t>二氯硝基苯、</w:t>
      </w:r>
      <w:r w:rsidR="00FC5A22" w:rsidRPr="00F2514D">
        <w:rPr>
          <w:rFonts w:ascii="Times New Roman" w:eastAsia="仿宋_GB2312" w:hAnsi="Times New Roman" w:cs="Times New Roman" w:hint="eastAsia"/>
          <w:sz w:val="32"/>
          <w:szCs w:val="32"/>
        </w:rPr>
        <w:t>2</w:t>
      </w:r>
      <w:r w:rsidR="00FC5A22" w:rsidRPr="00F2514D">
        <w:rPr>
          <w:rFonts w:ascii="Times New Roman" w:eastAsia="仿宋_GB2312" w:hAnsi="Times New Roman" w:cs="Times New Roman" w:hint="eastAsia"/>
          <w:sz w:val="32"/>
          <w:szCs w:val="32"/>
        </w:rPr>
        <w:t>，</w:t>
      </w:r>
      <w:r w:rsidR="00FC5A22" w:rsidRPr="00F2514D">
        <w:rPr>
          <w:rFonts w:ascii="Times New Roman" w:eastAsia="仿宋_GB2312" w:hAnsi="Times New Roman" w:cs="Times New Roman" w:hint="eastAsia"/>
          <w:sz w:val="32"/>
          <w:szCs w:val="32"/>
        </w:rPr>
        <w:t>3-</w:t>
      </w:r>
      <w:r w:rsidR="00FC5A22" w:rsidRPr="00F2514D">
        <w:rPr>
          <w:rFonts w:ascii="Times New Roman" w:eastAsia="仿宋_GB2312" w:hAnsi="Times New Roman" w:cs="Times New Roman" w:hint="eastAsia"/>
          <w:sz w:val="32"/>
          <w:szCs w:val="32"/>
        </w:rPr>
        <w:t>二氯硝基苯、氟氯苯胺、</w:t>
      </w:r>
      <w:r w:rsidR="00FC5A22" w:rsidRPr="00F2514D">
        <w:rPr>
          <w:rFonts w:ascii="Times New Roman" w:eastAsia="仿宋_GB2312" w:hAnsi="Times New Roman" w:cs="Times New Roman" w:hint="eastAsia"/>
          <w:sz w:val="32"/>
          <w:szCs w:val="32"/>
        </w:rPr>
        <w:t>2</w:t>
      </w:r>
      <w:r w:rsidR="00FC5A22" w:rsidRPr="00F2514D">
        <w:rPr>
          <w:rFonts w:ascii="Times New Roman" w:eastAsia="仿宋_GB2312" w:hAnsi="Times New Roman" w:cs="Times New Roman" w:hint="eastAsia"/>
          <w:sz w:val="32"/>
          <w:szCs w:val="32"/>
        </w:rPr>
        <w:t>，</w:t>
      </w:r>
      <w:r w:rsidR="00FC5A22" w:rsidRPr="00F2514D">
        <w:rPr>
          <w:rFonts w:ascii="Times New Roman" w:eastAsia="仿宋_GB2312" w:hAnsi="Times New Roman" w:cs="Times New Roman" w:hint="eastAsia"/>
          <w:sz w:val="32"/>
          <w:szCs w:val="32"/>
        </w:rPr>
        <w:t>4-</w:t>
      </w:r>
      <w:r w:rsidR="00FC5A22" w:rsidRPr="00F2514D">
        <w:rPr>
          <w:rFonts w:ascii="Times New Roman" w:eastAsia="仿宋_GB2312" w:hAnsi="Times New Roman" w:cs="Times New Roman" w:hint="eastAsia"/>
          <w:sz w:val="32"/>
          <w:szCs w:val="32"/>
        </w:rPr>
        <w:t>二氯</w:t>
      </w:r>
      <w:r w:rsidR="00FC5A22" w:rsidRPr="00F2514D">
        <w:rPr>
          <w:rFonts w:ascii="Times New Roman" w:eastAsia="仿宋_GB2312" w:hAnsi="Times New Roman" w:cs="Times New Roman" w:hint="eastAsia"/>
          <w:sz w:val="32"/>
          <w:szCs w:val="32"/>
        </w:rPr>
        <w:t>-5-</w:t>
      </w:r>
      <w:r w:rsidR="00FC5A22" w:rsidRPr="00F2514D">
        <w:rPr>
          <w:rFonts w:ascii="Times New Roman" w:eastAsia="仿宋_GB2312" w:hAnsi="Times New Roman" w:cs="Times New Roman" w:hint="eastAsia"/>
          <w:sz w:val="32"/>
          <w:szCs w:val="32"/>
        </w:rPr>
        <w:t>氟苯乙酮等化工产品，进而广泛应用于农药、医药以及染料等众多领域。同时，</w:t>
      </w:r>
      <w:proofErr w:type="gramStart"/>
      <w:r w:rsidR="00FC5A22" w:rsidRPr="00F2514D">
        <w:rPr>
          <w:rFonts w:ascii="Times New Roman" w:eastAsia="仿宋_GB2312" w:hAnsi="Times New Roman" w:cs="Times New Roman" w:hint="eastAsia"/>
          <w:sz w:val="32"/>
          <w:szCs w:val="32"/>
        </w:rPr>
        <w:t>邻二氯苯</w:t>
      </w:r>
      <w:proofErr w:type="gramEnd"/>
      <w:r w:rsidR="00FC5A22" w:rsidRPr="00F2514D">
        <w:rPr>
          <w:rFonts w:ascii="Times New Roman" w:eastAsia="仿宋_GB2312" w:hAnsi="Times New Roman" w:cs="Times New Roman" w:hint="eastAsia"/>
          <w:sz w:val="32"/>
          <w:szCs w:val="32"/>
        </w:rPr>
        <w:t>也是优良的有机溶剂（如作染料溶剂、</w:t>
      </w:r>
      <w:r w:rsidR="00FC5A22" w:rsidRPr="00F2514D">
        <w:rPr>
          <w:rFonts w:ascii="Times New Roman" w:eastAsia="仿宋_GB2312" w:hAnsi="Times New Roman" w:cs="Times New Roman" w:hint="eastAsia"/>
          <w:sz w:val="32"/>
          <w:szCs w:val="32"/>
        </w:rPr>
        <w:t>TDI</w:t>
      </w:r>
      <w:r w:rsidR="00FC5A22" w:rsidRPr="00F2514D">
        <w:rPr>
          <w:rFonts w:ascii="Times New Roman" w:eastAsia="仿宋_GB2312" w:hAnsi="Times New Roman" w:cs="Times New Roman" w:hint="eastAsia"/>
          <w:sz w:val="32"/>
          <w:szCs w:val="32"/>
        </w:rPr>
        <w:t>溶剂等）。</w:t>
      </w:r>
    </w:p>
    <w:p w:rsidR="00BD4511" w:rsidRPr="00F2514D" w:rsidRDefault="00BD4511" w:rsidP="00FC5A22">
      <w:pPr>
        <w:spacing w:line="580" w:lineRule="exact"/>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hint="eastAsia"/>
          <w:sz w:val="32"/>
          <w:szCs w:val="32"/>
        </w:rPr>
        <w:t>该产品归在《中华人民共和国进出口税则》：</w:t>
      </w:r>
      <w:r w:rsidR="00FC5A22" w:rsidRPr="00F2514D">
        <w:rPr>
          <w:rFonts w:ascii="Times New Roman" w:eastAsia="仿宋_GB2312" w:hAnsi="Times New Roman" w:cs="Times New Roman" w:hint="eastAsia"/>
          <w:sz w:val="32"/>
          <w:szCs w:val="32"/>
        </w:rPr>
        <w:t>29039110</w:t>
      </w:r>
      <w:r w:rsidRPr="00F2514D">
        <w:rPr>
          <w:rFonts w:ascii="Times New Roman" w:eastAsia="仿宋_GB2312" w:hAnsi="Times New Roman" w:cs="Times New Roman" w:hint="eastAsia"/>
          <w:sz w:val="32"/>
          <w:szCs w:val="32"/>
        </w:rPr>
        <w:t>项下。</w:t>
      </w:r>
    </w:p>
    <w:p w:rsidR="00C9289F" w:rsidRPr="00F2514D" w:rsidRDefault="00C9289F" w:rsidP="00D80F94">
      <w:pPr>
        <w:spacing w:line="600" w:lineRule="exact"/>
        <w:ind w:firstLineChars="200" w:firstLine="643"/>
        <w:rPr>
          <w:rFonts w:ascii="Times New Roman" w:eastAsia="黑体" w:hAnsi="Times New Roman" w:cs="Times New Roman"/>
          <w:b/>
          <w:bCs/>
          <w:sz w:val="32"/>
          <w:szCs w:val="32"/>
        </w:rPr>
      </w:pPr>
      <w:r w:rsidRPr="00F2514D">
        <w:rPr>
          <w:rFonts w:ascii="Times New Roman" w:eastAsia="黑体" w:hAnsi="Times New Roman" w:cs="Times New Roman"/>
          <w:b/>
          <w:bCs/>
          <w:sz w:val="32"/>
          <w:szCs w:val="32"/>
        </w:rPr>
        <w:t>三、倾销和倾销幅度</w:t>
      </w:r>
    </w:p>
    <w:p w:rsidR="00C9289F" w:rsidRPr="00F2514D" w:rsidRDefault="00C9289F" w:rsidP="00D80F94">
      <w:pPr>
        <w:spacing w:line="600" w:lineRule="exact"/>
        <w:ind w:firstLineChars="200" w:firstLine="643"/>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（一）正常价值、出口价格、调整项目的初步认定。</w:t>
      </w:r>
    </w:p>
    <w:p w:rsidR="00C9289F" w:rsidRPr="00F2514D" w:rsidRDefault="00C9289F"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1.</w:t>
      </w:r>
      <w:r w:rsidR="00C50BE9" w:rsidRPr="00F2514D">
        <w:rPr>
          <w:rFonts w:ascii="Times New Roman" w:eastAsia="仿宋_GB2312" w:hAnsi="Times New Roman" w:cs="Times New Roman" w:hint="eastAsia"/>
          <w:b/>
          <w:bCs/>
          <w:sz w:val="32"/>
          <w:szCs w:val="32"/>
        </w:rPr>
        <w:t>株式会社吴羽</w:t>
      </w:r>
    </w:p>
    <w:p w:rsidR="00C9289F" w:rsidRPr="00F2514D" w:rsidRDefault="00C9289F"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w:t>
      </w:r>
      <w:r w:rsidR="00013298" w:rsidRPr="00F2514D">
        <w:rPr>
          <w:rFonts w:ascii="Times New Roman" w:eastAsia="仿宋_GB2312" w:hAnsi="Times New Roman" w:cs="Times New Roman"/>
          <w:b/>
          <w:bCs/>
          <w:sz w:val="32"/>
          <w:szCs w:val="32"/>
        </w:rPr>
        <w:t>K</w:t>
      </w:r>
      <w:r w:rsidR="00013298" w:rsidRPr="00F2514D">
        <w:rPr>
          <w:rFonts w:ascii="Times New Roman" w:eastAsia="仿宋_GB2312" w:hAnsi="Times New Roman" w:cs="Times New Roman" w:hint="eastAsia"/>
          <w:b/>
          <w:bCs/>
          <w:sz w:val="32"/>
          <w:szCs w:val="32"/>
        </w:rPr>
        <w:t>UREHA</w:t>
      </w:r>
      <w:r w:rsidR="00013298" w:rsidRPr="00F2514D">
        <w:rPr>
          <w:rFonts w:ascii="Times New Roman" w:eastAsia="仿宋_GB2312" w:hAnsi="Times New Roman" w:cs="Times New Roman"/>
          <w:b/>
          <w:bCs/>
          <w:sz w:val="32"/>
          <w:szCs w:val="32"/>
        </w:rPr>
        <w:t xml:space="preserve"> C</w:t>
      </w:r>
      <w:r w:rsidR="00013298" w:rsidRPr="00F2514D">
        <w:rPr>
          <w:rFonts w:ascii="Times New Roman" w:eastAsia="仿宋_GB2312" w:hAnsi="Times New Roman" w:cs="Times New Roman" w:hint="eastAsia"/>
          <w:b/>
          <w:bCs/>
          <w:sz w:val="32"/>
          <w:szCs w:val="32"/>
        </w:rPr>
        <w:t>ORPORATION</w:t>
      </w:r>
      <w:r w:rsidRPr="00F2514D">
        <w:rPr>
          <w:rFonts w:ascii="Times New Roman" w:eastAsia="仿宋_GB2312" w:hAnsi="Times New Roman" w:cs="Times New Roman"/>
          <w:b/>
          <w:bCs/>
          <w:sz w:val="32"/>
          <w:szCs w:val="32"/>
        </w:rPr>
        <w:t>）</w:t>
      </w:r>
    </w:p>
    <w:p w:rsidR="00171BB7" w:rsidRPr="00F2514D" w:rsidRDefault="004C6B02" w:rsidP="00171BB7">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201</w:t>
      </w:r>
      <w:r w:rsidRPr="00F2514D">
        <w:rPr>
          <w:rFonts w:ascii="Times New Roman" w:eastAsia="仿宋_GB2312" w:hAnsi="Times New Roman" w:cs="Times New Roman" w:hint="eastAsia"/>
          <w:sz w:val="32"/>
          <w:szCs w:val="32"/>
        </w:rPr>
        <w:t>8</w:t>
      </w:r>
      <w:r w:rsidR="00171BB7"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w:t>
      </w:r>
      <w:r w:rsidR="00171BB7" w:rsidRPr="00F2514D">
        <w:rPr>
          <w:rFonts w:ascii="Times New Roman" w:eastAsia="仿宋_GB2312" w:hAnsi="Times New Roman" w:cs="Times New Roman" w:hint="eastAsia"/>
          <w:sz w:val="32"/>
          <w:szCs w:val="32"/>
        </w:rPr>
        <w:t>月</w:t>
      </w:r>
      <w:r w:rsidRPr="00F2514D">
        <w:rPr>
          <w:rFonts w:ascii="Times New Roman" w:eastAsia="仿宋_GB2312" w:hAnsi="Times New Roman" w:cs="Times New Roman" w:hint="eastAsia"/>
          <w:sz w:val="32"/>
          <w:szCs w:val="32"/>
        </w:rPr>
        <w:t>23</w:t>
      </w:r>
      <w:r w:rsidR="00171BB7" w:rsidRPr="00F2514D">
        <w:rPr>
          <w:rFonts w:ascii="Times New Roman" w:eastAsia="仿宋_GB2312" w:hAnsi="Times New Roman" w:cs="Times New Roman" w:hint="eastAsia"/>
          <w:sz w:val="32"/>
          <w:szCs w:val="32"/>
        </w:rPr>
        <w:t>日，调查机关对</w:t>
      </w:r>
      <w:r w:rsidRPr="00F2514D">
        <w:rPr>
          <w:rFonts w:ascii="Times New Roman" w:eastAsia="仿宋_GB2312" w:hAnsi="Times New Roman" w:cs="Times New Roman" w:hint="eastAsia"/>
          <w:sz w:val="32"/>
          <w:szCs w:val="32"/>
        </w:rPr>
        <w:t>日本和印度的</w:t>
      </w:r>
      <w:proofErr w:type="gramStart"/>
      <w:r w:rsidR="00171BB7" w:rsidRPr="00F2514D">
        <w:rPr>
          <w:rFonts w:ascii="Times New Roman" w:eastAsia="仿宋_GB2312" w:hAnsi="Times New Roman" w:cs="Times New Roman" w:hint="eastAsia"/>
          <w:sz w:val="32"/>
          <w:szCs w:val="32"/>
        </w:rPr>
        <w:t>进口</w:t>
      </w:r>
      <w:r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hint="eastAsia"/>
          <w:sz w:val="32"/>
          <w:szCs w:val="32"/>
        </w:rPr>
        <w:t>发起反倾销调查立案。当日，调查机关通知了日本</w:t>
      </w:r>
      <w:r w:rsidR="00171BB7" w:rsidRPr="00F2514D">
        <w:rPr>
          <w:rFonts w:ascii="Times New Roman" w:eastAsia="仿宋_GB2312" w:hAnsi="Times New Roman" w:cs="Times New Roman" w:hint="eastAsia"/>
          <w:sz w:val="32"/>
          <w:szCs w:val="32"/>
        </w:rPr>
        <w:t>驻华</w:t>
      </w:r>
      <w:r w:rsidR="00421E68" w:rsidRPr="00172C7A">
        <w:rPr>
          <w:rFonts w:ascii="Times New Roman" w:eastAsia="仿宋_GB2312" w:hAnsi="Times New Roman" w:cs="Times New Roman" w:hint="eastAsia"/>
          <w:sz w:val="32"/>
          <w:szCs w:val="32"/>
        </w:rPr>
        <w:t>大</w:t>
      </w:r>
      <w:r w:rsidR="00171BB7" w:rsidRPr="00F2514D">
        <w:rPr>
          <w:rFonts w:ascii="Times New Roman" w:eastAsia="仿宋_GB2312" w:hAnsi="Times New Roman" w:cs="Times New Roman" w:hint="eastAsia"/>
          <w:sz w:val="32"/>
          <w:szCs w:val="32"/>
        </w:rPr>
        <w:t>使馆</w:t>
      </w:r>
      <w:r w:rsidR="003B6F5F" w:rsidRPr="00F2514D">
        <w:rPr>
          <w:rFonts w:ascii="Times New Roman" w:eastAsia="仿宋_GB2312" w:hAnsi="Times New Roman" w:cs="Times New Roman" w:hint="eastAsia"/>
          <w:sz w:val="32"/>
          <w:szCs w:val="32"/>
        </w:rPr>
        <w:t>和印度驻华大使馆</w:t>
      </w:r>
      <w:r w:rsidR="00171BB7" w:rsidRPr="00F2514D">
        <w:rPr>
          <w:rFonts w:ascii="Times New Roman" w:eastAsia="仿宋_GB2312" w:hAnsi="Times New Roman" w:cs="Times New Roman" w:hint="eastAsia"/>
          <w:sz w:val="32"/>
          <w:szCs w:val="32"/>
        </w:rPr>
        <w:t>，同日，调查机关将立案公告登载在商务部网站上，任何利害关系方均可在商务部网站上查阅本案立案公告。</w:t>
      </w:r>
      <w:r w:rsidRPr="00F2514D">
        <w:rPr>
          <w:rFonts w:ascii="Times New Roman" w:eastAsia="仿宋_GB2312" w:hAnsi="Times New Roman" w:cs="Times New Roman" w:hint="eastAsia"/>
          <w:sz w:val="32"/>
          <w:szCs w:val="32"/>
        </w:rPr>
        <w:t>株式会社吴羽是申请书中列明的日本</w:t>
      </w:r>
      <w:r w:rsidR="00171BB7" w:rsidRPr="00F2514D">
        <w:rPr>
          <w:rFonts w:ascii="Times New Roman" w:eastAsia="仿宋_GB2312" w:hAnsi="Times New Roman" w:cs="Times New Roman" w:hint="eastAsia"/>
          <w:sz w:val="32"/>
          <w:szCs w:val="32"/>
        </w:rPr>
        <w:t>生产商。调查机关在立案当天将立案情况通知了该公司。立案后，调查机关给予各利害关系方</w:t>
      </w:r>
      <w:r w:rsidR="00171BB7" w:rsidRPr="00F2514D">
        <w:rPr>
          <w:rFonts w:ascii="Times New Roman" w:eastAsia="仿宋_GB2312" w:hAnsi="Times New Roman" w:cs="Times New Roman"/>
          <w:sz w:val="32"/>
          <w:szCs w:val="32"/>
        </w:rPr>
        <w:t xml:space="preserve">20 </w:t>
      </w:r>
      <w:r w:rsidR="00171BB7" w:rsidRPr="00F2514D">
        <w:rPr>
          <w:rFonts w:ascii="Times New Roman" w:eastAsia="仿宋_GB2312" w:hAnsi="Times New Roman" w:cs="Times New Roman" w:hint="eastAsia"/>
          <w:sz w:val="32"/>
          <w:szCs w:val="32"/>
        </w:rPr>
        <w:t>天的登记应诉期，给予所有利害关系方合理的时间获知立案有关情况。</w:t>
      </w:r>
      <w:r w:rsidR="00E34650" w:rsidRPr="00F2514D">
        <w:rPr>
          <w:rFonts w:ascii="Times New Roman" w:eastAsia="仿宋_GB2312" w:hAnsi="Times New Roman" w:cs="Times New Roman" w:hint="eastAsia"/>
          <w:sz w:val="32"/>
          <w:szCs w:val="32"/>
        </w:rPr>
        <w:t>立案后，</w:t>
      </w:r>
      <w:r w:rsidR="00171BB7" w:rsidRPr="00F2514D">
        <w:rPr>
          <w:rFonts w:ascii="Times New Roman" w:eastAsia="仿宋_GB2312" w:hAnsi="Times New Roman" w:cs="Times New Roman" w:hint="eastAsia"/>
          <w:sz w:val="32"/>
          <w:szCs w:val="32"/>
        </w:rPr>
        <w:t>调查机关将调查问卷登载在商务部网站上，并通知</w:t>
      </w:r>
      <w:r w:rsidR="00E34650" w:rsidRPr="00F2514D">
        <w:rPr>
          <w:rFonts w:ascii="Times New Roman" w:eastAsia="仿宋_GB2312" w:hAnsi="Times New Roman" w:cs="Times New Roman" w:hint="eastAsia"/>
          <w:sz w:val="32"/>
          <w:szCs w:val="32"/>
        </w:rPr>
        <w:t>日本驻华</w:t>
      </w:r>
      <w:r w:rsidR="0035533D">
        <w:rPr>
          <w:rFonts w:ascii="Times New Roman" w:eastAsia="仿宋_GB2312" w:hAnsi="Times New Roman" w:cs="Times New Roman" w:hint="eastAsia"/>
          <w:sz w:val="32"/>
          <w:szCs w:val="32"/>
        </w:rPr>
        <w:t>大</w:t>
      </w:r>
      <w:r w:rsidR="00171BB7" w:rsidRPr="00F2514D">
        <w:rPr>
          <w:rFonts w:ascii="Times New Roman" w:eastAsia="仿宋_GB2312" w:hAnsi="Times New Roman" w:cs="Times New Roman" w:hint="eastAsia"/>
          <w:sz w:val="32"/>
          <w:szCs w:val="32"/>
        </w:rPr>
        <w:t>使馆</w:t>
      </w:r>
      <w:r w:rsidR="003B6F5F" w:rsidRPr="00F2514D">
        <w:rPr>
          <w:rFonts w:ascii="Times New Roman" w:eastAsia="仿宋_GB2312" w:hAnsi="Times New Roman" w:cs="Times New Roman" w:hint="eastAsia"/>
          <w:sz w:val="32"/>
          <w:szCs w:val="32"/>
        </w:rPr>
        <w:t>和印度驻华大使馆</w:t>
      </w:r>
      <w:r w:rsidR="00171BB7" w:rsidRPr="00F2514D">
        <w:rPr>
          <w:rFonts w:ascii="Times New Roman" w:eastAsia="仿宋_GB2312" w:hAnsi="Times New Roman" w:cs="Times New Roman" w:hint="eastAsia"/>
          <w:sz w:val="32"/>
          <w:szCs w:val="32"/>
        </w:rPr>
        <w:t>。任何利害关系方可在商务部网站上查阅并下载本案调查问卷。</w:t>
      </w:r>
    </w:p>
    <w:p w:rsidR="005B3275" w:rsidRPr="00F2514D" w:rsidRDefault="00171BB7" w:rsidP="00171BB7">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调查机关尽最大能力通知了</w:t>
      </w:r>
      <w:r w:rsidR="00CC52E0" w:rsidRPr="00F2514D">
        <w:rPr>
          <w:rFonts w:ascii="Times New Roman" w:eastAsia="仿宋_GB2312" w:hAnsi="Times New Roman" w:cs="Times New Roman" w:hint="eastAsia"/>
          <w:sz w:val="32"/>
          <w:szCs w:val="32"/>
        </w:rPr>
        <w:t>株式会社吴羽</w:t>
      </w:r>
      <w:r w:rsidRPr="00F2514D">
        <w:rPr>
          <w:rFonts w:ascii="Times New Roman" w:eastAsia="仿宋_GB2312" w:hAnsi="Times New Roman" w:cs="Times New Roman" w:hint="eastAsia"/>
          <w:sz w:val="32"/>
          <w:szCs w:val="32"/>
        </w:rPr>
        <w:t>，也尽最大能</w:t>
      </w:r>
      <w:r w:rsidRPr="00F2514D">
        <w:rPr>
          <w:rFonts w:ascii="Times New Roman" w:eastAsia="仿宋_GB2312" w:hAnsi="Times New Roman" w:cs="Times New Roman" w:hint="eastAsia"/>
          <w:sz w:val="32"/>
          <w:szCs w:val="32"/>
        </w:rPr>
        <w:lastRenderedPageBreak/>
        <w:t>力向所有利害关系方提醒不配合调查的后果。对于</w:t>
      </w:r>
      <w:r w:rsidR="00CC52E0" w:rsidRPr="00F2514D">
        <w:rPr>
          <w:rFonts w:ascii="Times New Roman" w:eastAsia="仿宋_GB2312" w:hAnsi="Times New Roman" w:cs="Times New Roman" w:hint="eastAsia"/>
          <w:sz w:val="32"/>
          <w:szCs w:val="32"/>
        </w:rPr>
        <w:t>株式会社吴羽</w:t>
      </w:r>
      <w:r w:rsidRPr="00F2514D">
        <w:rPr>
          <w:rFonts w:ascii="Times New Roman" w:eastAsia="仿宋_GB2312" w:hAnsi="Times New Roman" w:cs="Times New Roman" w:hint="eastAsia"/>
          <w:sz w:val="32"/>
          <w:szCs w:val="32"/>
        </w:rPr>
        <w:t>，调查机关已尽通知义务，但该公司没有</w:t>
      </w:r>
      <w:r w:rsidR="009239D7" w:rsidRPr="00F2514D">
        <w:rPr>
          <w:rFonts w:ascii="Times New Roman" w:eastAsia="仿宋_GB2312" w:hAnsi="Times New Roman" w:cs="Times New Roman" w:hint="eastAsia"/>
          <w:sz w:val="32"/>
          <w:szCs w:val="32"/>
        </w:rPr>
        <w:t>提交答卷</w:t>
      </w:r>
      <w:r w:rsidRPr="00F2514D">
        <w:rPr>
          <w:rFonts w:ascii="Times New Roman" w:eastAsia="仿宋_GB2312" w:hAnsi="Times New Roman" w:cs="Times New Roman" w:hint="eastAsia"/>
          <w:sz w:val="32"/>
          <w:szCs w:val="32"/>
        </w:rPr>
        <w:t>，调查机关根据《反倾销条例》第二十一条的规定，</w:t>
      </w:r>
      <w:r w:rsidR="005B3275" w:rsidRPr="00F2514D">
        <w:rPr>
          <w:rFonts w:ascii="仿宋_GB2312" w:eastAsia="仿宋_GB2312" w:hAnsi="Times New Roman" w:cs="Times New Roman" w:hint="eastAsia"/>
          <w:sz w:val="32"/>
          <w:szCs w:val="32"/>
        </w:rPr>
        <w:t>在已经获得的事实和</w:t>
      </w:r>
      <w:proofErr w:type="gramStart"/>
      <w:r w:rsidR="005B3275" w:rsidRPr="00F2514D">
        <w:rPr>
          <w:rFonts w:ascii="仿宋_GB2312" w:eastAsia="仿宋_GB2312" w:hAnsi="Times New Roman" w:cs="Times New Roman" w:hint="eastAsia"/>
          <w:sz w:val="32"/>
          <w:szCs w:val="32"/>
        </w:rPr>
        <w:t>可</w:t>
      </w:r>
      <w:proofErr w:type="gramEnd"/>
      <w:r w:rsidR="005B3275" w:rsidRPr="00F2514D">
        <w:rPr>
          <w:rFonts w:ascii="仿宋_GB2312" w:eastAsia="仿宋_GB2312" w:hAnsi="Times New Roman" w:cs="Times New Roman" w:hint="eastAsia"/>
          <w:sz w:val="32"/>
          <w:szCs w:val="32"/>
        </w:rPr>
        <w:t>获得的最佳信息的基础上裁定其倾销幅度</w:t>
      </w:r>
      <w:r w:rsidRPr="00F2514D">
        <w:rPr>
          <w:rFonts w:ascii="Times New Roman" w:eastAsia="仿宋_GB2312" w:hAnsi="Times New Roman" w:cs="Times New Roman" w:hint="eastAsia"/>
          <w:sz w:val="32"/>
          <w:szCs w:val="32"/>
        </w:rPr>
        <w:t>。</w:t>
      </w:r>
    </w:p>
    <w:p w:rsidR="00F564A7" w:rsidRPr="00F2514D" w:rsidRDefault="00F564A7" w:rsidP="00171BB7">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申请人在申请书中主张，</w:t>
      </w:r>
      <w:r w:rsidRPr="00F2514D">
        <w:rPr>
          <w:rFonts w:ascii="Times New Roman" w:eastAsia="仿宋_GB2312" w:hAnsi="Times New Roman" w:cs="Times New Roman"/>
          <w:sz w:val="32"/>
          <w:szCs w:val="32"/>
        </w:rPr>
        <w:t>采用</w:t>
      </w:r>
      <w:r w:rsidRPr="00F2514D">
        <w:rPr>
          <w:rFonts w:ascii="Times New Roman" w:eastAsia="仿宋_GB2312" w:hAnsi="Times New Roman" w:cs="Times New Roman" w:hint="eastAsia"/>
          <w:sz w:val="32"/>
          <w:szCs w:val="32"/>
        </w:rPr>
        <w:t>日本被调查产品的同类产品向中国以外其他市场的加权平均出口价格作为</w:t>
      </w:r>
      <w:r w:rsidRPr="00F2514D">
        <w:rPr>
          <w:rFonts w:ascii="Times New Roman" w:eastAsia="仿宋_GB2312" w:hAnsi="Times New Roman" w:cs="Times New Roman"/>
          <w:sz w:val="32"/>
          <w:szCs w:val="32"/>
        </w:rPr>
        <w:t>确定正常价值</w:t>
      </w:r>
      <w:r w:rsidRPr="00F2514D">
        <w:rPr>
          <w:rFonts w:ascii="Times New Roman" w:eastAsia="仿宋_GB2312" w:hAnsi="Times New Roman" w:cs="Times New Roman" w:hint="eastAsia"/>
          <w:sz w:val="32"/>
          <w:szCs w:val="32"/>
        </w:rPr>
        <w:t>的基础</w:t>
      </w:r>
      <w:r w:rsidRPr="00F2514D">
        <w:rPr>
          <w:rFonts w:ascii="Times New Roman" w:eastAsia="仿宋_GB2312" w:hAnsi="Times New Roman" w:cs="Times New Roman"/>
          <w:sz w:val="32"/>
          <w:szCs w:val="32"/>
        </w:rPr>
        <w:t>，采用</w:t>
      </w:r>
      <w:r w:rsidR="00A00E20" w:rsidRPr="00F2514D">
        <w:rPr>
          <w:rFonts w:ascii="Times New Roman" w:eastAsia="仿宋_GB2312" w:hAnsi="Times New Roman" w:cs="Times New Roman" w:hint="eastAsia"/>
          <w:sz w:val="32"/>
          <w:szCs w:val="32"/>
        </w:rPr>
        <w:t>日本</w:t>
      </w:r>
      <w:r w:rsidR="00725490">
        <w:rPr>
          <w:rFonts w:ascii="Times New Roman" w:eastAsia="仿宋_GB2312" w:hAnsi="Times New Roman" w:cs="Times New Roman" w:hint="eastAsia"/>
          <w:sz w:val="32"/>
          <w:szCs w:val="32"/>
        </w:rPr>
        <w:t>被调查产品</w:t>
      </w:r>
      <w:r w:rsidR="00725490" w:rsidRPr="00172C7A">
        <w:rPr>
          <w:rFonts w:ascii="Times New Roman" w:eastAsia="仿宋_GB2312" w:hAnsi="Times New Roman" w:cs="Times New Roman" w:hint="eastAsia"/>
          <w:sz w:val="32"/>
          <w:szCs w:val="32"/>
        </w:rPr>
        <w:t>出口</w:t>
      </w:r>
      <w:r w:rsidRPr="00F2514D">
        <w:rPr>
          <w:rFonts w:ascii="Times New Roman" w:eastAsia="仿宋_GB2312" w:hAnsi="Times New Roman" w:cs="Times New Roman" w:hint="eastAsia"/>
          <w:sz w:val="32"/>
          <w:szCs w:val="32"/>
        </w:rPr>
        <w:t>至中国的海关统计价格</w:t>
      </w:r>
      <w:r w:rsidRPr="00F2514D">
        <w:rPr>
          <w:rFonts w:ascii="Times New Roman" w:eastAsia="仿宋_GB2312" w:hAnsi="Times New Roman" w:cs="Times New Roman"/>
          <w:sz w:val="32"/>
          <w:szCs w:val="32"/>
        </w:rPr>
        <w:t>作为确定出口价格的基础。调查机关审查了申请人确定正常价值、出口价格、</w:t>
      </w:r>
      <w:r w:rsidRPr="00F2514D">
        <w:rPr>
          <w:rFonts w:ascii="Times New Roman" w:eastAsia="仿宋_GB2312" w:hAnsi="Times New Roman" w:cs="Times New Roman"/>
          <w:sz w:val="32"/>
          <w:szCs w:val="32"/>
        </w:rPr>
        <w:t>CIF</w:t>
      </w:r>
      <w:r w:rsidRPr="00F2514D">
        <w:rPr>
          <w:rFonts w:ascii="Times New Roman" w:eastAsia="仿宋_GB2312" w:hAnsi="Times New Roman" w:cs="Times New Roman"/>
          <w:sz w:val="32"/>
          <w:szCs w:val="32"/>
        </w:rPr>
        <w:t>价格、相关调整项目的方法和计算过程，审查了申请人提交的证据信息。</w:t>
      </w:r>
    </w:p>
    <w:p w:rsidR="005B3275" w:rsidRPr="00F2514D" w:rsidRDefault="005B3275" w:rsidP="00171BB7">
      <w:pPr>
        <w:spacing w:line="360" w:lineRule="auto"/>
        <w:ind w:firstLineChars="200" w:firstLine="640"/>
        <w:rPr>
          <w:rFonts w:ascii="仿宋_GB2312" w:eastAsia="仿宋_GB2312" w:hAnsi="Times New Roman" w:cs="Times New Roman"/>
          <w:kern w:val="0"/>
          <w:sz w:val="32"/>
          <w:szCs w:val="32"/>
          <w:u w:color="000000"/>
        </w:rPr>
      </w:pPr>
      <w:r w:rsidRPr="00F2514D">
        <w:rPr>
          <w:rFonts w:ascii="Times New Roman" w:eastAsia="仿宋_GB2312" w:hAnsi="Times New Roman" w:cs="Times New Roman" w:hint="eastAsia"/>
          <w:sz w:val="32"/>
          <w:szCs w:val="32"/>
        </w:rPr>
        <w:t>株式会社吴羽在</w:t>
      </w:r>
      <w:r w:rsidRPr="00F2514D">
        <w:rPr>
          <w:rFonts w:ascii="Times New Roman" w:eastAsia="仿宋_GB2312" w:hAnsi="Times New Roman" w:cs="Times New Roman"/>
          <w:kern w:val="0"/>
          <w:sz w:val="32"/>
          <w:szCs w:val="32"/>
        </w:rPr>
        <w:t>《</w:t>
      </w:r>
      <w:r w:rsidRPr="00F2514D">
        <w:rPr>
          <w:rFonts w:ascii="Times New Roman" w:eastAsia="仿宋_GB2312" w:hAnsi="Times New Roman" w:cs="Times New Roman" w:hint="eastAsia"/>
          <w:kern w:val="0"/>
          <w:sz w:val="32"/>
          <w:szCs w:val="32"/>
        </w:rPr>
        <w:t>关于进口邻二氯苯反倾销调查申请书的评论意见</w:t>
      </w:r>
      <w:r w:rsidRPr="00F2514D">
        <w:rPr>
          <w:rFonts w:ascii="Times New Roman" w:eastAsia="仿宋_GB2312" w:hAnsi="Times New Roman" w:cs="Times New Roman"/>
          <w:kern w:val="0"/>
          <w:sz w:val="32"/>
          <w:szCs w:val="32"/>
        </w:rPr>
        <w:t>》</w:t>
      </w:r>
      <w:r w:rsidRPr="00F2514D">
        <w:rPr>
          <w:rFonts w:ascii="Times New Roman" w:eastAsia="仿宋_GB2312" w:hAnsi="Times New Roman" w:cs="Times New Roman" w:hint="eastAsia"/>
          <w:kern w:val="0"/>
          <w:sz w:val="32"/>
          <w:szCs w:val="32"/>
        </w:rPr>
        <w:t>中</w:t>
      </w:r>
      <w:r w:rsidR="00D17891" w:rsidRPr="00F2514D">
        <w:rPr>
          <w:rFonts w:ascii="Times New Roman" w:eastAsia="仿宋_GB2312" w:hAnsi="Times New Roman" w:cs="Times New Roman" w:hint="eastAsia"/>
          <w:kern w:val="0"/>
          <w:sz w:val="32"/>
          <w:szCs w:val="32"/>
        </w:rPr>
        <w:t>称，</w:t>
      </w:r>
      <w:r w:rsidR="00C01B3D" w:rsidRPr="00F2514D">
        <w:rPr>
          <w:rFonts w:ascii="仿宋_GB2312" w:eastAsia="仿宋_GB2312" w:hAnsi="Times New Roman" w:cs="Times New Roman" w:hint="eastAsia"/>
          <w:kern w:val="0"/>
          <w:sz w:val="32"/>
          <w:szCs w:val="32"/>
          <w:u w:color="000000"/>
        </w:rPr>
        <w:t>申请书中用于计算</w:t>
      </w:r>
      <w:proofErr w:type="gramStart"/>
      <w:r w:rsidR="00C01B3D" w:rsidRPr="00F2514D">
        <w:rPr>
          <w:rFonts w:ascii="仿宋_GB2312" w:eastAsia="仿宋_GB2312" w:hAnsi="Times New Roman" w:cs="Times New Roman" w:hint="eastAsia"/>
          <w:kern w:val="0"/>
          <w:sz w:val="32"/>
          <w:szCs w:val="32"/>
          <w:u w:color="000000"/>
        </w:rPr>
        <w:t>日本邻二氯苯</w:t>
      </w:r>
      <w:proofErr w:type="gramEnd"/>
      <w:r w:rsidR="00C01B3D" w:rsidRPr="00F2514D">
        <w:rPr>
          <w:rFonts w:ascii="仿宋_GB2312" w:eastAsia="仿宋_GB2312" w:hAnsi="Times New Roman" w:cs="Times New Roman" w:hint="eastAsia"/>
          <w:kern w:val="0"/>
          <w:sz w:val="32"/>
          <w:szCs w:val="32"/>
          <w:u w:color="000000"/>
        </w:rPr>
        <w:t>对第三国的价格包括了日本该</w:t>
      </w:r>
      <w:proofErr w:type="gramStart"/>
      <w:r w:rsidR="00C01B3D" w:rsidRPr="00F2514D">
        <w:rPr>
          <w:rFonts w:ascii="仿宋_GB2312" w:eastAsia="仿宋_GB2312" w:hAnsi="Times New Roman" w:cs="Times New Roman" w:hint="eastAsia"/>
          <w:kern w:val="0"/>
          <w:sz w:val="32"/>
          <w:szCs w:val="32"/>
          <w:u w:color="000000"/>
        </w:rPr>
        <w:t>税则号项下</w:t>
      </w:r>
      <w:proofErr w:type="gramEnd"/>
      <w:r w:rsidR="00C01B3D" w:rsidRPr="00F2514D">
        <w:rPr>
          <w:rFonts w:ascii="仿宋_GB2312" w:eastAsia="仿宋_GB2312" w:hAnsi="Times New Roman" w:cs="Times New Roman" w:hint="eastAsia"/>
          <w:kern w:val="0"/>
          <w:sz w:val="32"/>
          <w:szCs w:val="32"/>
          <w:u w:color="000000"/>
        </w:rPr>
        <w:t>的其他产品，调查机关若要使用</w:t>
      </w:r>
      <w:r w:rsidR="00C01B3D" w:rsidRPr="00F2514D">
        <w:rPr>
          <w:rFonts w:ascii="仿宋_GB2312" w:eastAsia="仿宋_GB2312" w:hAnsi="Times New Roman" w:cs="Times New Roman"/>
          <w:kern w:val="0"/>
          <w:sz w:val="32"/>
          <w:szCs w:val="32"/>
          <w:u w:color="000000"/>
        </w:rPr>
        <w:t>对第三国</w:t>
      </w:r>
      <w:r w:rsidR="00C01B3D" w:rsidRPr="00F2514D">
        <w:rPr>
          <w:rFonts w:ascii="仿宋_GB2312" w:eastAsia="仿宋_GB2312" w:hAnsi="Times New Roman" w:cs="Times New Roman" w:hint="eastAsia"/>
          <w:kern w:val="0"/>
          <w:sz w:val="32"/>
          <w:szCs w:val="32"/>
          <w:u w:color="000000"/>
        </w:rPr>
        <w:t>的</w:t>
      </w:r>
      <w:r w:rsidR="00C01B3D" w:rsidRPr="00F2514D">
        <w:rPr>
          <w:rFonts w:ascii="仿宋_GB2312" w:eastAsia="仿宋_GB2312" w:hAnsi="Times New Roman" w:cs="Times New Roman"/>
          <w:kern w:val="0"/>
          <w:sz w:val="32"/>
          <w:szCs w:val="32"/>
          <w:u w:color="000000"/>
        </w:rPr>
        <w:t>出口价格来判断正常价值和倾销幅度，应当使用</w:t>
      </w:r>
      <w:r w:rsidR="00C01B3D" w:rsidRPr="00F2514D">
        <w:rPr>
          <w:rFonts w:ascii="仿宋_GB2312" w:eastAsia="仿宋_GB2312" w:hAnsi="Times New Roman" w:cs="Times New Roman" w:hint="eastAsia"/>
          <w:kern w:val="0"/>
          <w:sz w:val="32"/>
          <w:szCs w:val="32"/>
          <w:u w:color="000000"/>
        </w:rPr>
        <w:t>其</w:t>
      </w:r>
      <w:r w:rsidR="00C01B3D" w:rsidRPr="00F2514D">
        <w:rPr>
          <w:rFonts w:ascii="仿宋_GB2312" w:eastAsia="仿宋_GB2312" w:hAnsi="Times New Roman" w:cs="Times New Roman"/>
          <w:kern w:val="0"/>
          <w:sz w:val="32"/>
          <w:szCs w:val="32"/>
          <w:u w:color="000000"/>
        </w:rPr>
        <w:t>在评论意见中提供的</w:t>
      </w:r>
      <w:r w:rsidR="00C01B3D" w:rsidRPr="00F2514D">
        <w:rPr>
          <w:rFonts w:ascii="仿宋_GB2312" w:eastAsia="仿宋_GB2312" w:hAnsi="Times New Roman" w:cs="Times New Roman" w:hint="eastAsia"/>
          <w:kern w:val="0"/>
          <w:sz w:val="32"/>
          <w:szCs w:val="32"/>
          <w:u w:color="000000"/>
        </w:rPr>
        <w:t>对第三国的</w:t>
      </w:r>
      <w:r w:rsidR="00C01B3D" w:rsidRPr="00F2514D">
        <w:rPr>
          <w:rFonts w:ascii="仿宋_GB2312" w:eastAsia="仿宋_GB2312" w:hAnsi="Times New Roman" w:cs="Times New Roman"/>
          <w:kern w:val="0"/>
          <w:sz w:val="32"/>
          <w:szCs w:val="32"/>
          <w:u w:color="000000"/>
        </w:rPr>
        <w:t>出口价格</w:t>
      </w:r>
      <w:r w:rsidR="00C01B3D" w:rsidRPr="00F2514D">
        <w:rPr>
          <w:rFonts w:ascii="仿宋_GB2312" w:eastAsia="仿宋_GB2312" w:hAnsi="Times New Roman" w:cs="Times New Roman" w:hint="eastAsia"/>
          <w:kern w:val="0"/>
          <w:sz w:val="32"/>
          <w:szCs w:val="32"/>
          <w:u w:color="000000"/>
        </w:rPr>
        <w:t>。</w:t>
      </w:r>
    </w:p>
    <w:p w:rsidR="00C01B3D" w:rsidRPr="00F2514D" w:rsidRDefault="00C01B3D" w:rsidP="00215991">
      <w:pPr>
        <w:spacing w:line="360" w:lineRule="auto"/>
        <w:ind w:firstLineChars="200" w:firstLine="640"/>
        <w:rPr>
          <w:rFonts w:ascii="Times New Roman" w:eastAsia="仿宋_GB2312" w:hAnsi="Times New Roman" w:cs="Times New Roman"/>
          <w:kern w:val="0"/>
          <w:sz w:val="32"/>
          <w:szCs w:val="32"/>
        </w:rPr>
      </w:pPr>
      <w:r w:rsidRPr="00F2514D">
        <w:rPr>
          <w:rFonts w:ascii="仿宋_GB2312" w:eastAsia="仿宋_GB2312" w:hAnsi="Times New Roman" w:cs="Times New Roman" w:hint="eastAsia"/>
          <w:kern w:val="0"/>
          <w:sz w:val="32"/>
          <w:szCs w:val="32"/>
          <w:u w:color="000000"/>
        </w:rPr>
        <w:t>申请人在</w:t>
      </w:r>
      <w:r w:rsidR="001F4FBD" w:rsidRPr="00F2514D">
        <w:rPr>
          <w:rFonts w:ascii="仿宋_GB2312" w:eastAsia="仿宋_GB2312" w:hAnsi="Times New Roman" w:cs="Times New Roman" w:hint="eastAsia"/>
          <w:kern w:val="0"/>
          <w:sz w:val="32"/>
          <w:szCs w:val="32"/>
          <w:u w:color="000000"/>
        </w:rPr>
        <w:t>《</w:t>
      </w:r>
      <w:r w:rsidR="001F4FBD" w:rsidRPr="00F2514D">
        <w:rPr>
          <w:rFonts w:ascii="Times New Roman" w:eastAsia="仿宋_GB2312" w:hAnsi="Times New Roman" w:cs="Times New Roman" w:hint="eastAsia"/>
          <w:kern w:val="0"/>
          <w:sz w:val="32"/>
          <w:szCs w:val="32"/>
        </w:rPr>
        <w:t>邻二氯苯反倾销案申请人对株式会社吴羽评论意见的评论意见》中称，</w:t>
      </w:r>
      <w:r w:rsidR="001611A8" w:rsidRPr="00F2514D">
        <w:rPr>
          <w:rFonts w:ascii="Times New Roman" w:eastAsia="仿宋_GB2312" w:hAnsi="Times New Roman" w:cs="Times New Roman" w:hint="eastAsia"/>
          <w:kern w:val="0"/>
          <w:sz w:val="32"/>
          <w:szCs w:val="32"/>
        </w:rPr>
        <w:t>倾销调查期内，</w:t>
      </w:r>
      <w:r w:rsidR="00215991" w:rsidRPr="00F2514D">
        <w:rPr>
          <w:rFonts w:ascii="Times New Roman" w:eastAsia="仿宋_GB2312" w:hAnsi="Times New Roman" w:cs="Times New Roman" w:hint="eastAsia"/>
          <w:kern w:val="0"/>
          <w:sz w:val="32"/>
          <w:szCs w:val="32"/>
        </w:rPr>
        <w:t>中国海关税则号（</w:t>
      </w:r>
      <w:r w:rsidR="003E4A9B">
        <w:rPr>
          <w:rFonts w:ascii="Times New Roman" w:eastAsia="仿宋_GB2312" w:hAnsi="Times New Roman" w:cs="Times New Roman" w:hint="eastAsia"/>
          <w:kern w:val="0"/>
          <w:sz w:val="32"/>
          <w:szCs w:val="32"/>
        </w:rPr>
        <w:t>29039110</w:t>
      </w:r>
      <w:r w:rsidR="00215991" w:rsidRPr="00F2514D">
        <w:rPr>
          <w:rFonts w:ascii="Times New Roman" w:eastAsia="仿宋_GB2312" w:hAnsi="Times New Roman" w:cs="Times New Roman" w:hint="eastAsia"/>
          <w:kern w:val="0"/>
          <w:sz w:val="32"/>
          <w:szCs w:val="32"/>
        </w:rPr>
        <w:t>）项下</w:t>
      </w:r>
      <w:proofErr w:type="gramStart"/>
      <w:r w:rsidR="001611A8" w:rsidRPr="00F2514D">
        <w:rPr>
          <w:rFonts w:ascii="Times New Roman" w:eastAsia="仿宋_GB2312" w:hAnsi="Times New Roman" w:cs="Times New Roman" w:hint="eastAsia"/>
          <w:kern w:val="0"/>
          <w:sz w:val="32"/>
          <w:szCs w:val="32"/>
        </w:rPr>
        <w:t>日本邻二氯苯</w:t>
      </w:r>
      <w:proofErr w:type="gramEnd"/>
      <w:r w:rsidR="001611A8" w:rsidRPr="00F2514D">
        <w:rPr>
          <w:rFonts w:ascii="Times New Roman" w:eastAsia="仿宋_GB2312" w:hAnsi="Times New Roman" w:cs="Times New Roman" w:hint="eastAsia"/>
          <w:kern w:val="0"/>
          <w:sz w:val="32"/>
          <w:szCs w:val="32"/>
        </w:rPr>
        <w:t>对华出口量占</w:t>
      </w:r>
      <w:r w:rsidR="00215991" w:rsidRPr="00F2514D">
        <w:rPr>
          <w:rFonts w:ascii="Times New Roman" w:eastAsia="仿宋_GB2312" w:hAnsi="Times New Roman" w:cs="Times New Roman" w:hint="eastAsia"/>
          <w:kern w:val="0"/>
          <w:sz w:val="32"/>
          <w:szCs w:val="32"/>
        </w:rPr>
        <w:t>日本税则号（</w:t>
      </w:r>
      <w:r w:rsidR="00215991" w:rsidRPr="00F2514D">
        <w:rPr>
          <w:rFonts w:ascii="Times New Roman" w:eastAsia="仿宋_GB2312" w:hAnsi="Times New Roman" w:cs="Times New Roman" w:hint="eastAsia"/>
          <w:kern w:val="0"/>
          <w:sz w:val="32"/>
          <w:szCs w:val="32"/>
        </w:rPr>
        <w:t>2903.91-000</w:t>
      </w:r>
      <w:r w:rsidR="00215991" w:rsidRPr="00F2514D">
        <w:rPr>
          <w:rFonts w:ascii="Times New Roman" w:eastAsia="仿宋_GB2312" w:hAnsi="Times New Roman" w:cs="Times New Roman" w:hint="eastAsia"/>
          <w:kern w:val="0"/>
          <w:sz w:val="32"/>
          <w:szCs w:val="32"/>
        </w:rPr>
        <w:t>）项下</w:t>
      </w:r>
      <w:r w:rsidR="009D4AC0" w:rsidRPr="00F2514D">
        <w:rPr>
          <w:rFonts w:ascii="Times New Roman" w:eastAsia="仿宋_GB2312" w:hAnsi="Times New Roman" w:cs="Times New Roman" w:hint="eastAsia"/>
          <w:kern w:val="0"/>
          <w:sz w:val="32"/>
          <w:szCs w:val="32"/>
        </w:rPr>
        <w:t>对中国</w:t>
      </w:r>
      <w:r w:rsidR="001611A8" w:rsidRPr="00F2514D">
        <w:rPr>
          <w:rFonts w:ascii="Times New Roman" w:eastAsia="仿宋_GB2312" w:hAnsi="Times New Roman" w:cs="Times New Roman" w:hint="eastAsia"/>
          <w:kern w:val="0"/>
          <w:sz w:val="32"/>
          <w:szCs w:val="32"/>
        </w:rPr>
        <w:t>出口量的</w:t>
      </w:r>
      <w:r w:rsidR="001611A8" w:rsidRPr="00F2514D">
        <w:rPr>
          <w:rFonts w:ascii="Times New Roman" w:eastAsia="仿宋_GB2312" w:hAnsi="Times New Roman" w:cs="Times New Roman" w:hint="eastAsia"/>
          <w:kern w:val="0"/>
          <w:sz w:val="32"/>
          <w:szCs w:val="32"/>
        </w:rPr>
        <w:t>97%</w:t>
      </w:r>
      <w:r w:rsidR="001611A8" w:rsidRPr="00F2514D">
        <w:rPr>
          <w:rFonts w:ascii="Times New Roman" w:eastAsia="仿宋_GB2312" w:hAnsi="Times New Roman" w:cs="Times New Roman" w:hint="eastAsia"/>
          <w:kern w:val="0"/>
          <w:sz w:val="32"/>
          <w:szCs w:val="32"/>
        </w:rPr>
        <w:t>以上</w:t>
      </w:r>
      <w:r w:rsidR="00434D75" w:rsidRPr="00F2514D">
        <w:rPr>
          <w:rFonts w:ascii="Times New Roman" w:eastAsia="仿宋_GB2312" w:hAnsi="Times New Roman" w:cs="Times New Roman" w:hint="eastAsia"/>
          <w:kern w:val="0"/>
          <w:sz w:val="32"/>
          <w:szCs w:val="32"/>
        </w:rPr>
        <w:t>，日本</w:t>
      </w:r>
      <w:r w:rsidR="006B336D" w:rsidRPr="00F2514D">
        <w:rPr>
          <w:rFonts w:ascii="Times New Roman" w:eastAsia="仿宋_GB2312" w:hAnsi="Times New Roman" w:cs="Times New Roman" w:hint="eastAsia"/>
          <w:kern w:val="0"/>
          <w:sz w:val="32"/>
          <w:szCs w:val="32"/>
        </w:rPr>
        <w:t>该</w:t>
      </w:r>
      <w:proofErr w:type="gramStart"/>
      <w:r w:rsidR="006B336D" w:rsidRPr="00F2514D">
        <w:rPr>
          <w:rFonts w:ascii="Times New Roman" w:eastAsia="仿宋_GB2312" w:hAnsi="Times New Roman" w:cs="Times New Roman" w:hint="eastAsia"/>
          <w:kern w:val="0"/>
          <w:sz w:val="32"/>
          <w:szCs w:val="32"/>
        </w:rPr>
        <w:t>税则号项下</w:t>
      </w:r>
      <w:proofErr w:type="gramEnd"/>
      <w:r w:rsidR="006B336D" w:rsidRPr="00F2514D">
        <w:rPr>
          <w:rFonts w:ascii="Times New Roman" w:eastAsia="仿宋_GB2312" w:hAnsi="Times New Roman" w:cs="Times New Roman" w:hint="eastAsia"/>
          <w:kern w:val="0"/>
          <w:sz w:val="32"/>
          <w:szCs w:val="32"/>
        </w:rPr>
        <w:t>97%</w:t>
      </w:r>
      <w:r w:rsidR="006B336D" w:rsidRPr="00F2514D">
        <w:rPr>
          <w:rFonts w:ascii="Times New Roman" w:eastAsia="仿宋_GB2312" w:hAnsi="Times New Roman" w:cs="Times New Roman" w:hint="eastAsia"/>
          <w:kern w:val="0"/>
          <w:sz w:val="32"/>
          <w:szCs w:val="32"/>
        </w:rPr>
        <w:t>以上的产品均为邻二氯苯，申请人根据该</w:t>
      </w:r>
      <w:proofErr w:type="gramStart"/>
      <w:r w:rsidR="006B336D" w:rsidRPr="00F2514D">
        <w:rPr>
          <w:rFonts w:ascii="Times New Roman" w:eastAsia="仿宋_GB2312" w:hAnsi="Times New Roman" w:cs="Times New Roman" w:hint="eastAsia"/>
          <w:kern w:val="0"/>
          <w:sz w:val="32"/>
          <w:szCs w:val="32"/>
        </w:rPr>
        <w:t>税则号项下</w:t>
      </w:r>
      <w:proofErr w:type="gramEnd"/>
      <w:r w:rsidR="006B336D" w:rsidRPr="00F2514D">
        <w:rPr>
          <w:rFonts w:ascii="Times New Roman" w:eastAsia="仿宋_GB2312" w:hAnsi="Times New Roman" w:cs="Times New Roman" w:hint="eastAsia"/>
          <w:kern w:val="0"/>
          <w:sz w:val="32"/>
          <w:szCs w:val="32"/>
        </w:rPr>
        <w:t>的出口数据计算出的日本被调查产品的正常价值及倾销幅度可以合理反映</w:t>
      </w:r>
      <w:proofErr w:type="gramStart"/>
      <w:r w:rsidR="006B336D" w:rsidRPr="00F2514D">
        <w:rPr>
          <w:rFonts w:ascii="Times New Roman" w:eastAsia="仿宋_GB2312" w:hAnsi="Times New Roman" w:cs="Times New Roman" w:hint="eastAsia"/>
          <w:kern w:val="0"/>
          <w:sz w:val="32"/>
          <w:szCs w:val="32"/>
        </w:rPr>
        <w:t>日本邻二氯苯</w:t>
      </w:r>
      <w:proofErr w:type="gramEnd"/>
      <w:r w:rsidR="006B336D" w:rsidRPr="00F2514D">
        <w:rPr>
          <w:rFonts w:ascii="Times New Roman" w:eastAsia="仿宋_GB2312" w:hAnsi="Times New Roman" w:cs="Times New Roman" w:hint="eastAsia"/>
          <w:kern w:val="0"/>
          <w:sz w:val="32"/>
          <w:szCs w:val="32"/>
        </w:rPr>
        <w:t>对华出口的倾销幅度。</w:t>
      </w:r>
    </w:p>
    <w:p w:rsidR="005B3275" w:rsidRPr="00F2514D" w:rsidRDefault="00051775" w:rsidP="009B0882">
      <w:pPr>
        <w:spacing w:line="360" w:lineRule="auto"/>
        <w:ind w:firstLineChars="200" w:firstLine="640"/>
        <w:rPr>
          <w:rFonts w:ascii="Times New Roman" w:eastAsia="仿宋_GB2312" w:hAnsi="Times New Roman" w:cs="Times New Roman"/>
          <w:kern w:val="0"/>
          <w:sz w:val="32"/>
          <w:szCs w:val="32"/>
        </w:rPr>
      </w:pPr>
      <w:r w:rsidRPr="00F2514D">
        <w:rPr>
          <w:rFonts w:ascii="Times New Roman" w:eastAsia="仿宋_GB2312" w:hAnsi="Times New Roman" w:cs="Times New Roman" w:hint="eastAsia"/>
          <w:kern w:val="0"/>
          <w:sz w:val="32"/>
          <w:szCs w:val="32"/>
        </w:rPr>
        <w:lastRenderedPageBreak/>
        <w:t>经初</w:t>
      </w:r>
      <w:r w:rsidRPr="00172C7A">
        <w:rPr>
          <w:rFonts w:ascii="Times New Roman" w:eastAsia="仿宋_GB2312" w:hAnsi="Times New Roman" w:cs="Times New Roman" w:hint="eastAsia"/>
          <w:sz w:val="32"/>
          <w:szCs w:val="32"/>
        </w:rPr>
        <w:t>步审查，调查机关认为，第一，</w:t>
      </w:r>
      <w:r w:rsidR="00E85700" w:rsidRPr="00172C7A">
        <w:rPr>
          <w:rFonts w:ascii="Times New Roman" w:eastAsia="仿宋_GB2312" w:hAnsi="Times New Roman" w:cs="Times New Roman" w:hint="eastAsia"/>
          <w:sz w:val="32"/>
          <w:szCs w:val="32"/>
        </w:rPr>
        <w:t>株式会社</w:t>
      </w:r>
      <w:proofErr w:type="gramStart"/>
      <w:r w:rsidR="00E85700" w:rsidRPr="00172C7A">
        <w:rPr>
          <w:rFonts w:ascii="Times New Roman" w:eastAsia="仿宋_GB2312" w:hAnsi="Times New Roman" w:cs="Times New Roman" w:hint="eastAsia"/>
          <w:sz w:val="32"/>
          <w:szCs w:val="32"/>
        </w:rPr>
        <w:t>吴羽未提交</w:t>
      </w:r>
      <w:proofErr w:type="gramEnd"/>
      <w:r w:rsidR="00E85700" w:rsidRPr="00172C7A">
        <w:rPr>
          <w:rFonts w:ascii="Times New Roman" w:eastAsia="仿宋_GB2312" w:hAnsi="Times New Roman" w:cs="Times New Roman" w:hint="eastAsia"/>
          <w:sz w:val="32"/>
          <w:szCs w:val="32"/>
        </w:rPr>
        <w:t>答卷</w:t>
      </w:r>
      <w:r w:rsidR="0000781B" w:rsidRPr="00172C7A">
        <w:rPr>
          <w:rFonts w:ascii="Times New Roman" w:eastAsia="仿宋_GB2312" w:hAnsi="Times New Roman" w:cs="Times New Roman" w:hint="eastAsia"/>
          <w:sz w:val="32"/>
          <w:szCs w:val="32"/>
        </w:rPr>
        <w:t>，</w:t>
      </w:r>
      <w:r w:rsidR="00421E68" w:rsidRPr="00172C7A">
        <w:rPr>
          <w:rFonts w:ascii="Times New Roman" w:eastAsia="仿宋_GB2312" w:hAnsi="Times New Roman" w:cs="Times New Roman" w:hint="eastAsia"/>
          <w:sz w:val="32"/>
          <w:szCs w:val="32"/>
        </w:rPr>
        <w:t>没有按照调查问卷要求提供其被调查产品和同类产品的正常价值、出口价格和调整项目等必要信息。</w:t>
      </w:r>
      <w:r w:rsidR="00512462" w:rsidRPr="00172C7A">
        <w:rPr>
          <w:rFonts w:ascii="Times New Roman" w:eastAsia="仿宋_GB2312" w:hAnsi="Times New Roman" w:cs="Times New Roman" w:hint="eastAsia"/>
          <w:sz w:val="32"/>
          <w:szCs w:val="32"/>
        </w:rPr>
        <w:t>第二，</w:t>
      </w:r>
      <w:r w:rsidR="00654104" w:rsidRPr="00172C7A">
        <w:rPr>
          <w:rFonts w:ascii="Times New Roman" w:eastAsia="仿宋_GB2312" w:hAnsi="Times New Roman" w:cs="Times New Roman" w:hint="eastAsia"/>
          <w:sz w:val="32"/>
          <w:szCs w:val="32"/>
        </w:rPr>
        <w:t>公司对</w:t>
      </w:r>
      <w:r w:rsidR="00114305" w:rsidRPr="00172C7A">
        <w:rPr>
          <w:rFonts w:ascii="Times New Roman" w:eastAsia="仿宋_GB2312" w:hAnsi="Times New Roman" w:cs="Times New Roman" w:hint="eastAsia"/>
          <w:sz w:val="32"/>
          <w:szCs w:val="32"/>
        </w:rPr>
        <w:t>于</w:t>
      </w:r>
      <w:r w:rsidR="00654104" w:rsidRPr="00172C7A">
        <w:rPr>
          <w:rFonts w:ascii="Times New Roman" w:eastAsia="仿宋_GB2312" w:hAnsi="Times New Roman" w:cs="Times New Roman" w:hint="eastAsia"/>
          <w:sz w:val="32"/>
          <w:szCs w:val="32"/>
        </w:rPr>
        <w:t>其主张</w:t>
      </w:r>
      <w:r w:rsidR="00476DBF" w:rsidRPr="00172C7A">
        <w:rPr>
          <w:rFonts w:ascii="Times New Roman" w:eastAsia="仿宋_GB2312" w:hAnsi="Times New Roman" w:cs="Times New Roman" w:hint="eastAsia"/>
          <w:sz w:val="32"/>
          <w:szCs w:val="32"/>
        </w:rPr>
        <w:t>的对</w:t>
      </w:r>
      <w:r w:rsidR="009B0882" w:rsidRPr="00172C7A">
        <w:rPr>
          <w:rFonts w:ascii="Times New Roman" w:eastAsia="仿宋_GB2312" w:hAnsi="Times New Roman" w:cs="Times New Roman" w:hint="eastAsia"/>
          <w:sz w:val="32"/>
          <w:szCs w:val="32"/>
        </w:rPr>
        <w:t>第</w:t>
      </w:r>
      <w:r w:rsidR="00476DBF" w:rsidRPr="00172C7A">
        <w:rPr>
          <w:rFonts w:ascii="Times New Roman" w:eastAsia="仿宋_GB2312" w:hAnsi="Times New Roman" w:cs="Times New Roman" w:hint="eastAsia"/>
          <w:sz w:val="32"/>
          <w:szCs w:val="32"/>
        </w:rPr>
        <w:t>三国出口价格数据</w:t>
      </w:r>
      <w:r w:rsidR="00654104" w:rsidRPr="00172C7A">
        <w:rPr>
          <w:rFonts w:ascii="Times New Roman" w:eastAsia="仿宋_GB2312" w:hAnsi="Times New Roman" w:cs="Times New Roman" w:hint="eastAsia"/>
          <w:sz w:val="32"/>
          <w:szCs w:val="32"/>
        </w:rPr>
        <w:t>未</w:t>
      </w:r>
      <w:r w:rsidR="00512462" w:rsidRPr="00172C7A">
        <w:rPr>
          <w:rFonts w:ascii="Times New Roman" w:eastAsia="仿宋_GB2312" w:hAnsi="Times New Roman" w:cs="Times New Roman" w:hint="eastAsia"/>
          <w:sz w:val="32"/>
          <w:szCs w:val="32"/>
        </w:rPr>
        <w:t>提供</w:t>
      </w:r>
      <w:r w:rsidR="00654104" w:rsidRPr="00172C7A">
        <w:rPr>
          <w:rFonts w:ascii="Times New Roman" w:eastAsia="仿宋_GB2312" w:hAnsi="Times New Roman" w:cs="Times New Roman" w:hint="eastAsia"/>
          <w:sz w:val="32"/>
          <w:szCs w:val="32"/>
        </w:rPr>
        <w:t>相关证明材料，调查机关无法核实其</w:t>
      </w:r>
      <w:r w:rsidR="00114305" w:rsidRPr="00172C7A">
        <w:rPr>
          <w:rFonts w:ascii="Times New Roman" w:eastAsia="仿宋_GB2312" w:hAnsi="Times New Roman" w:cs="Times New Roman" w:hint="eastAsia"/>
          <w:sz w:val="32"/>
          <w:szCs w:val="32"/>
        </w:rPr>
        <w:t>提供</w:t>
      </w:r>
      <w:r w:rsidR="00654104" w:rsidRPr="00172C7A">
        <w:rPr>
          <w:rFonts w:ascii="Times New Roman" w:eastAsia="仿宋_GB2312" w:hAnsi="Times New Roman" w:cs="Times New Roman" w:hint="eastAsia"/>
          <w:sz w:val="32"/>
          <w:szCs w:val="32"/>
        </w:rPr>
        <w:t>的日本海关税</w:t>
      </w:r>
      <w:proofErr w:type="gramStart"/>
      <w:r w:rsidR="00654104" w:rsidRPr="00172C7A">
        <w:rPr>
          <w:rFonts w:ascii="Times New Roman" w:eastAsia="仿宋_GB2312" w:hAnsi="Times New Roman" w:cs="Times New Roman" w:hint="eastAsia"/>
          <w:sz w:val="32"/>
          <w:szCs w:val="32"/>
        </w:rPr>
        <w:t>则号项下</w:t>
      </w:r>
      <w:proofErr w:type="gramEnd"/>
      <w:r w:rsidR="00654104" w:rsidRPr="00172C7A">
        <w:rPr>
          <w:rFonts w:ascii="Times New Roman" w:eastAsia="仿宋_GB2312" w:hAnsi="Times New Roman" w:cs="Times New Roman" w:hint="eastAsia"/>
          <w:sz w:val="32"/>
          <w:szCs w:val="32"/>
        </w:rPr>
        <w:t>被调查产品</w:t>
      </w:r>
      <w:r w:rsidR="00076FC8" w:rsidRPr="00172C7A">
        <w:rPr>
          <w:rFonts w:ascii="Times New Roman" w:eastAsia="仿宋_GB2312" w:hAnsi="Times New Roman" w:cs="Times New Roman" w:hint="eastAsia"/>
          <w:sz w:val="32"/>
          <w:szCs w:val="32"/>
        </w:rPr>
        <w:t>对第三国出口</w:t>
      </w:r>
      <w:r w:rsidR="00654104" w:rsidRPr="00172C7A">
        <w:rPr>
          <w:rFonts w:ascii="Times New Roman" w:eastAsia="仿宋_GB2312" w:hAnsi="Times New Roman" w:cs="Times New Roman" w:hint="eastAsia"/>
          <w:sz w:val="32"/>
          <w:szCs w:val="32"/>
        </w:rPr>
        <w:t>数据的真实性和准确性。第三，公司提供数据</w:t>
      </w:r>
      <w:r w:rsidR="00114305" w:rsidRPr="00172C7A">
        <w:rPr>
          <w:rFonts w:ascii="Times New Roman" w:eastAsia="仿宋_GB2312" w:hAnsi="Times New Roman" w:cs="Times New Roman" w:hint="eastAsia"/>
          <w:sz w:val="32"/>
          <w:szCs w:val="32"/>
        </w:rPr>
        <w:t>所涵盖的期间为</w:t>
      </w:r>
      <w:r w:rsidR="00114305" w:rsidRPr="00172C7A">
        <w:rPr>
          <w:rFonts w:ascii="Times New Roman" w:eastAsia="仿宋_GB2312" w:hAnsi="Times New Roman" w:cs="Times New Roman" w:hint="eastAsia"/>
          <w:sz w:val="32"/>
          <w:szCs w:val="32"/>
        </w:rPr>
        <w:t>2</w:t>
      </w:r>
      <w:r w:rsidR="00114305" w:rsidRPr="00F2514D">
        <w:rPr>
          <w:rFonts w:ascii="Times New Roman" w:eastAsia="仿宋_GB2312" w:hAnsi="Times New Roman" w:cs="Times New Roman" w:hint="eastAsia"/>
          <w:kern w:val="0"/>
          <w:sz w:val="32"/>
          <w:szCs w:val="32"/>
        </w:rPr>
        <w:t>016</w:t>
      </w:r>
      <w:r w:rsidR="00114305" w:rsidRPr="00F2514D">
        <w:rPr>
          <w:rFonts w:ascii="Times New Roman" w:eastAsia="仿宋_GB2312" w:hAnsi="Times New Roman" w:cs="Times New Roman" w:hint="eastAsia"/>
          <w:kern w:val="0"/>
          <w:sz w:val="32"/>
          <w:szCs w:val="32"/>
        </w:rPr>
        <w:t>年</w:t>
      </w:r>
      <w:r w:rsidR="00114305" w:rsidRPr="00F2514D">
        <w:rPr>
          <w:rFonts w:ascii="Times New Roman" w:eastAsia="仿宋_GB2312" w:hAnsi="Times New Roman" w:cs="Times New Roman" w:hint="eastAsia"/>
          <w:kern w:val="0"/>
          <w:sz w:val="32"/>
          <w:szCs w:val="32"/>
        </w:rPr>
        <w:t>4</w:t>
      </w:r>
      <w:r w:rsidR="00114305" w:rsidRPr="00F2514D">
        <w:rPr>
          <w:rFonts w:ascii="Times New Roman" w:eastAsia="仿宋_GB2312" w:hAnsi="Times New Roman" w:cs="Times New Roman" w:hint="eastAsia"/>
          <w:kern w:val="0"/>
          <w:sz w:val="32"/>
          <w:szCs w:val="32"/>
        </w:rPr>
        <w:t>月</w:t>
      </w:r>
      <w:r w:rsidR="00114305" w:rsidRPr="00F2514D">
        <w:rPr>
          <w:rFonts w:ascii="Times New Roman" w:eastAsia="仿宋_GB2312" w:hAnsi="Times New Roman" w:cs="Times New Roman" w:hint="eastAsia"/>
          <w:kern w:val="0"/>
          <w:sz w:val="32"/>
          <w:szCs w:val="32"/>
        </w:rPr>
        <w:t>1</w:t>
      </w:r>
      <w:r w:rsidR="00114305" w:rsidRPr="00F2514D">
        <w:rPr>
          <w:rFonts w:ascii="Times New Roman" w:eastAsia="仿宋_GB2312" w:hAnsi="Times New Roman" w:cs="Times New Roman" w:hint="eastAsia"/>
          <w:kern w:val="0"/>
          <w:sz w:val="32"/>
          <w:szCs w:val="32"/>
        </w:rPr>
        <w:t>日至</w:t>
      </w:r>
      <w:r w:rsidR="00114305" w:rsidRPr="00F2514D">
        <w:rPr>
          <w:rFonts w:ascii="Times New Roman" w:eastAsia="仿宋_GB2312" w:hAnsi="Times New Roman" w:cs="Times New Roman" w:hint="eastAsia"/>
          <w:kern w:val="0"/>
          <w:sz w:val="32"/>
          <w:szCs w:val="32"/>
        </w:rPr>
        <w:t>2017</w:t>
      </w:r>
      <w:r w:rsidR="00114305" w:rsidRPr="00F2514D">
        <w:rPr>
          <w:rFonts w:ascii="Times New Roman" w:eastAsia="仿宋_GB2312" w:hAnsi="Times New Roman" w:cs="Times New Roman" w:hint="eastAsia"/>
          <w:kern w:val="0"/>
          <w:sz w:val="32"/>
          <w:szCs w:val="32"/>
        </w:rPr>
        <w:t>年</w:t>
      </w:r>
      <w:r w:rsidR="00114305" w:rsidRPr="00F2514D">
        <w:rPr>
          <w:rFonts w:ascii="Times New Roman" w:eastAsia="仿宋_GB2312" w:hAnsi="Times New Roman" w:cs="Times New Roman" w:hint="eastAsia"/>
          <w:kern w:val="0"/>
          <w:sz w:val="32"/>
          <w:szCs w:val="32"/>
        </w:rPr>
        <w:t>3</w:t>
      </w:r>
      <w:r w:rsidR="00114305" w:rsidRPr="00F2514D">
        <w:rPr>
          <w:rFonts w:ascii="Times New Roman" w:eastAsia="仿宋_GB2312" w:hAnsi="Times New Roman" w:cs="Times New Roman" w:hint="eastAsia"/>
          <w:kern w:val="0"/>
          <w:sz w:val="32"/>
          <w:szCs w:val="32"/>
        </w:rPr>
        <w:t>月</w:t>
      </w:r>
      <w:r w:rsidR="00114305" w:rsidRPr="00F2514D">
        <w:rPr>
          <w:rFonts w:ascii="Times New Roman" w:eastAsia="仿宋_GB2312" w:hAnsi="Times New Roman" w:cs="Times New Roman" w:hint="eastAsia"/>
          <w:kern w:val="0"/>
          <w:sz w:val="32"/>
          <w:szCs w:val="32"/>
        </w:rPr>
        <w:t>31</w:t>
      </w:r>
      <w:r w:rsidR="00114305" w:rsidRPr="00F2514D">
        <w:rPr>
          <w:rFonts w:ascii="Times New Roman" w:eastAsia="仿宋_GB2312" w:hAnsi="Times New Roman" w:cs="Times New Roman" w:hint="eastAsia"/>
          <w:kern w:val="0"/>
          <w:sz w:val="32"/>
          <w:szCs w:val="32"/>
        </w:rPr>
        <w:t>日，与</w:t>
      </w:r>
      <w:r w:rsidR="00E66F08" w:rsidRPr="00F2514D">
        <w:rPr>
          <w:rFonts w:ascii="Times New Roman" w:eastAsia="仿宋_GB2312" w:hAnsi="Times New Roman" w:cs="Times New Roman" w:hint="eastAsia"/>
          <w:kern w:val="0"/>
          <w:sz w:val="32"/>
          <w:szCs w:val="32"/>
        </w:rPr>
        <w:t>本案</w:t>
      </w:r>
      <w:r w:rsidR="00114305" w:rsidRPr="00F2514D">
        <w:rPr>
          <w:rFonts w:ascii="Times New Roman" w:eastAsia="仿宋_GB2312" w:hAnsi="Times New Roman" w:cs="Times New Roman" w:hint="eastAsia"/>
          <w:kern w:val="0"/>
          <w:sz w:val="32"/>
          <w:szCs w:val="32"/>
        </w:rPr>
        <w:t>倾销调查期不符。因此，</w:t>
      </w:r>
      <w:r w:rsidR="005B3275" w:rsidRPr="00F2514D">
        <w:rPr>
          <w:rFonts w:ascii="Times New Roman" w:eastAsia="仿宋_GB2312" w:hAnsi="Times New Roman" w:cs="Times New Roman"/>
          <w:sz w:val="32"/>
          <w:szCs w:val="32"/>
        </w:rPr>
        <w:t>调查机关比较分析在调查中获得的信息，认为</w:t>
      </w:r>
      <w:r w:rsidR="005B3275" w:rsidRPr="00F2514D">
        <w:rPr>
          <w:rFonts w:ascii="Times New Roman" w:eastAsia="仿宋_GB2312" w:hAnsi="Times New Roman" w:cs="Times New Roman" w:hint="eastAsia"/>
          <w:sz w:val="32"/>
          <w:szCs w:val="32"/>
        </w:rPr>
        <w:t>申请书的信息</w:t>
      </w:r>
      <w:r w:rsidR="005B3275" w:rsidRPr="00F2514D">
        <w:rPr>
          <w:rFonts w:ascii="Times New Roman" w:eastAsia="仿宋_GB2312" w:hAnsi="Times New Roman" w:cs="Times New Roman"/>
          <w:sz w:val="32"/>
          <w:szCs w:val="32"/>
        </w:rPr>
        <w:t>可以较为准确、合理的反映</w:t>
      </w:r>
      <w:r w:rsidR="00114305" w:rsidRPr="00F2514D">
        <w:rPr>
          <w:rFonts w:ascii="Times New Roman" w:eastAsia="仿宋_GB2312" w:hAnsi="Times New Roman" w:cs="Times New Roman" w:hint="eastAsia"/>
          <w:sz w:val="32"/>
          <w:szCs w:val="32"/>
        </w:rPr>
        <w:t>日本</w:t>
      </w:r>
      <w:r w:rsidR="005B3275" w:rsidRPr="00F2514D">
        <w:rPr>
          <w:rFonts w:ascii="Times New Roman" w:eastAsia="仿宋_GB2312" w:hAnsi="Times New Roman" w:cs="Times New Roman"/>
          <w:sz w:val="32"/>
          <w:szCs w:val="32"/>
        </w:rPr>
        <w:t>对中国出口被调查产品情况，且已被调查机关初步核实。调查机关决定，在初裁中</w:t>
      </w:r>
      <w:proofErr w:type="gramStart"/>
      <w:r w:rsidR="005B3275" w:rsidRPr="00F2514D">
        <w:rPr>
          <w:rFonts w:ascii="Times New Roman" w:eastAsia="仿宋_GB2312" w:hAnsi="Times New Roman" w:cs="Times New Roman"/>
          <w:sz w:val="32"/>
          <w:szCs w:val="32"/>
        </w:rPr>
        <w:t>暂根据</w:t>
      </w:r>
      <w:proofErr w:type="gramEnd"/>
      <w:r w:rsidR="005B3275" w:rsidRPr="00F2514D">
        <w:rPr>
          <w:rFonts w:ascii="Times New Roman" w:eastAsia="仿宋_GB2312" w:hAnsi="Times New Roman" w:cs="Times New Roman" w:hint="eastAsia"/>
          <w:sz w:val="32"/>
          <w:szCs w:val="32"/>
        </w:rPr>
        <w:t>申请书提交的信息</w:t>
      </w:r>
      <w:r w:rsidR="005B3275" w:rsidRPr="00F2514D">
        <w:rPr>
          <w:rFonts w:ascii="Times New Roman" w:eastAsia="仿宋_GB2312" w:hAnsi="Times New Roman" w:cs="Times New Roman"/>
          <w:sz w:val="32"/>
          <w:szCs w:val="32"/>
        </w:rPr>
        <w:t>确定</w:t>
      </w:r>
      <w:r w:rsidR="00114305" w:rsidRPr="00F2514D">
        <w:rPr>
          <w:rFonts w:ascii="Times New Roman" w:eastAsia="仿宋_GB2312" w:hAnsi="Times New Roman" w:cs="Times New Roman" w:hint="eastAsia"/>
          <w:sz w:val="32"/>
          <w:szCs w:val="32"/>
        </w:rPr>
        <w:t>株式会社吴羽</w:t>
      </w:r>
      <w:r w:rsidR="005B3275" w:rsidRPr="00F2514D">
        <w:rPr>
          <w:rFonts w:ascii="Times New Roman" w:eastAsia="仿宋_GB2312" w:hAnsi="Times New Roman" w:cs="Times New Roman"/>
          <w:sz w:val="32"/>
          <w:szCs w:val="32"/>
        </w:rPr>
        <w:t>的倾销幅度。</w:t>
      </w:r>
    </w:p>
    <w:p w:rsidR="00C9289F" w:rsidRPr="00F2514D" w:rsidRDefault="00E6457C"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hint="eastAsia"/>
          <w:b/>
          <w:bCs/>
          <w:sz w:val="32"/>
          <w:szCs w:val="32"/>
        </w:rPr>
        <w:t>2</w:t>
      </w:r>
      <w:r w:rsidR="00C9289F" w:rsidRPr="00F2514D">
        <w:rPr>
          <w:rFonts w:ascii="Times New Roman" w:eastAsia="仿宋_GB2312" w:hAnsi="Times New Roman" w:cs="Times New Roman"/>
          <w:b/>
          <w:bCs/>
          <w:sz w:val="32"/>
          <w:szCs w:val="32"/>
        </w:rPr>
        <w:t>.</w:t>
      </w:r>
      <w:r w:rsidR="00C9289F" w:rsidRPr="00F2514D">
        <w:rPr>
          <w:rFonts w:ascii="Times New Roman" w:eastAsia="仿宋_GB2312" w:hAnsi="Times New Roman" w:cs="Times New Roman"/>
          <w:b/>
          <w:bCs/>
          <w:sz w:val="32"/>
          <w:szCs w:val="32"/>
        </w:rPr>
        <w:t>其他日本公司</w:t>
      </w:r>
    </w:p>
    <w:p w:rsidR="00F507EA" w:rsidRPr="00F2514D" w:rsidRDefault="00F507EA"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hint="eastAsia"/>
          <w:b/>
          <w:bCs/>
          <w:sz w:val="32"/>
          <w:szCs w:val="32"/>
        </w:rPr>
        <w:t>（</w:t>
      </w:r>
      <w:r w:rsidRPr="00F2514D">
        <w:rPr>
          <w:rFonts w:ascii="Times New Roman" w:eastAsia="仿宋_GB2312" w:hAnsi="Times New Roman" w:cs="Times New Roman" w:hint="eastAsia"/>
          <w:b/>
          <w:bCs/>
          <w:sz w:val="32"/>
          <w:szCs w:val="32"/>
        </w:rPr>
        <w:t>All Others</w:t>
      </w:r>
      <w:r w:rsidRPr="00F2514D">
        <w:rPr>
          <w:rFonts w:ascii="Times New Roman" w:eastAsia="仿宋_GB2312" w:hAnsi="Times New Roman" w:cs="Times New Roman" w:hint="eastAsia"/>
          <w:b/>
          <w:bCs/>
          <w:sz w:val="32"/>
          <w:szCs w:val="32"/>
        </w:rPr>
        <w:t>）</w:t>
      </w:r>
    </w:p>
    <w:p w:rsidR="003B6F5F" w:rsidRPr="00F2514D" w:rsidRDefault="003B6F5F" w:rsidP="003B6F5F">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201</w:t>
      </w:r>
      <w:r w:rsidRPr="00F2514D">
        <w:rPr>
          <w:rFonts w:ascii="Times New Roman" w:eastAsia="仿宋_GB2312" w:hAnsi="Times New Roman" w:cs="Times New Roman" w:hint="eastAsia"/>
          <w:sz w:val="32"/>
          <w:szCs w:val="32"/>
        </w:rPr>
        <w:t>8</w:t>
      </w:r>
      <w:r w:rsidRPr="00F2514D">
        <w:rPr>
          <w:rFonts w:ascii="Times New Roman" w:eastAsia="仿宋_GB2312" w:hAnsi="Times New Roman" w:cs="Times New Roman"/>
          <w:sz w:val="32"/>
          <w:szCs w:val="32"/>
        </w:rPr>
        <w:t>年</w:t>
      </w:r>
      <w:r w:rsidRPr="00F2514D">
        <w:rPr>
          <w:rFonts w:ascii="Times New Roman" w:eastAsia="仿宋_GB2312" w:hAnsi="Times New Roman" w:cs="Times New Roman" w:hint="eastAsia"/>
          <w:sz w:val="32"/>
          <w:szCs w:val="32"/>
        </w:rPr>
        <w:t>1</w:t>
      </w:r>
      <w:r w:rsidRPr="00F2514D">
        <w:rPr>
          <w:rFonts w:ascii="Times New Roman" w:eastAsia="仿宋_GB2312" w:hAnsi="Times New Roman" w:cs="Times New Roman"/>
          <w:sz w:val="32"/>
          <w:szCs w:val="32"/>
        </w:rPr>
        <w:t>月</w:t>
      </w:r>
      <w:r w:rsidRPr="00F2514D">
        <w:rPr>
          <w:rFonts w:ascii="Times New Roman" w:eastAsia="仿宋_GB2312" w:hAnsi="Times New Roman" w:cs="Times New Roman" w:hint="eastAsia"/>
          <w:sz w:val="32"/>
          <w:szCs w:val="32"/>
        </w:rPr>
        <w:t>23</w:t>
      </w:r>
      <w:r w:rsidRPr="00F2514D">
        <w:rPr>
          <w:rFonts w:ascii="Times New Roman" w:eastAsia="仿宋_GB2312" w:hAnsi="Times New Roman" w:cs="Times New Roman"/>
          <w:sz w:val="32"/>
          <w:szCs w:val="32"/>
        </w:rPr>
        <w:t>日，调查机关对</w:t>
      </w:r>
      <w:r w:rsidRPr="00F2514D">
        <w:rPr>
          <w:rFonts w:ascii="Times New Roman" w:eastAsia="仿宋_GB2312" w:hAnsi="Times New Roman" w:cs="Times New Roman" w:hint="eastAsia"/>
          <w:sz w:val="32"/>
          <w:szCs w:val="32"/>
        </w:rPr>
        <w:t>原产于日本和印度的</w:t>
      </w:r>
      <w:proofErr w:type="gramStart"/>
      <w:r w:rsidRPr="00F2514D">
        <w:rPr>
          <w:rFonts w:ascii="Times New Roman" w:eastAsia="仿宋_GB2312" w:hAnsi="Times New Roman" w:cs="Times New Roman" w:hint="eastAsia"/>
          <w:sz w:val="32"/>
          <w:szCs w:val="32"/>
        </w:rPr>
        <w:t>进口邻二氯苯</w:t>
      </w:r>
      <w:proofErr w:type="gramEnd"/>
      <w:r w:rsidRPr="00F2514D">
        <w:rPr>
          <w:rFonts w:ascii="Times New Roman" w:eastAsia="仿宋_GB2312" w:hAnsi="Times New Roman" w:cs="Times New Roman"/>
          <w:sz w:val="32"/>
          <w:szCs w:val="32"/>
        </w:rPr>
        <w:t>发起反倾销调查。当日，调查机关通知了</w:t>
      </w:r>
      <w:r w:rsidRPr="00F2514D">
        <w:rPr>
          <w:rFonts w:ascii="Times New Roman" w:eastAsia="仿宋_GB2312" w:hAnsi="Times New Roman" w:cs="Times New Roman" w:hint="eastAsia"/>
          <w:sz w:val="32"/>
          <w:szCs w:val="32"/>
        </w:rPr>
        <w:t>日本驻华大使馆和印度驻华大使馆。</w:t>
      </w:r>
      <w:r w:rsidRPr="00F2514D">
        <w:rPr>
          <w:rFonts w:ascii="Times New Roman" w:eastAsia="仿宋_GB2312" w:hAnsi="Times New Roman" w:cs="Times New Roman"/>
          <w:sz w:val="32"/>
          <w:szCs w:val="32"/>
        </w:rPr>
        <w:t>同日，调查机关将立案公告登载在商务部网站上，任何利害关系方均可在商务部网站查阅本案立案公告。立案后，调查机关给予各利害关系方</w:t>
      </w:r>
      <w:r w:rsidRPr="00F2514D">
        <w:rPr>
          <w:rFonts w:ascii="Times New Roman" w:eastAsia="仿宋_GB2312" w:hAnsi="Times New Roman" w:cs="Times New Roman"/>
          <w:sz w:val="32"/>
          <w:szCs w:val="32"/>
        </w:rPr>
        <w:t xml:space="preserve">20 </w:t>
      </w:r>
      <w:r w:rsidRPr="00F2514D">
        <w:rPr>
          <w:rFonts w:ascii="Times New Roman" w:eastAsia="仿宋_GB2312" w:hAnsi="Times New Roman" w:cs="Times New Roman"/>
          <w:sz w:val="32"/>
          <w:szCs w:val="32"/>
        </w:rPr>
        <w:t>天时</w:t>
      </w:r>
      <w:proofErr w:type="gramStart"/>
      <w:r w:rsidRPr="00F2514D">
        <w:rPr>
          <w:rFonts w:ascii="Times New Roman" w:eastAsia="仿宋_GB2312" w:hAnsi="Times New Roman" w:cs="Times New Roman"/>
          <w:sz w:val="32"/>
          <w:szCs w:val="32"/>
        </w:rPr>
        <w:t>间登记</w:t>
      </w:r>
      <w:proofErr w:type="gramEnd"/>
      <w:r w:rsidRPr="00F2514D">
        <w:rPr>
          <w:rFonts w:ascii="Times New Roman" w:eastAsia="仿宋_GB2312" w:hAnsi="Times New Roman" w:cs="Times New Roman"/>
          <w:sz w:val="32"/>
          <w:szCs w:val="32"/>
        </w:rPr>
        <w:t>参加调查，给予所有利害关系方合理的时间获知立案有关情况。立案后，调查机关将调查问卷登载在商务部网站上，并通知</w:t>
      </w:r>
      <w:r w:rsidRPr="00F2514D">
        <w:rPr>
          <w:rFonts w:ascii="Times New Roman" w:eastAsia="仿宋_GB2312" w:hAnsi="Times New Roman" w:cs="Times New Roman" w:hint="eastAsia"/>
          <w:sz w:val="32"/>
          <w:szCs w:val="32"/>
        </w:rPr>
        <w:t>日本驻华大使馆和印度驻华大使馆</w:t>
      </w:r>
      <w:r w:rsidRPr="00F2514D">
        <w:rPr>
          <w:rFonts w:ascii="Times New Roman" w:eastAsia="仿宋_GB2312" w:hAnsi="Times New Roman" w:cs="Times New Roman"/>
          <w:sz w:val="32"/>
          <w:szCs w:val="32"/>
        </w:rPr>
        <w:t>。任何利害</w:t>
      </w:r>
      <w:r w:rsidRPr="00F2514D">
        <w:rPr>
          <w:rFonts w:ascii="Times New Roman" w:eastAsia="仿宋_GB2312" w:hAnsi="Times New Roman" w:cs="Times New Roman"/>
          <w:sz w:val="32"/>
          <w:szCs w:val="32"/>
        </w:rPr>
        <w:lastRenderedPageBreak/>
        <w:t>关系方可在商务部网站查阅并下载本案调查问卷。</w:t>
      </w:r>
    </w:p>
    <w:p w:rsidR="00B67E78" w:rsidRPr="00F2514D" w:rsidRDefault="003B6F5F" w:rsidP="003B6F5F">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调查机关尽最大能力通知了所有</w:t>
      </w:r>
      <w:r w:rsidRPr="00F2514D">
        <w:rPr>
          <w:rFonts w:ascii="Times New Roman" w:eastAsia="仿宋_GB2312" w:hAnsi="Times New Roman" w:cs="Times New Roman" w:hint="eastAsia"/>
          <w:sz w:val="32"/>
          <w:szCs w:val="32"/>
        </w:rPr>
        <w:t>已知的</w:t>
      </w:r>
      <w:r w:rsidRPr="00F2514D">
        <w:rPr>
          <w:rFonts w:ascii="Times New Roman" w:eastAsia="仿宋_GB2312" w:hAnsi="Times New Roman" w:cs="Times New Roman"/>
          <w:sz w:val="32"/>
          <w:szCs w:val="32"/>
        </w:rPr>
        <w:t>利害关系方，也尽最大能力向所有</w:t>
      </w:r>
      <w:r w:rsidRPr="00F2514D">
        <w:rPr>
          <w:rFonts w:ascii="Times New Roman" w:eastAsia="仿宋_GB2312" w:hAnsi="Times New Roman" w:cs="Times New Roman" w:hint="eastAsia"/>
          <w:sz w:val="32"/>
          <w:szCs w:val="32"/>
        </w:rPr>
        <w:t>已知</w:t>
      </w:r>
      <w:r w:rsidRPr="00F2514D">
        <w:rPr>
          <w:rFonts w:ascii="Times New Roman" w:eastAsia="仿宋_GB2312" w:hAnsi="Times New Roman" w:cs="Times New Roman"/>
          <w:sz w:val="32"/>
          <w:szCs w:val="32"/>
        </w:rPr>
        <w:t>利害关系方提醒了不配合调查的后果。对于调查机关已尽通知义务但没有提供必要信息配合调查的公司，调查机关根据《反倾销条例》第二十一条的规定，</w:t>
      </w:r>
      <w:r w:rsidRPr="00F2514D">
        <w:rPr>
          <w:rFonts w:ascii="Times New Roman" w:eastAsia="仿宋_GB2312" w:hAnsi="Times New Roman" w:cs="Times New Roman" w:hint="eastAsia"/>
          <w:sz w:val="32"/>
          <w:szCs w:val="32"/>
        </w:rPr>
        <w:t>在已经获得的事实和</w:t>
      </w:r>
      <w:proofErr w:type="gramStart"/>
      <w:r w:rsidRPr="00F2514D">
        <w:rPr>
          <w:rFonts w:ascii="Times New Roman" w:eastAsia="仿宋_GB2312" w:hAnsi="Times New Roman" w:cs="Times New Roman" w:hint="eastAsia"/>
          <w:sz w:val="32"/>
          <w:szCs w:val="32"/>
        </w:rPr>
        <w:t>可</w:t>
      </w:r>
      <w:proofErr w:type="gramEnd"/>
      <w:r w:rsidRPr="00F2514D">
        <w:rPr>
          <w:rFonts w:ascii="Times New Roman" w:eastAsia="仿宋_GB2312" w:hAnsi="Times New Roman" w:cs="Times New Roman" w:hint="eastAsia"/>
          <w:sz w:val="32"/>
          <w:szCs w:val="32"/>
        </w:rPr>
        <w:t>获得的最佳信息的基础上裁定其倾销幅度。</w:t>
      </w:r>
    </w:p>
    <w:p w:rsidR="00B67E78" w:rsidRPr="00F2514D" w:rsidRDefault="00B67E78" w:rsidP="00B67E78">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申请人在申请书中主张，</w:t>
      </w:r>
      <w:r w:rsidRPr="00F2514D">
        <w:rPr>
          <w:rFonts w:ascii="Times New Roman" w:eastAsia="仿宋_GB2312" w:hAnsi="Times New Roman" w:cs="Times New Roman"/>
          <w:sz w:val="32"/>
          <w:szCs w:val="32"/>
        </w:rPr>
        <w:t>采用</w:t>
      </w:r>
      <w:r w:rsidRPr="00F2514D">
        <w:rPr>
          <w:rFonts w:ascii="Times New Roman" w:eastAsia="仿宋_GB2312" w:hAnsi="Times New Roman" w:cs="Times New Roman" w:hint="eastAsia"/>
          <w:sz w:val="32"/>
          <w:szCs w:val="32"/>
        </w:rPr>
        <w:t>日本被调查产品的同类产品向中国以外其他市场的加权平均出口价格作为</w:t>
      </w:r>
      <w:r w:rsidRPr="00F2514D">
        <w:rPr>
          <w:rFonts w:ascii="Times New Roman" w:eastAsia="仿宋_GB2312" w:hAnsi="Times New Roman" w:cs="Times New Roman"/>
          <w:sz w:val="32"/>
          <w:szCs w:val="32"/>
        </w:rPr>
        <w:t>确定正常价值</w:t>
      </w:r>
      <w:r w:rsidRPr="00F2514D">
        <w:rPr>
          <w:rFonts w:ascii="Times New Roman" w:eastAsia="仿宋_GB2312" w:hAnsi="Times New Roman" w:cs="Times New Roman" w:hint="eastAsia"/>
          <w:sz w:val="32"/>
          <w:szCs w:val="32"/>
        </w:rPr>
        <w:t>的基础</w:t>
      </w:r>
      <w:r w:rsidRPr="00F2514D">
        <w:rPr>
          <w:rFonts w:ascii="Times New Roman" w:eastAsia="仿宋_GB2312" w:hAnsi="Times New Roman" w:cs="Times New Roman"/>
          <w:sz w:val="32"/>
          <w:szCs w:val="32"/>
        </w:rPr>
        <w:t>，采用</w:t>
      </w:r>
      <w:r w:rsidR="00A00E20" w:rsidRPr="00F2514D">
        <w:rPr>
          <w:rFonts w:ascii="Times New Roman" w:eastAsia="仿宋_GB2312" w:hAnsi="Times New Roman" w:cs="Times New Roman" w:hint="eastAsia"/>
          <w:sz w:val="32"/>
          <w:szCs w:val="32"/>
        </w:rPr>
        <w:t>日本</w:t>
      </w:r>
      <w:r w:rsidR="00725490">
        <w:rPr>
          <w:rFonts w:ascii="Times New Roman" w:eastAsia="仿宋_GB2312" w:hAnsi="Times New Roman" w:cs="Times New Roman" w:hint="eastAsia"/>
          <w:sz w:val="32"/>
          <w:szCs w:val="32"/>
        </w:rPr>
        <w:t>被调查产品</w:t>
      </w:r>
      <w:r w:rsidR="00725490" w:rsidRPr="00172C7A">
        <w:rPr>
          <w:rFonts w:ascii="Times New Roman" w:eastAsia="仿宋_GB2312" w:hAnsi="Times New Roman" w:cs="Times New Roman" w:hint="eastAsia"/>
          <w:sz w:val="32"/>
          <w:szCs w:val="32"/>
        </w:rPr>
        <w:t>出口</w:t>
      </w:r>
      <w:r w:rsidRPr="00F2514D">
        <w:rPr>
          <w:rFonts w:ascii="Times New Roman" w:eastAsia="仿宋_GB2312" w:hAnsi="Times New Roman" w:cs="Times New Roman" w:hint="eastAsia"/>
          <w:sz w:val="32"/>
          <w:szCs w:val="32"/>
        </w:rPr>
        <w:t>至中国的海关统计价格</w:t>
      </w:r>
      <w:r w:rsidRPr="00F2514D">
        <w:rPr>
          <w:rFonts w:ascii="Times New Roman" w:eastAsia="仿宋_GB2312" w:hAnsi="Times New Roman" w:cs="Times New Roman"/>
          <w:sz w:val="32"/>
          <w:szCs w:val="32"/>
        </w:rPr>
        <w:t>作为确定出口价格的基础。调查机关审查了申请人确定正常价值、出口价格、</w:t>
      </w:r>
      <w:r w:rsidRPr="00F2514D">
        <w:rPr>
          <w:rFonts w:ascii="Times New Roman" w:eastAsia="仿宋_GB2312" w:hAnsi="Times New Roman" w:cs="Times New Roman"/>
          <w:sz w:val="32"/>
          <w:szCs w:val="32"/>
        </w:rPr>
        <w:t>CIF</w:t>
      </w:r>
      <w:r w:rsidRPr="00F2514D">
        <w:rPr>
          <w:rFonts w:ascii="Times New Roman" w:eastAsia="仿宋_GB2312" w:hAnsi="Times New Roman" w:cs="Times New Roman"/>
          <w:sz w:val="32"/>
          <w:szCs w:val="32"/>
        </w:rPr>
        <w:t>价格、相关调整项目的方法和计算过程，审查了申请人提交的证据信息。</w:t>
      </w:r>
    </w:p>
    <w:p w:rsidR="00714B8C" w:rsidRPr="00F2514D" w:rsidRDefault="003B6F5F" w:rsidP="003B6F5F">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调查机关比较分析在调查中获得的</w:t>
      </w:r>
      <w:r w:rsidRPr="00F2514D">
        <w:rPr>
          <w:rFonts w:ascii="Times New Roman" w:eastAsia="仿宋_GB2312" w:hAnsi="Times New Roman" w:cs="Times New Roman" w:hint="eastAsia"/>
          <w:sz w:val="32"/>
          <w:szCs w:val="32"/>
        </w:rPr>
        <w:t>信息</w:t>
      </w:r>
      <w:r w:rsidRPr="00F2514D">
        <w:rPr>
          <w:rFonts w:ascii="Times New Roman" w:eastAsia="仿宋_GB2312" w:hAnsi="Times New Roman" w:cs="Times New Roman"/>
          <w:sz w:val="32"/>
          <w:szCs w:val="32"/>
        </w:rPr>
        <w:t>，</w:t>
      </w:r>
      <w:r w:rsidRPr="00F2514D">
        <w:rPr>
          <w:rFonts w:ascii="Times New Roman" w:eastAsia="仿宋_GB2312" w:hAnsi="Times New Roman" w:cs="Times New Roman" w:hint="eastAsia"/>
          <w:sz w:val="32"/>
          <w:szCs w:val="32"/>
        </w:rPr>
        <w:t>认为申请人提供的信息可以较为准确、合理地反映日本对中国出口被调查产品情况，且已被调查机关初步核实。在初裁中，调查机关决定</w:t>
      </w:r>
      <w:proofErr w:type="gramStart"/>
      <w:r w:rsidRPr="00F2514D">
        <w:rPr>
          <w:rFonts w:ascii="Times New Roman" w:eastAsia="仿宋_GB2312" w:hAnsi="Times New Roman" w:cs="Times New Roman" w:hint="eastAsia"/>
          <w:sz w:val="32"/>
          <w:szCs w:val="32"/>
        </w:rPr>
        <w:t>暂根据</w:t>
      </w:r>
      <w:proofErr w:type="gramEnd"/>
      <w:r w:rsidRPr="00F2514D">
        <w:rPr>
          <w:rFonts w:ascii="Times New Roman" w:eastAsia="仿宋_GB2312" w:hAnsi="Times New Roman" w:cs="Times New Roman" w:hint="eastAsia"/>
          <w:sz w:val="32"/>
          <w:szCs w:val="32"/>
        </w:rPr>
        <w:t>申请人提供的信息确定其他日本公司的倾销幅度。</w:t>
      </w:r>
    </w:p>
    <w:p w:rsidR="002B3380" w:rsidRPr="00F2514D" w:rsidRDefault="002B3380" w:rsidP="002B3380">
      <w:pPr>
        <w:spacing w:line="600" w:lineRule="exact"/>
        <w:ind w:firstLineChars="200" w:firstLine="643"/>
        <w:rPr>
          <w:rFonts w:ascii="Times New Roman" w:eastAsia="楷体_GB2312" w:hAnsi="Times New Roman" w:cs="Times New Roman"/>
          <w:b/>
          <w:sz w:val="32"/>
          <w:szCs w:val="32"/>
        </w:rPr>
      </w:pPr>
      <w:r w:rsidRPr="00F2514D">
        <w:rPr>
          <w:rFonts w:ascii="Times New Roman" w:eastAsia="楷体_GB2312" w:hAnsi="Times New Roman" w:cs="Times New Roman" w:hint="eastAsia"/>
          <w:b/>
          <w:sz w:val="32"/>
          <w:szCs w:val="32"/>
        </w:rPr>
        <w:t>印度</w:t>
      </w:r>
      <w:r w:rsidRPr="00F2514D">
        <w:rPr>
          <w:rFonts w:ascii="Times New Roman" w:eastAsia="楷体_GB2312" w:hAnsi="Times New Roman" w:cs="Times New Roman"/>
          <w:b/>
          <w:sz w:val="32"/>
          <w:szCs w:val="32"/>
        </w:rPr>
        <w:t>公司</w:t>
      </w:r>
    </w:p>
    <w:p w:rsidR="00324B6C" w:rsidRPr="00F2514D" w:rsidRDefault="00324B6C" w:rsidP="00324B6C">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201</w:t>
      </w:r>
      <w:r w:rsidRPr="00F2514D">
        <w:rPr>
          <w:rFonts w:ascii="Times New Roman" w:eastAsia="仿宋_GB2312" w:hAnsi="Times New Roman" w:cs="Times New Roman" w:hint="eastAsia"/>
          <w:sz w:val="32"/>
          <w:szCs w:val="32"/>
        </w:rPr>
        <w:t>8</w:t>
      </w:r>
      <w:r w:rsidRPr="00F2514D">
        <w:rPr>
          <w:rFonts w:ascii="Times New Roman" w:eastAsia="仿宋_GB2312" w:hAnsi="Times New Roman" w:cs="Times New Roman"/>
          <w:sz w:val="32"/>
          <w:szCs w:val="32"/>
        </w:rPr>
        <w:t>年</w:t>
      </w:r>
      <w:r w:rsidRPr="00F2514D">
        <w:rPr>
          <w:rFonts w:ascii="Times New Roman" w:eastAsia="仿宋_GB2312" w:hAnsi="Times New Roman" w:cs="Times New Roman" w:hint="eastAsia"/>
          <w:sz w:val="32"/>
          <w:szCs w:val="32"/>
        </w:rPr>
        <w:t>1</w:t>
      </w:r>
      <w:r w:rsidRPr="00F2514D">
        <w:rPr>
          <w:rFonts w:ascii="Times New Roman" w:eastAsia="仿宋_GB2312" w:hAnsi="Times New Roman" w:cs="Times New Roman"/>
          <w:sz w:val="32"/>
          <w:szCs w:val="32"/>
        </w:rPr>
        <w:t>月</w:t>
      </w:r>
      <w:r w:rsidRPr="00F2514D">
        <w:rPr>
          <w:rFonts w:ascii="Times New Roman" w:eastAsia="仿宋_GB2312" w:hAnsi="Times New Roman" w:cs="Times New Roman" w:hint="eastAsia"/>
          <w:sz w:val="32"/>
          <w:szCs w:val="32"/>
        </w:rPr>
        <w:t>23</w:t>
      </w:r>
      <w:r w:rsidRPr="00F2514D">
        <w:rPr>
          <w:rFonts w:ascii="Times New Roman" w:eastAsia="仿宋_GB2312" w:hAnsi="Times New Roman" w:cs="Times New Roman"/>
          <w:sz w:val="32"/>
          <w:szCs w:val="32"/>
        </w:rPr>
        <w:t>日，调查机关对</w:t>
      </w:r>
      <w:r w:rsidRPr="00F2514D">
        <w:rPr>
          <w:rFonts w:ascii="Times New Roman" w:eastAsia="仿宋_GB2312" w:hAnsi="Times New Roman" w:cs="Times New Roman" w:hint="eastAsia"/>
          <w:sz w:val="32"/>
          <w:szCs w:val="32"/>
        </w:rPr>
        <w:t>原产于日本和印度的</w:t>
      </w:r>
      <w:proofErr w:type="gramStart"/>
      <w:r w:rsidRPr="00F2514D">
        <w:rPr>
          <w:rFonts w:ascii="Times New Roman" w:eastAsia="仿宋_GB2312" w:hAnsi="Times New Roman" w:cs="Times New Roman" w:hint="eastAsia"/>
          <w:sz w:val="32"/>
          <w:szCs w:val="32"/>
        </w:rPr>
        <w:t>进口邻二氯苯</w:t>
      </w:r>
      <w:proofErr w:type="gramEnd"/>
      <w:r w:rsidRPr="00F2514D">
        <w:rPr>
          <w:rFonts w:ascii="Times New Roman" w:eastAsia="仿宋_GB2312" w:hAnsi="Times New Roman" w:cs="Times New Roman"/>
          <w:sz w:val="32"/>
          <w:szCs w:val="32"/>
        </w:rPr>
        <w:t>发起反倾销调查。当日，调查机关通知了</w:t>
      </w:r>
      <w:r w:rsidRPr="00F2514D">
        <w:rPr>
          <w:rFonts w:ascii="Times New Roman" w:eastAsia="仿宋_GB2312" w:hAnsi="Times New Roman" w:cs="Times New Roman" w:hint="eastAsia"/>
          <w:sz w:val="32"/>
          <w:szCs w:val="32"/>
        </w:rPr>
        <w:t>日本驻华大使馆和印度驻华大使馆。</w:t>
      </w:r>
      <w:r w:rsidRPr="00F2514D">
        <w:rPr>
          <w:rFonts w:ascii="Times New Roman" w:eastAsia="仿宋_GB2312" w:hAnsi="Times New Roman" w:cs="Times New Roman"/>
          <w:sz w:val="32"/>
          <w:szCs w:val="32"/>
        </w:rPr>
        <w:t>同日，调查机关将立案公告登</w:t>
      </w:r>
      <w:r w:rsidRPr="00F2514D">
        <w:rPr>
          <w:rFonts w:ascii="Times New Roman" w:eastAsia="仿宋_GB2312" w:hAnsi="Times New Roman" w:cs="Times New Roman"/>
          <w:sz w:val="32"/>
          <w:szCs w:val="32"/>
        </w:rPr>
        <w:lastRenderedPageBreak/>
        <w:t>载在商务部网站上，任何利害关系方均可在商务部网站查阅本案立案公告。立案后，调查机关给予各利害关系方</w:t>
      </w:r>
      <w:r w:rsidRPr="00F2514D">
        <w:rPr>
          <w:rFonts w:ascii="Times New Roman" w:eastAsia="仿宋_GB2312" w:hAnsi="Times New Roman" w:cs="Times New Roman"/>
          <w:sz w:val="32"/>
          <w:szCs w:val="32"/>
        </w:rPr>
        <w:t xml:space="preserve">20 </w:t>
      </w:r>
      <w:r w:rsidRPr="00F2514D">
        <w:rPr>
          <w:rFonts w:ascii="Times New Roman" w:eastAsia="仿宋_GB2312" w:hAnsi="Times New Roman" w:cs="Times New Roman"/>
          <w:sz w:val="32"/>
          <w:szCs w:val="32"/>
        </w:rPr>
        <w:t>天时</w:t>
      </w:r>
      <w:proofErr w:type="gramStart"/>
      <w:r w:rsidRPr="00F2514D">
        <w:rPr>
          <w:rFonts w:ascii="Times New Roman" w:eastAsia="仿宋_GB2312" w:hAnsi="Times New Roman" w:cs="Times New Roman"/>
          <w:sz w:val="32"/>
          <w:szCs w:val="32"/>
        </w:rPr>
        <w:t>间登记</w:t>
      </w:r>
      <w:proofErr w:type="gramEnd"/>
      <w:r w:rsidRPr="00F2514D">
        <w:rPr>
          <w:rFonts w:ascii="Times New Roman" w:eastAsia="仿宋_GB2312" w:hAnsi="Times New Roman" w:cs="Times New Roman"/>
          <w:sz w:val="32"/>
          <w:szCs w:val="32"/>
        </w:rPr>
        <w:t>参加调查，给予所有利害关系方合理的时间获知立案有关情况。立案后，调查机关将调查问卷登载在商务部网站上，并通知</w:t>
      </w:r>
      <w:r w:rsidRPr="00F2514D">
        <w:rPr>
          <w:rFonts w:ascii="Times New Roman" w:eastAsia="仿宋_GB2312" w:hAnsi="Times New Roman" w:cs="Times New Roman" w:hint="eastAsia"/>
          <w:sz w:val="32"/>
          <w:szCs w:val="32"/>
        </w:rPr>
        <w:t>日本驻华大使馆和印度驻华大使馆</w:t>
      </w:r>
      <w:r w:rsidRPr="00F2514D">
        <w:rPr>
          <w:rFonts w:ascii="Times New Roman" w:eastAsia="仿宋_GB2312" w:hAnsi="Times New Roman" w:cs="Times New Roman"/>
          <w:sz w:val="32"/>
          <w:szCs w:val="32"/>
        </w:rPr>
        <w:t>。任何利害关系方可在商务部网站查阅并下载本案调查问卷。</w:t>
      </w:r>
      <w:r w:rsidR="003F6DC3" w:rsidRPr="00172C7A">
        <w:rPr>
          <w:rFonts w:ascii="Times New Roman" w:eastAsia="仿宋_GB2312" w:hAnsi="Times New Roman" w:cs="Times New Roman" w:hint="eastAsia"/>
          <w:sz w:val="32"/>
          <w:szCs w:val="32"/>
        </w:rPr>
        <w:t>然而，规定时间内，调查机关没有收到任何印度公司的答卷。</w:t>
      </w:r>
    </w:p>
    <w:p w:rsidR="00A00E20" w:rsidRPr="00F2514D" w:rsidRDefault="002B3380" w:rsidP="00324B6C">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w:t>
      </w:r>
      <w:proofErr w:type="gramStart"/>
      <w:r w:rsidRPr="00F2514D">
        <w:rPr>
          <w:rFonts w:ascii="Times New Roman" w:eastAsia="仿宋_GB2312" w:hAnsi="Times New Roman" w:cs="Times New Roman"/>
          <w:sz w:val="32"/>
          <w:szCs w:val="32"/>
        </w:rPr>
        <w:t>可</w:t>
      </w:r>
      <w:proofErr w:type="gramEnd"/>
      <w:r w:rsidRPr="00F2514D">
        <w:rPr>
          <w:rFonts w:ascii="Times New Roman" w:eastAsia="仿宋_GB2312" w:hAnsi="Times New Roman" w:cs="Times New Roman"/>
          <w:sz w:val="32"/>
          <w:szCs w:val="32"/>
        </w:rPr>
        <w:t>获得的最佳信息的基础上裁定其倾销幅度。</w:t>
      </w:r>
    </w:p>
    <w:p w:rsidR="00A00E20" w:rsidRPr="00F2514D" w:rsidRDefault="00A00E20" w:rsidP="00A00E20">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申请人在申请书中主张，</w:t>
      </w:r>
      <w:r w:rsidRPr="00F2514D">
        <w:rPr>
          <w:rFonts w:ascii="Times New Roman" w:eastAsia="仿宋_GB2312" w:hAnsi="Times New Roman" w:cs="Times New Roman"/>
          <w:sz w:val="32"/>
          <w:szCs w:val="32"/>
        </w:rPr>
        <w:t>采用</w:t>
      </w:r>
      <w:r w:rsidRPr="00F2514D">
        <w:rPr>
          <w:rFonts w:ascii="Times New Roman" w:eastAsia="仿宋_GB2312" w:hAnsi="Times New Roman" w:cs="Times New Roman" w:hint="eastAsia"/>
          <w:sz w:val="32"/>
          <w:szCs w:val="32"/>
        </w:rPr>
        <w:t>印度被调查产品的同类产品向中国以外其他市场的加权平均出口价格作为</w:t>
      </w:r>
      <w:r w:rsidRPr="00F2514D">
        <w:rPr>
          <w:rFonts w:ascii="Times New Roman" w:eastAsia="仿宋_GB2312" w:hAnsi="Times New Roman" w:cs="Times New Roman"/>
          <w:sz w:val="32"/>
          <w:szCs w:val="32"/>
        </w:rPr>
        <w:t>确定正常价值</w:t>
      </w:r>
      <w:r w:rsidRPr="00F2514D">
        <w:rPr>
          <w:rFonts w:ascii="Times New Roman" w:eastAsia="仿宋_GB2312" w:hAnsi="Times New Roman" w:cs="Times New Roman" w:hint="eastAsia"/>
          <w:sz w:val="32"/>
          <w:szCs w:val="32"/>
        </w:rPr>
        <w:t>的基础</w:t>
      </w:r>
      <w:r w:rsidRPr="00F2514D">
        <w:rPr>
          <w:rFonts w:ascii="Times New Roman" w:eastAsia="仿宋_GB2312" w:hAnsi="Times New Roman" w:cs="Times New Roman"/>
          <w:sz w:val="32"/>
          <w:szCs w:val="32"/>
        </w:rPr>
        <w:t>，采用</w:t>
      </w:r>
      <w:r w:rsidR="00725490">
        <w:rPr>
          <w:rFonts w:ascii="Times New Roman" w:eastAsia="仿宋_GB2312" w:hAnsi="Times New Roman" w:cs="Times New Roman" w:hint="eastAsia"/>
          <w:sz w:val="32"/>
          <w:szCs w:val="32"/>
        </w:rPr>
        <w:t>印度被调查产品</w:t>
      </w:r>
      <w:r w:rsidR="00725490" w:rsidRPr="00172C7A">
        <w:rPr>
          <w:rFonts w:ascii="Times New Roman" w:eastAsia="仿宋_GB2312" w:hAnsi="Times New Roman" w:cs="Times New Roman" w:hint="eastAsia"/>
          <w:sz w:val="32"/>
          <w:szCs w:val="32"/>
        </w:rPr>
        <w:t>出口</w:t>
      </w:r>
      <w:r w:rsidRPr="00F2514D">
        <w:rPr>
          <w:rFonts w:ascii="Times New Roman" w:eastAsia="仿宋_GB2312" w:hAnsi="Times New Roman" w:cs="Times New Roman" w:hint="eastAsia"/>
          <w:sz w:val="32"/>
          <w:szCs w:val="32"/>
        </w:rPr>
        <w:t>至中国的海关统计价格</w:t>
      </w:r>
      <w:r w:rsidRPr="00F2514D">
        <w:rPr>
          <w:rFonts w:ascii="Times New Roman" w:eastAsia="仿宋_GB2312" w:hAnsi="Times New Roman" w:cs="Times New Roman"/>
          <w:sz w:val="32"/>
          <w:szCs w:val="32"/>
        </w:rPr>
        <w:t>作为确定出口价格的基础。调查机关审查了申请人确定正常价值、出口价格、</w:t>
      </w:r>
      <w:r w:rsidRPr="00F2514D">
        <w:rPr>
          <w:rFonts w:ascii="Times New Roman" w:eastAsia="仿宋_GB2312" w:hAnsi="Times New Roman" w:cs="Times New Roman"/>
          <w:sz w:val="32"/>
          <w:szCs w:val="32"/>
        </w:rPr>
        <w:t>CIF</w:t>
      </w:r>
      <w:r w:rsidRPr="00F2514D">
        <w:rPr>
          <w:rFonts w:ascii="Times New Roman" w:eastAsia="仿宋_GB2312" w:hAnsi="Times New Roman" w:cs="Times New Roman"/>
          <w:sz w:val="32"/>
          <w:szCs w:val="32"/>
        </w:rPr>
        <w:t>价格、相关调整项目的方法和计算过程，审查了申请人提交的证据信息。</w:t>
      </w:r>
    </w:p>
    <w:p w:rsidR="00324B6C" w:rsidRPr="00F2514D" w:rsidRDefault="002B3380" w:rsidP="00324B6C">
      <w:pPr>
        <w:spacing w:line="360" w:lineRule="auto"/>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调查机关比较分析在调查中获得的信息，认为</w:t>
      </w:r>
      <w:r w:rsidRPr="00F2514D">
        <w:rPr>
          <w:rFonts w:ascii="Times New Roman" w:eastAsia="仿宋_GB2312" w:hAnsi="Times New Roman" w:cs="Times New Roman" w:hint="eastAsia"/>
          <w:sz w:val="32"/>
          <w:szCs w:val="32"/>
        </w:rPr>
        <w:t>申请书的信息</w:t>
      </w:r>
      <w:r w:rsidRPr="00F2514D">
        <w:rPr>
          <w:rFonts w:ascii="Times New Roman" w:eastAsia="仿宋_GB2312" w:hAnsi="Times New Roman" w:cs="Times New Roman"/>
          <w:sz w:val="32"/>
          <w:szCs w:val="32"/>
        </w:rPr>
        <w:t>可以较为准确、合理的反映</w:t>
      </w:r>
      <w:r w:rsidR="00F34C38" w:rsidRPr="00F2514D">
        <w:rPr>
          <w:rFonts w:ascii="Times New Roman" w:eastAsia="仿宋_GB2312" w:hAnsi="Times New Roman" w:cs="Times New Roman" w:hint="eastAsia"/>
          <w:sz w:val="32"/>
          <w:szCs w:val="32"/>
        </w:rPr>
        <w:t>印度</w:t>
      </w:r>
      <w:r w:rsidRPr="00F2514D">
        <w:rPr>
          <w:rFonts w:ascii="Times New Roman" w:eastAsia="仿宋_GB2312" w:hAnsi="Times New Roman" w:cs="Times New Roman"/>
          <w:sz w:val="32"/>
          <w:szCs w:val="32"/>
        </w:rPr>
        <w:t>对中国出口被调查产品情况，且已被调查机关初步核实。</w:t>
      </w:r>
      <w:r w:rsidR="00324B6C" w:rsidRPr="00F2514D">
        <w:rPr>
          <w:rFonts w:ascii="Times New Roman" w:eastAsia="仿宋_GB2312" w:hAnsi="Times New Roman" w:cs="Times New Roman" w:hint="eastAsia"/>
          <w:sz w:val="32"/>
          <w:szCs w:val="32"/>
        </w:rPr>
        <w:t>在初裁中，调查机关决定</w:t>
      </w:r>
      <w:proofErr w:type="gramStart"/>
      <w:r w:rsidR="00324B6C" w:rsidRPr="00F2514D">
        <w:rPr>
          <w:rFonts w:ascii="Times New Roman" w:eastAsia="仿宋_GB2312" w:hAnsi="Times New Roman" w:cs="Times New Roman" w:hint="eastAsia"/>
          <w:sz w:val="32"/>
          <w:szCs w:val="32"/>
        </w:rPr>
        <w:lastRenderedPageBreak/>
        <w:t>暂根据</w:t>
      </w:r>
      <w:proofErr w:type="gramEnd"/>
      <w:r w:rsidR="00324B6C" w:rsidRPr="00F2514D">
        <w:rPr>
          <w:rFonts w:ascii="Times New Roman" w:eastAsia="仿宋_GB2312" w:hAnsi="Times New Roman" w:cs="Times New Roman" w:hint="eastAsia"/>
          <w:sz w:val="32"/>
          <w:szCs w:val="32"/>
        </w:rPr>
        <w:t>申请人提供的信息确定印度公司的倾销幅度。</w:t>
      </w:r>
    </w:p>
    <w:p w:rsidR="00C9289F" w:rsidRPr="00F2514D" w:rsidRDefault="00C9289F" w:rsidP="00324B6C">
      <w:pPr>
        <w:spacing w:line="600" w:lineRule="exact"/>
        <w:ind w:firstLineChars="200" w:firstLine="643"/>
        <w:rPr>
          <w:rFonts w:ascii="Times New Roman" w:eastAsia="楷体_GB2312" w:hAnsi="Times New Roman" w:cs="Times New Roman"/>
          <w:b/>
          <w:sz w:val="32"/>
          <w:szCs w:val="32"/>
        </w:rPr>
      </w:pPr>
      <w:r w:rsidRPr="00F2514D">
        <w:rPr>
          <w:rFonts w:ascii="Times New Roman" w:eastAsia="楷体_GB2312" w:hAnsi="Times New Roman" w:cs="Times New Roman"/>
          <w:b/>
          <w:sz w:val="32"/>
          <w:szCs w:val="32"/>
        </w:rPr>
        <w:t>（二）价格比较。</w:t>
      </w:r>
    </w:p>
    <w:p w:rsidR="00C9289F" w:rsidRPr="00F2514D" w:rsidRDefault="00C9289F" w:rsidP="00557895">
      <w:pPr>
        <w:spacing w:line="600" w:lineRule="exact"/>
        <w:ind w:firstLineChars="180" w:firstLine="576"/>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C9289F" w:rsidRPr="00F2514D" w:rsidRDefault="00C9289F" w:rsidP="00D80F94">
      <w:pPr>
        <w:spacing w:line="600" w:lineRule="exact"/>
        <w:ind w:firstLineChars="200" w:firstLine="643"/>
        <w:rPr>
          <w:rFonts w:ascii="Times New Roman" w:eastAsia="楷体_GB2312" w:hAnsi="Times New Roman" w:cs="Times New Roman"/>
          <w:b/>
          <w:sz w:val="32"/>
          <w:szCs w:val="32"/>
        </w:rPr>
      </w:pPr>
      <w:r w:rsidRPr="00F2514D">
        <w:rPr>
          <w:rFonts w:ascii="Times New Roman" w:eastAsia="楷体_GB2312" w:hAnsi="Times New Roman" w:cs="Times New Roman"/>
          <w:b/>
          <w:sz w:val="32"/>
          <w:szCs w:val="32"/>
        </w:rPr>
        <w:t>（三）倾销幅度。</w:t>
      </w:r>
    </w:p>
    <w:p w:rsidR="00C9289F" w:rsidRPr="00F2514D" w:rsidRDefault="00C9289F"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经计算，各公司初步裁定的倾销幅度分别为：</w:t>
      </w:r>
    </w:p>
    <w:p w:rsidR="00B7132B" w:rsidRPr="00F2514D" w:rsidRDefault="00B7132B" w:rsidP="00C44061">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日本</w:t>
      </w:r>
      <w:r w:rsidR="00E774D0">
        <w:rPr>
          <w:rFonts w:ascii="Times New Roman" w:eastAsia="仿宋_GB2312" w:hAnsi="Times New Roman" w:cs="Times New Roman" w:hint="eastAsia"/>
          <w:sz w:val="32"/>
          <w:szCs w:val="32"/>
        </w:rPr>
        <w:t>的</w:t>
      </w:r>
      <w:r w:rsidRPr="00F2514D">
        <w:rPr>
          <w:rFonts w:ascii="Times New Roman" w:eastAsia="仿宋_GB2312" w:hAnsi="Times New Roman" w:cs="Times New Roman" w:hint="eastAsia"/>
          <w:sz w:val="32"/>
          <w:szCs w:val="32"/>
        </w:rPr>
        <w:t>公司：</w:t>
      </w:r>
    </w:p>
    <w:p w:rsidR="00C9289F" w:rsidRPr="00F2514D" w:rsidRDefault="00C9289F" w:rsidP="00C44061">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1.</w:t>
      </w:r>
      <w:r w:rsidR="00B90649" w:rsidRPr="00F2514D">
        <w:rPr>
          <w:rFonts w:ascii="Times New Roman" w:eastAsia="仿宋_GB2312" w:hAnsi="Times New Roman" w:cs="Times New Roman" w:hint="eastAsia"/>
          <w:sz w:val="32"/>
          <w:szCs w:val="32"/>
        </w:rPr>
        <w:t>株式会社吴羽</w:t>
      </w:r>
      <w:r w:rsidRPr="00F2514D">
        <w:rPr>
          <w:rFonts w:ascii="Times New Roman" w:eastAsia="仿宋_GB2312" w:hAnsi="Times New Roman" w:cs="Times New Roman"/>
          <w:sz w:val="32"/>
          <w:szCs w:val="32"/>
        </w:rPr>
        <w:t xml:space="preserve">                    </w:t>
      </w:r>
      <w:r w:rsidR="00F02E78" w:rsidRPr="00F2514D">
        <w:rPr>
          <w:rFonts w:ascii="Times New Roman" w:eastAsia="仿宋_GB2312" w:hAnsi="Times New Roman" w:cs="Times New Roman" w:hint="eastAsia"/>
          <w:sz w:val="32"/>
          <w:szCs w:val="32"/>
        </w:rPr>
        <w:t xml:space="preserve">   </w:t>
      </w:r>
      <w:r w:rsidR="00081E03" w:rsidRPr="00F2514D">
        <w:rPr>
          <w:rFonts w:ascii="Times New Roman" w:eastAsia="仿宋_GB2312" w:hAnsi="Times New Roman" w:cs="Times New Roman" w:hint="eastAsia"/>
          <w:sz w:val="32"/>
          <w:szCs w:val="32"/>
        </w:rPr>
        <w:t xml:space="preserve">    </w:t>
      </w:r>
      <w:r w:rsidR="00995818">
        <w:rPr>
          <w:rFonts w:ascii="Times New Roman" w:eastAsia="仿宋_GB2312" w:hAnsi="Times New Roman" w:cs="Times New Roman" w:hint="eastAsia"/>
          <w:sz w:val="32"/>
          <w:szCs w:val="32"/>
        </w:rPr>
        <w:t>70.4</w:t>
      </w:r>
      <w:r w:rsidRPr="00F2514D">
        <w:rPr>
          <w:rFonts w:ascii="Times New Roman" w:eastAsia="仿宋_GB2312" w:hAnsi="Times New Roman" w:cs="Times New Roman"/>
          <w:sz w:val="32"/>
          <w:szCs w:val="32"/>
        </w:rPr>
        <w:t>%</w:t>
      </w:r>
    </w:p>
    <w:p w:rsidR="00C9289F" w:rsidRPr="00F2514D" w:rsidRDefault="00C9289F"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w:t>
      </w:r>
      <w:r w:rsidR="00B90649" w:rsidRPr="00F2514D">
        <w:rPr>
          <w:rFonts w:ascii="Times New Roman" w:eastAsia="仿宋_GB2312" w:hAnsi="Times New Roman" w:cs="Times New Roman"/>
          <w:bCs/>
          <w:sz w:val="32"/>
          <w:szCs w:val="32"/>
        </w:rPr>
        <w:t>K</w:t>
      </w:r>
      <w:r w:rsidR="00B90649" w:rsidRPr="00F2514D">
        <w:rPr>
          <w:rFonts w:ascii="Times New Roman" w:eastAsia="仿宋_GB2312" w:hAnsi="Times New Roman" w:cs="Times New Roman" w:hint="eastAsia"/>
          <w:bCs/>
          <w:sz w:val="32"/>
          <w:szCs w:val="32"/>
        </w:rPr>
        <w:t>UREHA</w:t>
      </w:r>
      <w:r w:rsidR="00B90649" w:rsidRPr="00F2514D">
        <w:rPr>
          <w:rFonts w:ascii="Times New Roman" w:eastAsia="仿宋_GB2312" w:hAnsi="Times New Roman" w:cs="Times New Roman"/>
          <w:bCs/>
          <w:sz w:val="32"/>
          <w:szCs w:val="32"/>
        </w:rPr>
        <w:t xml:space="preserve"> C</w:t>
      </w:r>
      <w:r w:rsidR="00B90649" w:rsidRPr="00F2514D">
        <w:rPr>
          <w:rFonts w:ascii="Times New Roman" w:eastAsia="仿宋_GB2312" w:hAnsi="Times New Roman" w:cs="Times New Roman" w:hint="eastAsia"/>
          <w:bCs/>
          <w:sz w:val="32"/>
          <w:szCs w:val="32"/>
        </w:rPr>
        <w:t>ORPORATION</w:t>
      </w:r>
      <w:r w:rsidRPr="00F2514D">
        <w:rPr>
          <w:rFonts w:ascii="Times New Roman" w:eastAsia="仿宋_GB2312" w:hAnsi="Times New Roman" w:cs="Times New Roman"/>
          <w:sz w:val="32"/>
          <w:szCs w:val="32"/>
        </w:rPr>
        <w:t>）</w:t>
      </w:r>
    </w:p>
    <w:p w:rsidR="00C9289F" w:rsidRPr="00F2514D" w:rsidRDefault="00E6457C" w:rsidP="00C44061">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2</w:t>
      </w:r>
      <w:r w:rsidR="00F02E78" w:rsidRPr="00F2514D">
        <w:rPr>
          <w:rFonts w:ascii="Times New Roman" w:eastAsia="仿宋_GB2312" w:hAnsi="Times New Roman" w:cs="Times New Roman" w:hint="eastAsia"/>
          <w:sz w:val="32"/>
          <w:szCs w:val="32"/>
        </w:rPr>
        <w:t xml:space="preserve">. </w:t>
      </w:r>
      <w:r w:rsidR="00812FFD" w:rsidRPr="00F2514D">
        <w:rPr>
          <w:rFonts w:ascii="Times New Roman" w:eastAsia="仿宋_GB2312" w:hAnsi="Times New Roman" w:cs="Times New Roman"/>
          <w:sz w:val="32"/>
          <w:szCs w:val="32"/>
        </w:rPr>
        <w:t>其他日本公司</w:t>
      </w:r>
      <w:r w:rsidR="00B32BD0" w:rsidRPr="00F2514D">
        <w:rPr>
          <w:rFonts w:ascii="Times New Roman" w:eastAsia="仿宋_GB2312" w:hAnsi="Times New Roman" w:cs="Times New Roman" w:hint="eastAsia"/>
          <w:sz w:val="32"/>
          <w:szCs w:val="32"/>
        </w:rPr>
        <w:t xml:space="preserve"> </w:t>
      </w:r>
      <w:r w:rsidR="00C9289F" w:rsidRPr="00F2514D">
        <w:rPr>
          <w:rFonts w:ascii="Times New Roman" w:eastAsia="仿宋_GB2312" w:hAnsi="Times New Roman" w:cs="Times New Roman"/>
          <w:sz w:val="32"/>
          <w:szCs w:val="32"/>
        </w:rPr>
        <w:t xml:space="preserve">                   </w:t>
      </w:r>
      <w:r w:rsidR="00352FCF" w:rsidRPr="00F2514D">
        <w:rPr>
          <w:rFonts w:ascii="Times New Roman" w:eastAsia="仿宋_GB2312" w:hAnsi="Times New Roman" w:cs="Times New Roman" w:hint="eastAsia"/>
          <w:sz w:val="32"/>
          <w:szCs w:val="32"/>
        </w:rPr>
        <w:t xml:space="preserve">  </w:t>
      </w:r>
      <w:r w:rsidR="00081E03" w:rsidRPr="00F2514D">
        <w:rPr>
          <w:rFonts w:ascii="Times New Roman" w:eastAsia="仿宋_GB2312" w:hAnsi="Times New Roman" w:cs="Times New Roman" w:hint="eastAsia"/>
          <w:sz w:val="32"/>
          <w:szCs w:val="32"/>
        </w:rPr>
        <w:t xml:space="preserve">    </w:t>
      </w:r>
      <w:r w:rsidR="00995818">
        <w:rPr>
          <w:rFonts w:ascii="Times New Roman" w:eastAsia="仿宋_GB2312" w:hAnsi="Times New Roman" w:cs="Times New Roman" w:hint="eastAsia"/>
          <w:sz w:val="32"/>
          <w:szCs w:val="32"/>
        </w:rPr>
        <w:t>70.4</w:t>
      </w:r>
      <w:r w:rsidR="00C9289F" w:rsidRPr="00F2514D">
        <w:rPr>
          <w:rFonts w:ascii="Times New Roman" w:eastAsia="仿宋_GB2312" w:hAnsi="Times New Roman" w:cs="Times New Roman"/>
          <w:sz w:val="32"/>
          <w:szCs w:val="32"/>
        </w:rPr>
        <w:t>%</w:t>
      </w:r>
    </w:p>
    <w:p w:rsidR="00C9289F" w:rsidRPr="00F2514D" w:rsidRDefault="00C9289F"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w:t>
      </w:r>
      <w:r w:rsidRPr="00F2514D">
        <w:rPr>
          <w:rFonts w:ascii="Times New Roman" w:eastAsia="仿宋_GB2312" w:hAnsi="Times New Roman" w:cs="Times New Roman"/>
          <w:sz w:val="32"/>
          <w:szCs w:val="32"/>
        </w:rPr>
        <w:t>All Others</w:t>
      </w:r>
      <w:r w:rsidRPr="00F2514D">
        <w:rPr>
          <w:rFonts w:ascii="Times New Roman" w:eastAsia="仿宋_GB2312" w:hAnsi="Times New Roman" w:cs="Times New Roman"/>
          <w:sz w:val="32"/>
          <w:szCs w:val="32"/>
        </w:rPr>
        <w:t>）</w:t>
      </w:r>
    </w:p>
    <w:p w:rsidR="0099473C" w:rsidRPr="00F2514D" w:rsidRDefault="0099473C" w:rsidP="0099473C">
      <w:pPr>
        <w:tabs>
          <w:tab w:val="left" w:pos="7155"/>
        </w:tabs>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印度</w:t>
      </w:r>
      <w:r w:rsidR="00E774D0">
        <w:rPr>
          <w:rFonts w:ascii="Times New Roman" w:eastAsia="仿宋_GB2312" w:hAnsi="Times New Roman" w:cs="Times New Roman" w:hint="eastAsia"/>
          <w:sz w:val="32"/>
          <w:szCs w:val="32"/>
        </w:rPr>
        <w:t>的</w:t>
      </w:r>
      <w:r w:rsidRPr="00F2514D">
        <w:rPr>
          <w:rFonts w:ascii="Times New Roman" w:eastAsia="仿宋_GB2312" w:hAnsi="Times New Roman" w:cs="Times New Roman" w:hint="eastAsia"/>
          <w:sz w:val="32"/>
          <w:szCs w:val="32"/>
        </w:rPr>
        <w:t>公司：</w:t>
      </w:r>
      <w:r w:rsidRPr="00F2514D">
        <w:rPr>
          <w:rFonts w:ascii="Times New Roman" w:eastAsia="仿宋_GB2312" w:hAnsi="Times New Roman" w:cs="Times New Roman"/>
          <w:sz w:val="32"/>
          <w:szCs w:val="32"/>
        </w:rPr>
        <w:tab/>
      </w:r>
      <w:r w:rsidR="00995818">
        <w:rPr>
          <w:rFonts w:ascii="Times New Roman" w:eastAsia="仿宋_GB2312" w:hAnsi="Times New Roman" w:cs="Times New Roman" w:hint="eastAsia"/>
          <w:sz w:val="32"/>
          <w:szCs w:val="32"/>
        </w:rPr>
        <w:t>31.9</w:t>
      </w:r>
      <w:r w:rsidRPr="00F2514D">
        <w:rPr>
          <w:rFonts w:ascii="Times New Roman" w:eastAsia="仿宋_GB2312" w:hAnsi="Times New Roman" w:cs="Times New Roman" w:hint="eastAsia"/>
          <w:sz w:val="32"/>
          <w:szCs w:val="32"/>
        </w:rPr>
        <w:t>%</w:t>
      </w:r>
    </w:p>
    <w:p w:rsidR="00C9289F" w:rsidRPr="00F2514D" w:rsidRDefault="00C9289F" w:rsidP="00D80F94">
      <w:pPr>
        <w:spacing w:line="600" w:lineRule="exact"/>
        <w:ind w:firstLineChars="200" w:firstLine="643"/>
        <w:rPr>
          <w:rFonts w:ascii="Times New Roman" w:eastAsia="黑体" w:hAnsi="Times New Roman" w:cs="Times New Roman"/>
          <w:b/>
          <w:bCs/>
          <w:sz w:val="32"/>
          <w:szCs w:val="32"/>
        </w:rPr>
      </w:pPr>
      <w:r w:rsidRPr="00F2514D">
        <w:rPr>
          <w:rFonts w:ascii="Times New Roman" w:eastAsia="黑体" w:hAnsi="Times New Roman" w:cs="Times New Roman"/>
          <w:b/>
          <w:bCs/>
          <w:sz w:val="32"/>
          <w:szCs w:val="32"/>
        </w:rPr>
        <w:t>四、国内同类产品、国内产业</w:t>
      </w:r>
    </w:p>
    <w:p w:rsidR="00C9289F" w:rsidRPr="00F2514D" w:rsidRDefault="00C9289F" w:rsidP="00D80F94">
      <w:pPr>
        <w:spacing w:line="600" w:lineRule="exact"/>
        <w:ind w:firstLineChars="200" w:firstLine="643"/>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（一）国内同类产品认定。</w:t>
      </w:r>
    </w:p>
    <w:p w:rsidR="00C9289F" w:rsidRPr="00F2514D" w:rsidRDefault="00C9289F"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《反倾销条例》第十二条规定，同类产品是与倾销进口产品相同的产品，或与倾销进口产品特性最相似的产品。</w:t>
      </w:r>
    </w:p>
    <w:p w:rsidR="00B63FC5" w:rsidRPr="00F2514D" w:rsidRDefault="00FF787A"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调查机关对国内生产</w:t>
      </w:r>
      <w:proofErr w:type="gramStart"/>
      <w:r w:rsidRPr="00F2514D">
        <w:rPr>
          <w:rFonts w:ascii="Times New Roman" w:eastAsia="仿宋_GB2312" w:hAnsi="Times New Roman" w:cs="Times New Roman"/>
          <w:sz w:val="32"/>
          <w:szCs w:val="32"/>
        </w:rPr>
        <w:t>的</w:t>
      </w:r>
      <w:r w:rsidR="00E164EC"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sz w:val="32"/>
          <w:szCs w:val="32"/>
        </w:rPr>
        <w:t>与被调查产品的物</w:t>
      </w:r>
      <w:r w:rsidRPr="00F2514D">
        <w:rPr>
          <w:rFonts w:ascii="Times New Roman" w:eastAsia="仿宋_GB2312" w:hAnsi="Times New Roman" w:cs="Times New Roman" w:hint="eastAsia"/>
          <w:sz w:val="32"/>
          <w:szCs w:val="32"/>
        </w:rPr>
        <w:t>化</w:t>
      </w:r>
      <w:r w:rsidRPr="00F2514D">
        <w:rPr>
          <w:rFonts w:ascii="Times New Roman" w:eastAsia="仿宋_GB2312" w:hAnsi="Times New Roman" w:cs="Times New Roman"/>
          <w:sz w:val="32"/>
          <w:szCs w:val="32"/>
        </w:rPr>
        <w:t>特性、原材料</w:t>
      </w:r>
      <w:r w:rsidRPr="00F2514D">
        <w:rPr>
          <w:rFonts w:ascii="Times New Roman" w:eastAsia="仿宋_GB2312" w:hAnsi="Times New Roman" w:cs="Times New Roman" w:hint="eastAsia"/>
          <w:sz w:val="32"/>
          <w:szCs w:val="32"/>
        </w:rPr>
        <w:t>和生产工艺、</w:t>
      </w:r>
      <w:r w:rsidRPr="00F2514D">
        <w:rPr>
          <w:rFonts w:ascii="Times New Roman" w:eastAsia="仿宋_GB2312" w:hAnsi="Times New Roman" w:cs="Times New Roman"/>
          <w:sz w:val="32"/>
          <w:szCs w:val="32"/>
        </w:rPr>
        <w:t>产品用途、销售渠道、客户群体</w:t>
      </w:r>
      <w:r w:rsidRPr="00F2514D">
        <w:rPr>
          <w:rFonts w:ascii="Times New Roman" w:eastAsia="仿宋_GB2312" w:hAnsi="Times New Roman" w:cs="Times New Roman" w:hint="eastAsia"/>
          <w:sz w:val="32"/>
          <w:szCs w:val="32"/>
        </w:rPr>
        <w:t>和消费者评价</w:t>
      </w:r>
      <w:r w:rsidRPr="00F2514D">
        <w:rPr>
          <w:rFonts w:ascii="Times New Roman" w:eastAsia="仿宋_GB2312" w:hAnsi="Times New Roman" w:cs="Times New Roman"/>
          <w:sz w:val="32"/>
          <w:szCs w:val="32"/>
        </w:rPr>
        <w:t>等因素进行了调查</w:t>
      </w:r>
      <w:r w:rsidRPr="00F2514D">
        <w:rPr>
          <w:rFonts w:ascii="Times New Roman" w:eastAsia="仿宋_GB2312" w:hAnsi="Times New Roman" w:cs="Times New Roman" w:hint="eastAsia"/>
          <w:sz w:val="32"/>
          <w:szCs w:val="32"/>
        </w:rPr>
        <w:t>。</w:t>
      </w:r>
    </w:p>
    <w:p w:rsidR="00C9289F" w:rsidRPr="00F2514D" w:rsidRDefault="00C9289F"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1</w:t>
      </w:r>
      <w:r w:rsidR="00FB3C47" w:rsidRPr="00F2514D">
        <w:rPr>
          <w:rFonts w:ascii="Times New Roman" w:eastAsia="仿宋_GB2312" w:hAnsi="Times New Roman" w:cs="Times New Roman"/>
          <w:b/>
          <w:bCs/>
          <w:sz w:val="32"/>
          <w:szCs w:val="32"/>
        </w:rPr>
        <w:t>．物</w:t>
      </w:r>
      <w:r w:rsidR="00FB3C47" w:rsidRPr="00F2514D">
        <w:rPr>
          <w:rFonts w:ascii="Times New Roman" w:eastAsia="仿宋_GB2312" w:hAnsi="Times New Roman" w:cs="Times New Roman" w:hint="eastAsia"/>
          <w:b/>
          <w:bCs/>
          <w:sz w:val="32"/>
          <w:szCs w:val="32"/>
        </w:rPr>
        <w:t>化</w:t>
      </w:r>
      <w:r w:rsidRPr="00F2514D">
        <w:rPr>
          <w:rFonts w:ascii="Times New Roman" w:eastAsia="仿宋_GB2312" w:hAnsi="Times New Roman" w:cs="Times New Roman"/>
          <w:b/>
          <w:bCs/>
          <w:sz w:val="32"/>
          <w:szCs w:val="32"/>
        </w:rPr>
        <w:t>特性。</w:t>
      </w:r>
    </w:p>
    <w:p w:rsidR="00DB40CE" w:rsidRPr="00F2514D" w:rsidRDefault="00C9289F" w:rsidP="00934072">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lastRenderedPageBreak/>
        <w:t>经初步调查，</w:t>
      </w:r>
      <w:r w:rsidR="002A0F18" w:rsidRPr="00F2514D">
        <w:rPr>
          <w:rFonts w:ascii="Times New Roman" w:eastAsia="仿宋_GB2312" w:hAnsi="Times New Roman" w:cs="Times New Roman"/>
          <w:sz w:val="32"/>
          <w:szCs w:val="32"/>
        </w:rPr>
        <w:t>国内生产</w:t>
      </w:r>
      <w:proofErr w:type="gramStart"/>
      <w:r w:rsidR="002A0F18" w:rsidRPr="00F2514D">
        <w:rPr>
          <w:rFonts w:ascii="Times New Roman" w:eastAsia="仿宋_GB2312" w:hAnsi="Times New Roman" w:cs="Times New Roman"/>
          <w:sz w:val="32"/>
          <w:szCs w:val="32"/>
        </w:rPr>
        <w:t>的</w:t>
      </w:r>
      <w:r w:rsidR="00D95206" w:rsidRPr="00F2514D">
        <w:rPr>
          <w:rFonts w:ascii="Times New Roman" w:eastAsia="仿宋_GB2312" w:hAnsi="Times New Roman" w:cs="Times New Roman" w:hint="eastAsia"/>
          <w:sz w:val="32"/>
          <w:szCs w:val="32"/>
        </w:rPr>
        <w:t>邻二氯苯</w:t>
      </w:r>
      <w:proofErr w:type="gramEnd"/>
      <w:r w:rsidR="002A0F18" w:rsidRPr="00F2514D">
        <w:rPr>
          <w:rFonts w:ascii="Times New Roman" w:eastAsia="仿宋_GB2312" w:hAnsi="Times New Roman" w:cs="Times New Roman"/>
          <w:sz w:val="32"/>
          <w:szCs w:val="32"/>
        </w:rPr>
        <w:t>和被调查产品</w:t>
      </w:r>
      <w:r w:rsidR="000524CF" w:rsidRPr="00F2514D">
        <w:rPr>
          <w:rFonts w:ascii="Times New Roman" w:eastAsia="仿宋_GB2312" w:hAnsi="Times New Roman" w:cs="Times New Roman" w:hint="eastAsia"/>
          <w:sz w:val="32"/>
          <w:szCs w:val="32"/>
        </w:rPr>
        <w:t>具有相同的</w:t>
      </w:r>
      <w:r w:rsidR="00A371CA" w:rsidRPr="00F2514D">
        <w:rPr>
          <w:rFonts w:ascii="Times New Roman" w:eastAsia="仿宋_GB2312" w:hAnsi="Times New Roman" w:cs="Times New Roman" w:hint="eastAsia"/>
          <w:sz w:val="32"/>
          <w:szCs w:val="32"/>
        </w:rPr>
        <w:t>化学</w:t>
      </w:r>
      <w:r w:rsidR="008F54DF" w:rsidRPr="00F2514D">
        <w:rPr>
          <w:rFonts w:ascii="Times New Roman" w:eastAsia="仿宋_GB2312" w:hAnsi="Times New Roman" w:cs="Times New Roman" w:hint="eastAsia"/>
          <w:sz w:val="32"/>
          <w:szCs w:val="32"/>
        </w:rPr>
        <w:t>分子式和结构式</w:t>
      </w:r>
      <w:r w:rsidR="000524CF" w:rsidRPr="00F2514D">
        <w:rPr>
          <w:rFonts w:ascii="Times New Roman" w:eastAsia="仿宋_GB2312" w:hAnsi="Times New Roman" w:cs="Times New Roman" w:hint="eastAsia"/>
          <w:kern w:val="0"/>
          <w:sz w:val="32"/>
          <w:szCs w:val="32"/>
        </w:rPr>
        <w:t>，</w:t>
      </w:r>
      <w:r w:rsidR="000524CF" w:rsidRPr="00F2514D">
        <w:rPr>
          <w:rFonts w:ascii="Times New Roman" w:eastAsia="仿宋_GB2312" w:hAnsi="Times New Roman" w:cs="Times New Roman" w:hint="eastAsia"/>
          <w:sz w:val="32"/>
          <w:szCs w:val="32"/>
        </w:rPr>
        <w:t>产品</w:t>
      </w:r>
      <w:r w:rsidR="008F54DF" w:rsidRPr="00F2514D">
        <w:rPr>
          <w:rFonts w:ascii="Times New Roman" w:eastAsia="仿宋_GB2312" w:hAnsi="Times New Roman" w:cs="Times New Roman" w:hint="eastAsia"/>
          <w:sz w:val="32"/>
          <w:szCs w:val="32"/>
        </w:rPr>
        <w:t>外观通常为</w:t>
      </w:r>
      <w:r w:rsidR="008F54DF" w:rsidRPr="00F2514D">
        <w:rPr>
          <w:rFonts w:ascii="Times New Roman" w:eastAsia="仿宋_GB2312" w:hAnsi="Times New Roman" w:cs="Times New Roman"/>
          <w:sz w:val="32"/>
          <w:szCs w:val="32"/>
        </w:rPr>
        <w:t>无色易挥发的流质液体</w:t>
      </w:r>
      <w:r w:rsidR="008F54DF" w:rsidRPr="00F2514D">
        <w:rPr>
          <w:rFonts w:ascii="Times New Roman" w:eastAsia="仿宋_GB2312" w:hAnsi="Times New Roman" w:cs="Times New Roman" w:hint="eastAsia"/>
          <w:sz w:val="32"/>
          <w:szCs w:val="32"/>
        </w:rPr>
        <w:t>，不溶于水，溶于醇、醚等多数有机溶剂。</w:t>
      </w:r>
    </w:p>
    <w:p w:rsidR="000524CF" w:rsidRPr="00F2514D" w:rsidRDefault="00DB40CE" w:rsidP="00934072">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因此，</w:t>
      </w:r>
      <w:r w:rsidR="008F54DF" w:rsidRPr="00F2514D">
        <w:rPr>
          <w:rFonts w:ascii="Times New Roman" w:eastAsia="仿宋_GB2312" w:hAnsi="Times New Roman" w:cs="Times New Roman" w:hint="eastAsia"/>
          <w:sz w:val="32"/>
          <w:szCs w:val="32"/>
        </w:rPr>
        <w:t>调查机关初步认定，国内生产</w:t>
      </w:r>
      <w:proofErr w:type="gramStart"/>
      <w:r w:rsidR="008F54DF" w:rsidRPr="00F2514D">
        <w:rPr>
          <w:rFonts w:ascii="Times New Roman" w:eastAsia="仿宋_GB2312" w:hAnsi="Times New Roman" w:cs="Times New Roman" w:hint="eastAsia"/>
          <w:sz w:val="32"/>
          <w:szCs w:val="32"/>
        </w:rPr>
        <w:t>的邻二氯苯</w:t>
      </w:r>
      <w:proofErr w:type="gramEnd"/>
      <w:r w:rsidR="008F54DF" w:rsidRPr="00F2514D">
        <w:rPr>
          <w:rFonts w:ascii="Times New Roman" w:eastAsia="仿宋_GB2312" w:hAnsi="Times New Roman" w:cs="Times New Roman" w:hint="eastAsia"/>
          <w:sz w:val="32"/>
          <w:szCs w:val="32"/>
        </w:rPr>
        <w:t>与被调查产品的物化特性</w:t>
      </w:r>
      <w:r w:rsidR="002664CD" w:rsidRPr="00F2514D">
        <w:rPr>
          <w:rFonts w:ascii="Times New Roman" w:eastAsia="仿宋_GB2312" w:hAnsi="Times New Roman" w:cs="Times New Roman" w:hint="eastAsia"/>
          <w:sz w:val="32"/>
          <w:szCs w:val="32"/>
        </w:rPr>
        <w:t>基本相同</w:t>
      </w:r>
      <w:r w:rsidR="008F54DF" w:rsidRPr="00F2514D">
        <w:rPr>
          <w:rFonts w:ascii="Times New Roman" w:eastAsia="仿宋_GB2312" w:hAnsi="Times New Roman" w:cs="Times New Roman" w:hint="eastAsia"/>
          <w:sz w:val="32"/>
          <w:szCs w:val="32"/>
        </w:rPr>
        <w:t>。</w:t>
      </w:r>
    </w:p>
    <w:p w:rsidR="000524CF" w:rsidRPr="00F2514D" w:rsidRDefault="000524CF"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2</w:t>
      </w:r>
      <w:r w:rsidRPr="00F2514D">
        <w:rPr>
          <w:rFonts w:ascii="Times New Roman" w:eastAsia="仿宋_GB2312" w:hAnsi="Times New Roman" w:cs="Times New Roman"/>
          <w:b/>
          <w:bCs/>
          <w:sz w:val="32"/>
          <w:szCs w:val="32"/>
        </w:rPr>
        <w:t>．原材料</w:t>
      </w:r>
      <w:r w:rsidR="00B224B2" w:rsidRPr="00F2514D">
        <w:rPr>
          <w:rFonts w:ascii="Times New Roman" w:eastAsia="仿宋_GB2312" w:hAnsi="Times New Roman" w:cs="Times New Roman" w:hint="eastAsia"/>
          <w:b/>
          <w:bCs/>
          <w:sz w:val="32"/>
          <w:szCs w:val="32"/>
        </w:rPr>
        <w:t>和</w:t>
      </w:r>
      <w:r w:rsidR="00525091" w:rsidRPr="00F2514D">
        <w:rPr>
          <w:rFonts w:ascii="Times New Roman" w:eastAsia="仿宋_GB2312" w:hAnsi="Times New Roman" w:cs="Times New Roman" w:hint="eastAsia"/>
          <w:b/>
          <w:bCs/>
          <w:sz w:val="32"/>
          <w:szCs w:val="32"/>
        </w:rPr>
        <w:t>生产工艺</w:t>
      </w:r>
      <w:r w:rsidRPr="00F2514D">
        <w:rPr>
          <w:rFonts w:ascii="Times New Roman" w:eastAsia="仿宋_GB2312" w:hAnsi="Times New Roman" w:cs="Times New Roman"/>
          <w:b/>
          <w:bCs/>
          <w:sz w:val="32"/>
          <w:szCs w:val="32"/>
        </w:rPr>
        <w:t>。</w:t>
      </w:r>
    </w:p>
    <w:p w:rsidR="00DB40CE" w:rsidRPr="00F2514D" w:rsidRDefault="000524CF" w:rsidP="00934072">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经</w:t>
      </w:r>
      <w:r w:rsidRPr="00F2514D">
        <w:rPr>
          <w:rFonts w:ascii="Times New Roman" w:eastAsia="仿宋_GB2312" w:hAnsi="Times New Roman" w:cs="Times New Roman" w:hint="eastAsia"/>
          <w:sz w:val="32"/>
          <w:szCs w:val="32"/>
        </w:rPr>
        <w:t>初步</w:t>
      </w:r>
      <w:r w:rsidRPr="00F2514D">
        <w:rPr>
          <w:rFonts w:ascii="Times New Roman" w:eastAsia="仿宋_GB2312" w:hAnsi="Times New Roman" w:cs="Times New Roman"/>
          <w:sz w:val="32"/>
          <w:szCs w:val="32"/>
        </w:rPr>
        <w:t>调查，国内生产</w:t>
      </w:r>
      <w:proofErr w:type="gramStart"/>
      <w:r w:rsidRPr="00F2514D">
        <w:rPr>
          <w:rFonts w:ascii="Times New Roman" w:eastAsia="仿宋_GB2312" w:hAnsi="Times New Roman" w:cs="Times New Roman"/>
          <w:sz w:val="32"/>
          <w:szCs w:val="32"/>
        </w:rPr>
        <w:t>的</w:t>
      </w:r>
      <w:r w:rsidR="00851D64"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sz w:val="32"/>
          <w:szCs w:val="32"/>
        </w:rPr>
        <w:t>和被调查产品</w:t>
      </w:r>
      <w:r w:rsidRPr="00F2514D">
        <w:rPr>
          <w:rFonts w:ascii="Times New Roman" w:eastAsia="仿宋_GB2312" w:hAnsi="Times New Roman" w:cs="Times New Roman" w:hint="eastAsia"/>
          <w:kern w:val="0"/>
          <w:sz w:val="32"/>
          <w:szCs w:val="32"/>
        </w:rPr>
        <w:t>均</w:t>
      </w:r>
      <w:r w:rsidRPr="00F2514D">
        <w:rPr>
          <w:rFonts w:ascii="Times New Roman" w:eastAsia="仿宋_GB2312" w:hAnsi="Times New Roman" w:cs="Times New Roman" w:hint="eastAsia"/>
          <w:sz w:val="32"/>
          <w:szCs w:val="32"/>
        </w:rPr>
        <w:t>是</w:t>
      </w:r>
      <w:r w:rsidR="00851D64" w:rsidRPr="00F2514D">
        <w:rPr>
          <w:rFonts w:ascii="Times New Roman" w:eastAsia="仿宋_GB2312" w:hAnsi="Times New Roman" w:cs="Times New Roman" w:hint="eastAsia"/>
          <w:sz w:val="32"/>
          <w:szCs w:val="32"/>
        </w:rPr>
        <w:t>以苯和氯气</w:t>
      </w:r>
      <w:r w:rsidRPr="00F2514D">
        <w:rPr>
          <w:rFonts w:ascii="Times New Roman" w:eastAsia="仿宋_GB2312" w:hAnsi="Times New Roman" w:cs="Times New Roman" w:hint="eastAsia"/>
          <w:sz w:val="32"/>
          <w:szCs w:val="32"/>
        </w:rPr>
        <w:t>为主要原材料</w:t>
      </w:r>
      <w:r w:rsidR="00647CC8" w:rsidRPr="00F2514D">
        <w:rPr>
          <w:rFonts w:ascii="Times New Roman" w:eastAsia="仿宋_GB2312" w:hAnsi="Times New Roman" w:cs="Times New Roman" w:hint="eastAsia"/>
          <w:sz w:val="32"/>
          <w:szCs w:val="32"/>
        </w:rPr>
        <w:t>。</w:t>
      </w:r>
      <w:r w:rsidR="00C6645A" w:rsidRPr="00F2514D">
        <w:rPr>
          <w:rFonts w:ascii="Times New Roman" w:eastAsia="仿宋_GB2312" w:hAnsi="Times New Roman" w:cs="Times New Roman" w:hint="eastAsia"/>
          <w:sz w:val="32"/>
          <w:szCs w:val="32"/>
        </w:rPr>
        <w:t>生产工艺均为苯氯化法，即苯和氯气在催化剂作用下反应生成二氯苯氯化液，经过分离、结晶、除焦工序后制</w:t>
      </w:r>
      <w:proofErr w:type="gramStart"/>
      <w:r w:rsidR="00C6645A" w:rsidRPr="00F2514D">
        <w:rPr>
          <w:rFonts w:ascii="Times New Roman" w:eastAsia="仿宋_GB2312" w:hAnsi="Times New Roman" w:cs="Times New Roman" w:hint="eastAsia"/>
          <w:sz w:val="32"/>
          <w:szCs w:val="32"/>
        </w:rPr>
        <w:t>得邻二氯苯</w:t>
      </w:r>
      <w:proofErr w:type="gramEnd"/>
      <w:r w:rsidR="008D579E" w:rsidRPr="00F2514D">
        <w:rPr>
          <w:rFonts w:ascii="Times New Roman" w:eastAsia="仿宋_GB2312" w:hAnsi="Times New Roman" w:cs="Times New Roman"/>
          <w:sz w:val="32"/>
          <w:szCs w:val="32"/>
        </w:rPr>
        <w:t>。</w:t>
      </w:r>
    </w:p>
    <w:p w:rsidR="000524CF" w:rsidRPr="00F2514D" w:rsidRDefault="00DB40CE" w:rsidP="00934072">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因此，</w:t>
      </w:r>
      <w:r w:rsidR="00C6645A" w:rsidRPr="00F2514D">
        <w:rPr>
          <w:rFonts w:ascii="Times New Roman" w:eastAsia="仿宋_GB2312" w:hAnsi="Times New Roman" w:cs="Times New Roman" w:hint="eastAsia"/>
          <w:sz w:val="32"/>
          <w:szCs w:val="32"/>
        </w:rPr>
        <w:t>调查机关初步认定，</w:t>
      </w:r>
      <w:r w:rsidR="00647CC8" w:rsidRPr="00F2514D">
        <w:rPr>
          <w:rFonts w:ascii="Times New Roman" w:eastAsia="仿宋_GB2312" w:hAnsi="Times New Roman" w:cs="Times New Roman" w:hint="eastAsia"/>
          <w:sz w:val="32"/>
          <w:szCs w:val="32"/>
        </w:rPr>
        <w:t>国内生产</w:t>
      </w:r>
      <w:proofErr w:type="gramStart"/>
      <w:r w:rsidR="00647CC8" w:rsidRPr="00F2514D">
        <w:rPr>
          <w:rFonts w:ascii="Times New Roman" w:eastAsia="仿宋_GB2312" w:hAnsi="Times New Roman" w:cs="Times New Roman" w:hint="eastAsia"/>
          <w:sz w:val="32"/>
          <w:szCs w:val="32"/>
        </w:rPr>
        <w:t>的邻二氯苯</w:t>
      </w:r>
      <w:proofErr w:type="gramEnd"/>
      <w:r w:rsidR="00647CC8" w:rsidRPr="00F2514D">
        <w:rPr>
          <w:rFonts w:ascii="Times New Roman" w:eastAsia="仿宋_GB2312" w:hAnsi="Times New Roman" w:cs="Times New Roman" w:hint="eastAsia"/>
          <w:sz w:val="32"/>
          <w:szCs w:val="32"/>
        </w:rPr>
        <w:t>与被调查产品所使用的原材料和生产工艺基本相同。</w:t>
      </w:r>
    </w:p>
    <w:p w:rsidR="003A28C0" w:rsidRPr="00F2514D" w:rsidRDefault="003A28C0"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 xml:space="preserve">3. </w:t>
      </w:r>
      <w:r w:rsidRPr="00F2514D">
        <w:rPr>
          <w:rFonts w:ascii="Times New Roman" w:eastAsia="仿宋_GB2312" w:hAnsi="Times New Roman" w:cs="Times New Roman"/>
          <w:b/>
          <w:bCs/>
          <w:sz w:val="32"/>
          <w:szCs w:val="32"/>
        </w:rPr>
        <w:t>产品用途。</w:t>
      </w:r>
    </w:p>
    <w:p w:rsidR="00DB40CE" w:rsidRPr="00F2514D" w:rsidRDefault="00FB255B" w:rsidP="00934072">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经初步调查，国内生产</w:t>
      </w:r>
      <w:proofErr w:type="gramStart"/>
      <w:r w:rsidRPr="00F2514D">
        <w:rPr>
          <w:rFonts w:ascii="Times New Roman" w:eastAsia="仿宋_GB2312" w:hAnsi="Times New Roman" w:cs="Times New Roman" w:hint="eastAsia"/>
          <w:sz w:val="32"/>
          <w:szCs w:val="32"/>
        </w:rPr>
        <w:t>的邻二氯苯</w:t>
      </w:r>
      <w:proofErr w:type="gramEnd"/>
      <w:r w:rsidRPr="00F2514D">
        <w:rPr>
          <w:rFonts w:ascii="Times New Roman" w:eastAsia="仿宋_GB2312" w:hAnsi="Times New Roman" w:cs="Times New Roman" w:hint="eastAsia"/>
          <w:sz w:val="32"/>
          <w:szCs w:val="32"/>
        </w:rPr>
        <w:t>和被调查产品均为有机化工原料，均可用于生产</w:t>
      </w:r>
      <w:r w:rsidRPr="00F2514D">
        <w:rPr>
          <w:rFonts w:ascii="Times New Roman" w:eastAsia="仿宋_GB2312" w:hAnsi="Times New Roman" w:cs="Times New Roman" w:hint="eastAsia"/>
          <w:sz w:val="32"/>
          <w:szCs w:val="32"/>
        </w:rPr>
        <w:t>3,4-</w:t>
      </w:r>
      <w:r w:rsidRPr="00F2514D">
        <w:rPr>
          <w:rFonts w:ascii="Times New Roman" w:eastAsia="仿宋_GB2312" w:hAnsi="Times New Roman" w:cs="Times New Roman" w:hint="eastAsia"/>
          <w:sz w:val="32"/>
          <w:szCs w:val="32"/>
        </w:rPr>
        <w:t>二氯硝基苯、</w:t>
      </w:r>
      <w:r w:rsidRPr="00F2514D">
        <w:rPr>
          <w:rFonts w:ascii="Times New Roman" w:eastAsia="仿宋_GB2312" w:hAnsi="Times New Roman" w:cs="Times New Roman" w:hint="eastAsia"/>
          <w:sz w:val="32"/>
          <w:szCs w:val="32"/>
        </w:rPr>
        <w:t>2,3-</w:t>
      </w:r>
      <w:r w:rsidRPr="00F2514D">
        <w:rPr>
          <w:rFonts w:ascii="Times New Roman" w:eastAsia="仿宋_GB2312" w:hAnsi="Times New Roman" w:cs="Times New Roman" w:hint="eastAsia"/>
          <w:sz w:val="32"/>
          <w:szCs w:val="32"/>
        </w:rPr>
        <w:t>二氯硝基苯、氟氯苯胺、间二氯苯等化工产品，进而广泛应用于农药、医药以及染料等众多领域。且二者均为优良的有机溶剂，可用作染料溶剂、</w:t>
      </w:r>
      <w:r w:rsidRPr="00F2514D">
        <w:rPr>
          <w:rFonts w:ascii="Times New Roman" w:eastAsia="仿宋_GB2312" w:hAnsi="Times New Roman" w:cs="Times New Roman" w:hint="eastAsia"/>
          <w:sz w:val="32"/>
          <w:szCs w:val="32"/>
        </w:rPr>
        <w:t>TDI</w:t>
      </w:r>
      <w:r w:rsidRPr="00F2514D">
        <w:rPr>
          <w:rFonts w:ascii="Times New Roman" w:eastAsia="仿宋_GB2312" w:hAnsi="Times New Roman" w:cs="Times New Roman" w:hint="eastAsia"/>
          <w:sz w:val="32"/>
          <w:szCs w:val="32"/>
        </w:rPr>
        <w:t>溶剂等。</w:t>
      </w:r>
    </w:p>
    <w:p w:rsidR="003A28C0" w:rsidRPr="00F2514D" w:rsidRDefault="00DB40CE" w:rsidP="00934072">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因此，</w:t>
      </w:r>
      <w:r w:rsidR="003A28C0" w:rsidRPr="00F2514D">
        <w:rPr>
          <w:rFonts w:ascii="Times New Roman" w:eastAsia="仿宋_GB2312" w:hAnsi="Times New Roman" w:cs="Times New Roman"/>
          <w:sz w:val="32"/>
          <w:szCs w:val="32"/>
        </w:rPr>
        <w:t>调查机关</w:t>
      </w:r>
      <w:r w:rsidR="0026781E" w:rsidRPr="00F2514D">
        <w:rPr>
          <w:rFonts w:ascii="Times New Roman" w:eastAsia="仿宋_GB2312" w:hAnsi="Times New Roman" w:cs="Times New Roman" w:hint="eastAsia"/>
          <w:sz w:val="32"/>
          <w:szCs w:val="32"/>
        </w:rPr>
        <w:t>初步</w:t>
      </w:r>
      <w:r w:rsidR="003A28C0" w:rsidRPr="00F2514D">
        <w:rPr>
          <w:rFonts w:ascii="Times New Roman" w:eastAsia="仿宋_GB2312" w:hAnsi="Times New Roman" w:cs="Times New Roman"/>
          <w:sz w:val="32"/>
          <w:szCs w:val="32"/>
        </w:rPr>
        <w:t>认定，国内生产</w:t>
      </w:r>
      <w:proofErr w:type="gramStart"/>
      <w:r w:rsidR="003A28C0" w:rsidRPr="00F2514D">
        <w:rPr>
          <w:rFonts w:ascii="Times New Roman" w:eastAsia="仿宋_GB2312" w:hAnsi="Times New Roman" w:cs="Times New Roman"/>
          <w:sz w:val="32"/>
          <w:szCs w:val="32"/>
        </w:rPr>
        <w:t>的</w:t>
      </w:r>
      <w:r w:rsidR="00FB255B" w:rsidRPr="00F2514D">
        <w:rPr>
          <w:rFonts w:ascii="Times New Roman" w:eastAsia="仿宋_GB2312" w:hAnsi="Times New Roman" w:cs="Times New Roman" w:hint="eastAsia"/>
          <w:sz w:val="32"/>
          <w:szCs w:val="32"/>
        </w:rPr>
        <w:t>邻二氯苯</w:t>
      </w:r>
      <w:proofErr w:type="gramEnd"/>
      <w:r w:rsidR="003A28C0" w:rsidRPr="00F2514D">
        <w:rPr>
          <w:rFonts w:ascii="Times New Roman" w:eastAsia="仿宋_GB2312" w:hAnsi="Times New Roman" w:cs="Times New Roman"/>
          <w:sz w:val="32"/>
          <w:szCs w:val="32"/>
        </w:rPr>
        <w:t>与被调查产品的用途基本相同。</w:t>
      </w:r>
    </w:p>
    <w:p w:rsidR="00C9289F" w:rsidRPr="00F2514D" w:rsidRDefault="00C9289F" w:rsidP="00D80F94">
      <w:pPr>
        <w:spacing w:line="600" w:lineRule="exact"/>
        <w:ind w:firstLineChars="200" w:firstLine="643"/>
        <w:rPr>
          <w:rFonts w:ascii="Times New Roman" w:eastAsia="仿宋_GB2312" w:hAnsi="Times New Roman" w:cs="Times New Roman"/>
          <w:b/>
          <w:bCs/>
          <w:sz w:val="32"/>
          <w:szCs w:val="32"/>
        </w:rPr>
      </w:pPr>
      <w:r w:rsidRPr="00F2514D">
        <w:rPr>
          <w:rFonts w:ascii="Times New Roman" w:eastAsia="仿宋_GB2312" w:hAnsi="Times New Roman" w:cs="Times New Roman"/>
          <w:b/>
          <w:bCs/>
          <w:sz w:val="32"/>
          <w:szCs w:val="32"/>
        </w:rPr>
        <w:t xml:space="preserve">4. </w:t>
      </w:r>
      <w:r w:rsidRPr="00F2514D">
        <w:rPr>
          <w:rFonts w:ascii="Times New Roman" w:eastAsia="仿宋_GB2312" w:hAnsi="Times New Roman" w:cs="Times New Roman"/>
          <w:b/>
          <w:bCs/>
          <w:sz w:val="32"/>
          <w:szCs w:val="32"/>
        </w:rPr>
        <w:t>销售渠道</w:t>
      </w:r>
      <w:r w:rsidR="007A16B8" w:rsidRPr="00F2514D">
        <w:rPr>
          <w:rFonts w:ascii="Times New Roman" w:eastAsia="仿宋_GB2312" w:hAnsi="Times New Roman" w:cs="Times New Roman" w:hint="eastAsia"/>
          <w:b/>
          <w:bCs/>
          <w:sz w:val="32"/>
          <w:szCs w:val="32"/>
        </w:rPr>
        <w:t>、</w:t>
      </w:r>
      <w:r w:rsidRPr="00F2514D">
        <w:rPr>
          <w:rFonts w:ascii="Times New Roman" w:eastAsia="仿宋_GB2312" w:hAnsi="Times New Roman" w:cs="Times New Roman"/>
          <w:b/>
          <w:bCs/>
          <w:sz w:val="32"/>
          <w:szCs w:val="32"/>
        </w:rPr>
        <w:t>客户群体</w:t>
      </w:r>
      <w:r w:rsidR="007A16B8" w:rsidRPr="00F2514D">
        <w:rPr>
          <w:rFonts w:ascii="Times New Roman" w:eastAsia="仿宋_GB2312" w:hAnsi="Times New Roman" w:cs="Times New Roman" w:hint="eastAsia"/>
          <w:b/>
          <w:bCs/>
          <w:sz w:val="32"/>
          <w:szCs w:val="32"/>
        </w:rPr>
        <w:t>和消费者评价</w:t>
      </w:r>
      <w:r w:rsidRPr="00F2514D">
        <w:rPr>
          <w:rFonts w:ascii="Times New Roman" w:eastAsia="仿宋_GB2312" w:hAnsi="Times New Roman" w:cs="Times New Roman"/>
          <w:b/>
          <w:bCs/>
          <w:sz w:val="32"/>
          <w:szCs w:val="32"/>
        </w:rPr>
        <w:t>。</w:t>
      </w:r>
    </w:p>
    <w:p w:rsidR="00DB40CE" w:rsidRPr="00F2514D" w:rsidRDefault="000A4F3F" w:rsidP="00A26235">
      <w:pPr>
        <w:adjustRightInd w:val="0"/>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国内生产</w:t>
      </w:r>
      <w:proofErr w:type="gramStart"/>
      <w:r w:rsidRPr="00F2514D">
        <w:rPr>
          <w:rFonts w:ascii="Times New Roman" w:eastAsia="仿宋_GB2312" w:hAnsi="Times New Roman" w:cs="Times New Roman" w:hint="eastAsia"/>
          <w:sz w:val="32"/>
          <w:szCs w:val="32"/>
        </w:rPr>
        <w:t>的邻二氯苯</w:t>
      </w:r>
      <w:proofErr w:type="gramEnd"/>
      <w:r w:rsidRPr="00F2514D">
        <w:rPr>
          <w:rFonts w:ascii="Times New Roman" w:eastAsia="仿宋_GB2312" w:hAnsi="Times New Roman" w:cs="Times New Roman" w:hint="eastAsia"/>
          <w:sz w:val="32"/>
          <w:szCs w:val="32"/>
        </w:rPr>
        <w:t>与被调查产品销售渠道基本相同，主要通过贸易商</w:t>
      </w:r>
      <w:r w:rsidR="00800A42" w:rsidRPr="00F2514D">
        <w:rPr>
          <w:rFonts w:ascii="Times New Roman" w:eastAsia="仿宋_GB2312" w:hAnsi="Times New Roman" w:cs="Times New Roman" w:hint="eastAsia"/>
          <w:sz w:val="32"/>
          <w:szCs w:val="32"/>
        </w:rPr>
        <w:t>销售</w:t>
      </w:r>
      <w:r w:rsidRPr="00F2514D">
        <w:rPr>
          <w:rFonts w:ascii="Times New Roman" w:eastAsia="仿宋_GB2312" w:hAnsi="Times New Roman" w:cs="Times New Roman" w:hint="eastAsia"/>
          <w:sz w:val="32"/>
          <w:szCs w:val="32"/>
        </w:rPr>
        <w:t>、直销等方式在中国市场进行销售。</w:t>
      </w:r>
      <w:r w:rsidR="00314243" w:rsidRPr="00F2514D">
        <w:rPr>
          <w:rFonts w:ascii="Times New Roman" w:eastAsia="仿宋_GB2312" w:hAnsi="Times New Roman" w:cs="Times New Roman" w:hint="eastAsia"/>
          <w:sz w:val="32"/>
          <w:szCs w:val="32"/>
        </w:rPr>
        <w:t>国</w:t>
      </w:r>
      <w:r w:rsidR="00314243" w:rsidRPr="00F2514D">
        <w:rPr>
          <w:rFonts w:ascii="Times New Roman" w:eastAsia="仿宋_GB2312" w:hAnsi="Times New Roman" w:cs="Times New Roman" w:hint="eastAsia"/>
          <w:sz w:val="32"/>
          <w:szCs w:val="32"/>
        </w:rPr>
        <w:lastRenderedPageBreak/>
        <w:t>内生产</w:t>
      </w:r>
      <w:proofErr w:type="gramStart"/>
      <w:r w:rsidR="00314243" w:rsidRPr="00F2514D">
        <w:rPr>
          <w:rFonts w:ascii="Times New Roman" w:eastAsia="仿宋_GB2312" w:hAnsi="Times New Roman" w:cs="Times New Roman" w:hint="eastAsia"/>
          <w:sz w:val="32"/>
          <w:szCs w:val="32"/>
        </w:rPr>
        <w:t>的邻二氯苯</w:t>
      </w:r>
      <w:proofErr w:type="gramEnd"/>
      <w:r w:rsidR="00314243" w:rsidRPr="00F2514D">
        <w:rPr>
          <w:rFonts w:ascii="Times New Roman" w:eastAsia="仿宋_GB2312" w:hAnsi="Times New Roman" w:cs="Times New Roman" w:hint="eastAsia"/>
          <w:sz w:val="32"/>
          <w:szCs w:val="32"/>
        </w:rPr>
        <w:t>和被调查产品的销售地域基本相同，主要集中在华东、华南地区。</w:t>
      </w:r>
      <w:r w:rsidR="00800A42" w:rsidRPr="00F2514D">
        <w:rPr>
          <w:rFonts w:ascii="Times New Roman" w:eastAsia="仿宋_GB2312" w:hAnsi="Times New Roman" w:cs="Times New Roman" w:hint="eastAsia"/>
          <w:sz w:val="32"/>
          <w:szCs w:val="32"/>
        </w:rPr>
        <w:t>二者的国内客户群体基本相同，下游用户</w:t>
      </w:r>
      <w:proofErr w:type="gramStart"/>
      <w:r w:rsidR="00800A42" w:rsidRPr="00F2514D">
        <w:rPr>
          <w:rFonts w:ascii="Times New Roman" w:eastAsia="仿宋_GB2312" w:hAnsi="Times New Roman" w:cs="Times New Roman" w:hint="eastAsia"/>
          <w:sz w:val="32"/>
          <w:szCs w:val="32"/>
        </w:rPr>
        <w:t>既购买</w:t>
      </w:r>
      <w:proofErr w:type="gramEnd"/>
      <w:r w:rsidR="00800A42" w:rsidRPr="00F2514D">
        <w:rPr>
          <w:rFonts w:ascii="Times New Roman" w:eastAsia="仿宋_GB2312" w:hAnsi="Times New Roman" w:cs="Times New Roman" w:hint="eastAsia"/>
          <w:sz w:val="32"/>
          <w:szCs w:val="32"/>
        </w:rPr>
        <w:t>或使用被调查产品，同时也购买或使用国内生产</w:t>
      </w:r>
      <w:proofErr w:type="gramStart"/>
      <w:r w:rsidR="00800A42" w:rsidRPr="00F2514D">
        <w:rPr>
          <w:rFonts w:ascii="Times New Roman" w:eastAsia="仿宋_GB2312" w:hAnsi="Times New Roman" w:cs="Times New Roman" w:hint="eastAsia"/>
          <w:sz w:val="32"/>
          <w:szCs w:val="32"/>
        </w:rPr>
        <w:t>的邻二氯苯</w:t>
      </w:r>
      <w:proofErr w:type="gramEnd"/>
      <w:r w:rsidR="00800A42" w:rsidRPr="00F2514D">
        <w:rPr>
          <w:rFonts w:ascii="Times New Roman" w:eastAsia="仿宋_GB2312" w:hAnsi="Times New Roman" w:cs="Times New Roman" w:hint="eastAsia"/>
          <w:sz w:val="32"/>
          <w:szCs w:val="32"/>
        </w:rPr>
        <w:t>产品，二者在国内市场上存在竞争。</w:t>
      </w:r>
      <w:r w:rsidR="004F02A9" w:rsidRPr="00F2514D">
        <w:rPr>
          <w:rFonts w:ascii="Times New Roman" w:eastAsia="仿宋_GB2312" w:hAnsi="Times New Roman" w:cs="Times New Roman" w:hint="eastAsia"/>
          <w:sz w:val="32"/>
          <w:szCs w:val="32"/>
        </w:rPr>
        <w:t>国内生产</w:t>
      </w:r>
      <w:proofErr w:type="gramStart"/>
      <w:r w:rsidR="004F02A9" w:rsidRPr="00F2514D">
        <w:rPr>
          <w:rFonts w:ascii="Times New Roman" w:eastAsia="仿宋_GB2312" w:hAnsi="Times New Roman" w:cs="Times New Roman" w:hint="eastAsia"/>
          <w:sz w:val="32"/>
          <w:szCs w:val="32"/>
        </w:rPr>
        <w:t>的邻二氯苯</w:t>
      </w:r>
      <w:proofErr w:type="gramEnd"/>
      <w:r w:rsidR="004F02A9" w:rsidRPr="00F2514D">
        <w:rPr>
          <w:rFonts w:ascii="Times New Roman" w:eastAsia="仿宋_GB2312" w:hAnsi="Times New Roman" w:cs="Times New Roman" w:hint="eastAsia"/>
          <w:sz w:val="32"/>
          <w:szCs w:val="32"/>
        </w:rPr>
        <w:t>从产品质量、供应稳定度、到货及时性方面均获得客户的高度认可，能够满足下游客户的使用要求，与被调查产品可以替代使用。</w:t>
      </w:r>
    </w:p>
    <w:p w:rsidR="000A4F3F" w:rsidRPr="00F2514D" w:rsidRDefault="004F02A9" w:rsidP="00A26235">
      <w:pPr>
        <w:adjustRightInd w:val="0"/>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因此，调查机关初步认定，国内生产</w:t>
      </w:r>
      <w:proofErr w:type="gramStart"/>
      <w:r w:rsidRPr="00F2514D">
        <w:rPr>
          <w:rFonts w:ascii="Times New Roman" w:eastAsia="仿宋_GB2312" w:hAnsi="Times New Roman" w:cs="Times New Roman" w:hint="eastAsia"/>
          <w:sz w:val="32"/>
          <w:szCs w:val="32"/>
        </w:rPr>
        <w:t>的邻二氯苯</w:t>
      </w:r>
      <w:proofErr w:type="gramEnd"/>
      <w:r w:rsidRPr="00F2514D">
        <w:rPr>
          <w:rFonts w:ascii="Times New Roman" w:eastAsia="仿宋_GB2312" w:hAnsi="Times New Roman" w:cs="Times New Roman" w:hint="eastAsia"/>
          <w:sz w:val="32"/>
          <w:szCs w:val="32"/>
        </w:rPr>
        <w:t>与被调查产品销售渠道、客户群体和消费者评价基本相同。</w:t>
      </w:r>
    </w:p>
    <w:p w:rsidR="00D86E33" w:rsidRPr="00F2514D" w:rsidRDefault="00D86E33" w:rsidP="00D86E33">
      <w:pPr>
        <w:adjustRightInd w:val="0"/>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综上所述，</w:t>
      </w:r>
      <w:r w:rsidRPr="00F2514D">
        <w:rPr>
          <w:rFonts w:ascii="Times New Roman" w:eastAsia="仿宋_GB2312" w:hAnsi="Times New Roman" w:cs="Times New Roman"/>
          <w:sz w:val="32"/>
          <w:szCs w:val="32"/>
        </w:rPr>
        <w:t>调查机关初步认定，国内生产</w:t>
      </w:r>
      <w:proofErr w:type="gramStart"/>
      <w:r w:rsidRPr="00F2514D">
        <w:rPr>
          <w:rFonts w:ascii="Times New Roman" w:eastAsia="仿宋_GB2312" w:hAnsi="Times New Roman" w:cs="Times New Roman"/>
          <w:sz w:val="32"/>
          <w:szCs w:val="32"/>
        </w:rPr>
        <w:t>的</w:t>
      </w:r>
      <w:r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sz w:val="32"/>
          <w:szCs w:val="32"/>
        </w:rPr>
        <w:t>与被调查产品</w:t>
      </w:r>
      <w:r w:rsidRPr="00F2514D">
        <w:rPr>
          <w:rFonts w:ascii="Times New Roman" w:eastAsia="仿宋_GB2312" w:hAnsi="Times New Roman" w:cs="Times New Roman" w:hint="eastAsia"/>
          <w:sz w:val="32"/>
          <w:szCs w:val="32"/>
        </w:rPr>
        <w:t>在</w:t>
      </w:r>
      <w:r w:rsidRPr="00F2514D">
        <w:rPr>
          <w:rFonts w:ascii="Times New Roman" w:eastAsia="仿宋_GB2312" w:hAnsi="Times New Roman" w:cs="Times New Roman"/>
          <w:sz w:val="32"/>
          <w:szCs w:val="32"/>
        </w:rPr>
        <w:t>物</w:t>
      </w:r>
      <w:r w:rsidRPr="00F2514D">
        <w:rPr>
          <w:rFonts w:ascii="Times New Roman" w:eastAsia="仿宋_GB2312" w:hAnsi="Times New Roman" w:cs="Times New Roman" w:hint="eastAsia"/>
          <w:sz w:val="32"/>
          <w:szCs w:val="32"/>
        </w:rPr>
        <w:t>化</w:t>
      </w:r>
      <w:r w:rsidRPr="00F2514D">
        <w:rPr>
          <w:rFonts w:ascii="Times New Roman" w:eastAsia="仿宋_GB2312" w:hAnsi="Times New Roman" w:cs="Times New Roman"/>
          <w:sz w:val="32"/>
          <w:szCs w:val="32"/>
        </w:rPr>
        <w:t>特性、原材料</w:t>
      </w:r>
      <w:r w:rsidRPr="00F2514D">
        <w:rPr>
          <w:rFonts w:ascii="Times New Roman" w:eastAsia="仿宋_GB2312" w:hAnsi="Times New Roman" w:cs="Times New Roman" w:hint="eastAsia"/>
          <w:sz w:val="32"/>
          <w:szCs w:val="32"/>
        </w:rPr>
        <w:t>和生产工艺、</w:t>
      </w:r>
      <w:r w:rsidRPr="00F2514D">
        <w:rPr>
          <w:rFonts w:ascii="Times New Roman" w:eastAsia="仿宋_GB2312" w:hAnsi="Times New Roman" w:cs="Times New Roman"/>
          <w:sz w:val="32"/>
          <w:szCs w:val="32"/>
        </w:rPr>
        <w:t>产品用途、销售渠道、客户群体</w:t>
      </w:r>
      <w:r w:rsidRPr="00F2514D">
        <w:rPr>
          <w:rFonts w:ascii="Times New Roman" w:eastAsia="仿宋_GB2312" w:hAnsi="Times New Roman" w:cs="Times New Roman" w:hint="eastAsia"/>
          <w:sz w:val="32"/>
          <w:szCs w:val="32"/>
        </w:rPr>
        <w:t>和消费者评价等方面基本</w:t>
      </w:r>
      <w:r w:rsidRPr="00F2514D">
        <w:rPr>
          <w:rFonts w:ascii="Times New Roman" w:eastAsia="仿宋_GB2312" w:hAnsi="Times New Roman" w:cs="Times New Roman"/>
          <w:sz w:val="32"/>
          <w:szCs w:val="32"/>
        </w:rPr>
        <w:t>相同</w:t>
      </w:r>
      <w:r w:rsidRPr="00F2514D">
        <w:rPr>
          <w:rFonts w:ascii="Times New Roman" w:eastAsia="仿宋_GB2312" w:hAnsi="Times New Roman" w:cs="Times New Roman" w:hint="eastAsia"/>
          <w:sz w:val="32"/>
          <w:szCs w:val="32"/>
        </w:rPr>
        <w:t>，具有相似性和</w:t>
      </w:r>
      <w:proofErr w:type="gramStart"/>
      <w:r w:rsidRPr="00F2514D">
        <w:rPr>
          <w:rFonts w:ascii="Times New Roman" w:eastAsia="仿宋_GB2312" w:hAnsi="Times New Roman" w:cs="Times New Roman" w:hint="eastAsia"/>
          <w:sz w:val="32"/>
          <w:szCs w:val="32"/>
        </w:rPr>
        <w:t>可</w:t>
      </w:r>
      <w:proofErr w:type="gramEnd"/>
      <w:r w:rsidRPr="00F2514D">
        <w:rPr>
          <w:rFonts w:ascii="Times New Roman" w:eastAsia="仿宋_GB2312" w:hAnsi="Times New Roman" w:cs="Times New Roman" w:hint="eastAsia"/>
          <w:sz w:val="32"/>
          <w:szCs w:val="32"/>
        </w:rPr>
        <w:t>替代性，国内生产</w:t>
      </w:r>
      <w:proofErr w:type="gramStart"/>
      <w:r w:rsidRPr="00F2514D">
        <w:rPr>
          <w:rFonts w:ascii="Times New Roman" w:eastAsia="仿宋_GB2312" w:hAnsi="Times New Roman" w:cs="Times New Roman" w:hint="eastAsia"/>
          <w:sz w:val="32"/>
          <w:szCs w:val="32"/>
        </w:rPr>
        <w:t>的邻二氯苯</w:t>
      </w:r>
      <w:proofErr w:type="gramEnd"/>
      <w:r w:rsidRPr="00F2514D">
        <w:rPr>
          <w:rFonts w:ascii="Times New Roman" w:eastAsia="仿宋_GB2312" w:hAnsi="Times New Roman" w:cs="Times New Roman" w:hint="eastAsia"/>
          <w:sz w:val="32"/>
          <w:szCs w:val="32"/>
        </w:rPr>
        <w:t>与被调查产品属于同类产品</w:t>
      </w:r>
      <w:r w:rsidRPr="00F2514D">
        <w:rPr>
          <w:rFonts w:ascii="Times New Roman" w:eastAsia="仿宋_GB2312" w:hAnsi="Times New Roman" w:cs="Times New Roman"/>
          <w:sz w:val="32"/>
          <w:szCs w:val="32"/>
        </w:rPr>
        <w:t>。</w:t>
      </w:r>
    </w:p>
    <w:p w:rsidR="00C9289F" w:rsidRPr="00F2514D" w:rsidRDefault="00C9289F" w:rsidP="00D80F94">
      <w:pPr>
        <w:spacing w:line="600" w:lineRule="exact"/>
        <w:ind w:firstLineChars="200" w:firstLine="643"/>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（二）国内产业认定。</w:t>
      </w:r>
    </w:p>
    <w:p w:rsidR="00C9289F" w:rsidRPr="00F2514D" w:rsidRDefault="00C9289F" w:rsidP="004A417C">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在本案中，</w:t>
      </w:r>
      <w:r w:rsidR="006F76FB" w:rsidRPr="00F2514D">
        <w:rPr>
          <w:rFonts w:ascii="Times New Roman" w:eastAsia="仿宋_GB2312" w:hAnsi="Times New Roman" w:cs="Times New Roman" w:hint="eastAsia"/>
          <w:sz w:val="32"/>
          <w:szCs w:val="32"/>
        </w:rPr>
        <w:t>申请人</w:t>
      </w:r>
      <w:r w:rsidR="00B24005" w:rsidRPr="00F2514D">
        <w:rPr>
          <w:rFonts w:ascii="Times New Roman" w:eastAsia="仿宋_GB2312" w:hAnsi="Times New Roman" w:cs="Times New Roman" w:hint="eastAsia"/>
          <w:sz w:val="32"/>
          <w:szCs w:val="32"/>
        </w:rPr>
        <w:t>江苏扬农化工集团有限公司</w:t>
      </w:r>
      <w:r w:rsidRPr="00F2514D">
        <w:rPr>
          <w:rFonts w:ascii="Times New Roman" w:eastAsia="仿宋_GB2312" w:hAnsi="Times New Roman" w:cs="Times New Roman"/>
          <w:sz w:val="32"/>
          <w:szCs w:val="32"/>
        </w:rPr>
        <w:t>向调查机关提交了国内生产者</w:t>
      </w:r>
      <w:r w:rsidR="006F76FB" w:rsidRPr="00F2514D">
        <w:rPr>
          <w:rFonts w:ascii="Times New Roman" w:eastAsia="仿宋_GB2312" w:hAnsi="Times New Roman" w:cs="Times New Roman" w:hint="eastAsia"/>
          <w:sz w:val="32"/>
          <w:szCs w:val="32"/>
        </w:rPr>
        <w:t>调查问卷</w:t>
      </w:r>
      <w:r w:rsidRPr="00F2514D">
        <w:rPr>
          <w:rFonts w:ascii="Times New Roman" w:eastAsia="仿宋_GB2312" w:hAnsi="Times New Roman" w:cs="Times New Roman"/>
          <w:sz w:val="32"/>
          <w:szCs w:val="32"/>
        </w:rPr>
        <w:t>答卷。调查机关经调查核实，</w:t>
      </w:r>
      <w:r w:rsidR="00B72DF6" w:rsidRPr="00F2514D">
        <w:rPr>
          <w:rFonts w:ascii="Times New Roman" w:eastAsia="仿宋_GB2312" w:hAnsi="Times New Roman" w:cs="Times New Roman" w:hint="eastAsia"/>
          <w:sz w:val="32"/>
          <w:szCs w:val="32"/>
        </w:rPr>
        <w:t>江苏扬农化工集团有限</w:t>
      </w:r>
      <w:r w:rsidRPr="00F2514D">
        <w:rPr>
          <w:rFonts w:ascii="Times New Roman" w:eastAsia="仿宋_GB2312" w:hAnsi="Times New Roman" w:cs="Times New Roman"/>
          <w:sz w:val="32"/>
          <w:szCs w:val="32"/>
        </w:rPr>
        <w:t>公司</w:t>
      </w:r>
      <w:r w:rsidR="00504FBE" w:rsidRPr="00F2514D">
        <w:rPr>
          <w:rFonts w:ascii="Times New Roman" w:eastAsia="仿宋_GB2312" w:hAnsi="Times New Roman" w:cs="Times New Roman" w:hint="eastAsia"/>
          <w:sz w:val="32"/>
          <w:szCs w:val="32"/>
        </w:rPr>
        <w:t>2014</w:t>
      </w:r>
      <w:r w:rsidR="00504FBE" w:rsidRPr="00F2514D">
        <w:rPr>
          <w:rFonts w:ascii="Times New Roman" w:eastAsia="仿宋_GB2312" w:hAnsi="Times New Roman" w:cs="Times New Roman" w:hint="eastAsia"/>
          <w:sz w:val="32"/>
          <w:szCs w:val="32"/>
        </w:rPr>
        <w:t>年、</w:t>
      </w:r>
      <w:r w:rsidR="00504FBE" w:rsidRPr="00F2514D">
        <w:rPr>
          <w:rFonts w:ascii="Times New Roman" w:eastAsia="仿宋_GB2312" w:hAnsi="Times New Roman" w:cs="Times New Roman" w:hint="eastAsia"/>
          <w:sz w:val="32"/>
          <w:szCs w:val="32"/>
        </w:rPr>
        <w:t>2015</w:t>
      </w:r>
      <w:r w:rsidR="00504FBE" w:rsidRPr="00F2514D">
        <w:rPr>
          <w:rFonts w:ascii="Times New Roman" w:eastAsia="仿宋_GB2312" w:hAnsi="Times New Roman" w:cs="Times New Roman" w:hint="eastAsia"/>
          <w:sz w:val="32"/>
          <w:szCs w:val="32"/>
        </w:rPr>
        <w:t>年、</w:t>
      </w:r>
      <w:r w:rsidR="00504FBE" w:rsidRPr="00F2514D">
        <w:rPr>
          <w:rFonts w:ascii="Times New Roman" w:eastAsia="仿宋_GB2312" w:hAnsi="Times New Roman" w:cs="Times New Roman" w:hint="eastAsia"/>
          <w:sz w:val="32"/>
          <w:szCs w:val="32"/>
        </w:rPr>
        <w:t>2016</w:t>
      </w:r>
      <w:r w:rsidR="00504FBE" w:rsidRPr="00F2514D">
        <w:rPr>
          <w:rFonts w:ascii="Times New Roman" w:eastAsia="仿宋_GB2312" w:hAnsi="Times New Roman" w:cs="Times New Roman" w:hint="eastAsia"/>
          <w:sz w:val="32"/>
          <w:szCs w:val="32"/>
        </w:rPr>
        <w:t>年</w:t>
      </w:r>
      <w:r w:rsidR="009B6A82" w:rsidRPr="00F2514D">
        <w:rPr>
          <w:rFonts w:ascii="Times New Roman" w:eastAsia="仿宋_GB2312" w:hAnsi="Times New Roman" w:cs="Times New Roman" w:hint="eastAsia"/>
          <w:sz w:val="32"/>
          <w:szCs w:val="32"/>
        </w:rPr>
        <w:t>以</w:t>
      </w:r>
      <w:r w:rsidR="00504FBE" w:rsidRPr="00F2514D">
        <w:rPr>
          <w:rFonts w:ascii="Times New Roman" w:eastAsia="仿宋_GB2312" w:hAnsi="Times New Roman" w:cs="Times New Roman" w:hint="eastAsia"/>
          <w:sz w:val="32"/>
          <w:szCs w:val="32"/>
        </w:rPr>
        <w:t>及</w:t>
      </w:r>
      <w:r w:rsidR="00504FBE" w:rsidRPr="00F2514D">
        <w:rPr>
          <w:rFonts w:ascii="Times New Roman" w:eastAsia="仿宋_GB2312" w:hAnsi="Times New Roman" w:cs="Times New Roman" w:hint="eastAsia"/>
          <w:sz w:val="32"/>
          <w:szCs w:val="32"/>
        </w:rPr>
        <w:t>2017</w:t>
      </w:r>
      <w:r w:rsidR="00504FBE" w:rsidRPr="00F2514D">
        <w:rPr>
          <w:rFonts w:ascii="Times New Roman" w:eastAsia="仿宋_GB2312" w:hAnsi="Times New Roman" w:cs="Times New Roman" w:hint="eastAsia"/>
          <w:sz w:val="32"/>
          <w:szCs w:val="32"/>
        </w:rPr>
        <w:t>年</w:t>
      </w:r>
      <w:r w:rsidR="00504FBE" w:rsidRPr="00F2514D">
        <w:rPr>
          <w:rFonts w:ascii="Times New Roman" w:eastAsia="仿宋_GB2312" w:hAnsi="Times New Roman" w:cs="Times New Roman" w:hint="eastAsia"/>
          <w:sz w:val="32"/>
          <w:szCs w:val="32"/>
        </w:rPr>
        <w:t>1-9</w:t>
      </w:r>
      <w:r w:rsidR="00504FBE" w:rsidRPr="00F2514D">
        <w:rPr>
          <w:rFonts w:ascii="Times New Roman" w:eastAsia="仿宋_GB2312" w:hAnsi="Times New Roman" w:cs="Times New Roman" w:hint="eastAsia"/>
          <w:sz w:val="32"/>
          <w:szCs w:val="32"/>
        </w:rPr>
        <w:t>月的产量占国内同类产品产量的比例均大于</w:t>
      </w:r>
      <w:r w:rsidR="00504FBE" w:rsidRPr="00F2514D">
        <w:rPr>
          <w:rFonts w:ascii="Times New Roman" w:eastAsia="仿宋_GB2312" w:hAnsi="Times New Roman" w:cs="Times New Roman" w:hint="eastAsia"/>
          <w:sz w:val="32"/>
          <w:szCs w:val="32"/>
        </w:rPr>
        <w:t>50%</w:t>
      </w:r>
      <w:r w:rsidRPr="00F2514D">
        <w:rPr>
          <w:rFonts w:ascii="Times New Roman" w:eastAsia="仿宋_GB2312" w:hAnsi="Times New Roman" w:cs="Times New Roman"/>
          <w:sz w:val="32"/>
          <w:szCs w:val="32"/>
        </w:rPr>
        <w:t>，占国内产业的主要部分，符合《反倾销条例》第十一条关于国内产业认定的规定。</w:t>
      </w:r>
      <w:r w:rsidR="00DB40CE" w:rsidRPr="00F2514D">
        <w:rPr>
          <w:rFonts w:ascii="Times New Roman" w:eastAsia="仿宋_GB2312" w:hAnsi="Times New Roman" w:cs="Times New Roman" w:hint="eastAsia"/>
          <w:sz w:val="32"/>
          <w:szCs w:val="32"/>
        </w:rPr>
        <w:t>因此，</w:t>
      </w:r>
      <w:r w:rsidRPr="00F2514D">
        <w:rPr>
          <w:rFonts w:ascii="Times New Roman" w:eastAsia="仿宋_GB2312" w:hAnsi="Times New Roman" w:cs="Times New Roman"/>
          <w:sz w:val="32"/>
          <w:szCs w:val="32"/>
        </w:rPr>
        <w:t>调查机关</w:t>
      </w:r>
      <w:r w:rsidR="00A46DE3" w:rsidRPr="00F2514D">
        <w:rPr>
          <w:rFonts w:ascii="Times New Roman" w:eastAsia="仿宋_GB2312" w:hAnsi="Times New Roman" w:cs="Times New Roman" w:hint="eastAsia"/>
          <w:sz w:val="32"/>
          <w:szCs w:val="32"/>
        </w:rPr>
        <w:t>初步</w:t>
      </w:r>
      <w:r w:rsidRPr="00F2514D">
        <w:rPr>
          <w:rFonts w:ascii="Times New Roman" w:eastAsia="仿宋_GB2312" w:hAnsi="Times New Roman" w:cs="Times New Roman"/>
          <w:sz w:val="32"/>
          <w:szCs w:val="32"/>
        </w:rPr>
        <w:t>认定，</w:t>
      </w:r>
      <w:r w:rsidR="004A417C" w:rsidRPr="00F2514D">
        <w:rPr>
          <w:rFonts w:ascii="Times New Roman" w:eastAsia="仿宋_GB2312" w:hAnsi="Times New Roman" w:cs="Times New Roman" w:hint="eastAsia"/>
          <w:sz w:val="32"/>
          <w:szCs w:val="32"/>
        </w:rPr>
        <w:t>江苏扬农化工集团</w:t>
      </w:r>
      <w:r w:rsidRPr="00F2514D">
        <w:rPr>
          <w:rFonts w:ascii="Times New Roman" w:eastAsia="仿宋_GB2312" w:hAnsi="Times New Roman" w:cs="Times New Roman"/>
          <w:sz w:val="32"/>
          <w:szCs w:val="32"/>
        </w:rPr>
        <w:t>有限公司可以代表国内产业，其数据可以作为损害和因果关系分析的基础。</w:t>
      </w:r>
      <w:r w:rsidR="00CE7396" w:rsidRPr="00F2514D">
        <w:rPr>
          <w:rFonts w:ascii="Times New Roman" w:eastAsia="仿宋_GB2312" w:hAnsi="Times New Roman" w:cs="Times New Roman" w:hint="eastAsia"/>
          <w:sz w:val="32"/>
          <w:szCs w:val="32"/>
        </w:rPr>
        <w:t>本裁决所依据的国内产业数据，除</w:t>
      </w:r>
      <w:r w:rsidR="00CE7396" w:rsidRPr="00F2514D">
        <w:rPr>
          <w:rFonts w:ascii="Times New Roman" w:eastAsia="仿宋_GB2312" w:hAnsi="Times New Roman" w:cs="Times New Roman" w:hint="eastAsia"/>
          <w:sz w:val="32"/>
          <w:szCs w:val="32"/>
        </w:rPr>
        <w:lastRenderedPageBreak/>
        <w:t>特别说明外，均来自上述国内生产者。</w:t>
      </w:r>
    </w:p>
    <w:p w:rsidR="00DE3F3A" w:rsidRPr="00F2514D" w:rsidRDefault="00C9289F" w:rsidP="00DE3F3A">
      <w:pPr>
        <w:spacing w:line="600" w:lineRule="exact"/>
        <w:ind w:firstLineChars="200" w:firstLine="643"/>
        <w:rPr>
          <w:rFonts w:ascii="Times New Roman" w:eastAsia="黑体" w:hAnsi="Times New Roman" w:cs="Times New Roman"/>
          <w:b/>
          <w:bCs/>
          <w:sz w:val="32"/>
          <w:szCs w:val="32"/>
        </w:rPr>
      </w:pPr>
      <w:r w:rsidRPr="00F2514D">
        <w:rPr>
          <w:rFonts w:ascii="Times New Roman" w:eastAsia="黑体" w:hAnsi="Times New Roman" w:cs="Times New Roman"/>
          <w:b/>
          <w:bCs/>
          <w:sz w:val="32"/>
          <w:szCs w:val="32"/>
        </w:rPr>
        <w:t>五、产业损害及损害程度</w:t>
      </w:r>
    </w:p>
    <w:p w:rsidR="00DE3F3A" w:rsidRPr="00F2514D" w:rsidRDefault="00DE3F3A" w:rsidP="00DE3F3A">
      <w:pPr>
        <w:spacing w:line="600" w:lineRule="exact"/>
        <w:ind w:firstLineChars="192" w:firstLine="617"/>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w:t>
      </w:r>
      <w:r w:rsidRPr="00F2514D">
        <w:rPr>
          <w:rFonts w:ascii="Times New Roman" w:eastAsia="楷体_GB2312" w:hAnsi="Times New Roman" w:cs="Times New Roman" w:hint="eastAsia"/>
          <w:b/>
          <w:bCs/>
          <w:sz w:val="32"/>
          <w:szCs w:val="32"/>
        </w:rPr>
        <w:t>一</w:t>
      </w:r>
      <w:r w:rsidRPr="00F2514D">
        <w:rPr>
          <w:rFonts w:ascii="Times New Roman" w:eastAsia="楷体_GB2312" w:hAnsi="Times New Roman" w:cs="Times New Roman"/>
          <w:b/>
          <w:bCs/>
          <w:sz w:val="32"/>
          <w:szCs w:val="32"/>
        </w:rPr>
        <w:t>）</w:t>
      </w:r>
      <w:r w:rsidRPr="00F2514D">
        <w:rPr>
          <w:rFonts w:ascii="Times New Roman" w:eastAsia="楷体_GB2312" w:hAnsi="Times New Roman" w:cs="Times New Roman" w:hint="eastAsia"/>
          <w:b/>
          <w:bCs/>
          <w:sz w:val="32"/>
          <w:szCs w:val="32"/>
        </w:rPr>
        <w:t>累积评估</w:t>
      </w:r>
      <w:r w:rsidRPr="00F2514D">
        <w:rPr>
          <w:rFonts w:ascii="Times New Roman" w:eastAsia="楷体_GB2312" w:hAnsi="Times New Roman" w:cs="Times New Roman"/>
          <w:b/>
          <w:bCs/>
          <w:sz w:val="32"/>
          <w:szCs w:val="32"/>
        </w:rPr>
        <w:t>。</w:t>
      </w:r>
    </w:p>
    <w:p w:rsidR="00DE3F3A" w:rsidRPr="00F2514D" w:rsidRDefault="00DE3F3A" w:rsidP="00DE3F3A">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根据《反倾销条例》第九条的规定，调查机关考虑了原产于日本和印度</w:t>
      </w:r>
      <w:proofErr w:type="gramStart"/>
      <w:r w:rsidRPr="00F2514D">
        <w:rPr>
          <w:rFonts w:ascii="Times New Roman" w:eastAsia="仿宋_GB2312" w:hAnsi="Times New Roman" w:cs="Times New Roman" w:hint="eastAsia"/>
          <w:sz w:val="32"/>
          <w:szCs w:val="32"/>
        </w:rPr>
        <w:t>的邻二氯苯</w:t>
      </w:r>
      <w:proofErr w:type="gramEnd"/>
      <w:r w:rsidRPr="00F2514D">
        <w:rPr>
          <w:rFonts w:ascii="Times New Roman" w:eastAsia="仿宋_GB2312" w:hAnsi="Times New Roman" w:cs="Times New Roman" w:hint="eastAsia"/>
          <w:sz w:val="32"/>
          <w:szCs w:val="32"/>
        </w:rPr>
        <w:t>对国内产业造成的影响进行累积评估的适当性。</w:t>
      </w:r>
    </w:p>
    <w:p w:rsidR="002D6232" w:rsidRPr="00F2514D" w:rsidRDefault="002D6232" w:rsidP="002D6232">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hint="eastAsia"/>
          <w:b/>
          <w:sz w:val="32"/>
          <w:szCs w:val="32"/>
        </w:rPr>
        <w:t>1.</w:t>
      </w:r>
      <w:r w:rsidRPr="00F2514D">
        <w:rPr>
          <w:rFonts w:ascii="Times New Roman" w:eastAsia="仿宋_GB2312" w:hAnsi="Times New Roman" w:cs="Times New Roman" w:hint="eastAsia"/>
          <w:b/>
          <w:sz w:val="32"/>
          <w:szCs w:val="32"/>
        </w:rPr>
        <w:t>倾销幅度不属于微量。</w:t>
      </w:r>
    </w:p>
    <w:p w:rsidR="002D6232" w:rsidRPr="00F2514D" w:rsidRDefault="002D6232" w:rsidP="002D6232">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倾销调查期内，来自日本和印度的进口被调查产品均存在倾销，倾销幅度均在</w:t>
      </w:r>
      <w:r w:rsidRPr="00F2514D">
        <w:rPr>
          <w:rFonts w:ascii="Times New Roman" w:eastAsia="仿宋_GB2312" w:hAnsi="Times New Roman" w:cs="Times New Roman" w:hint="eastAsia"/>
          <w:sz w:val="32"/>
          <w:szCs w:val="32"/>
        </w:rPr>
        <w:t>2%</w:t>
      </w:r>
      <w:r w:rsidRPr="00F2514D">
        <w:rPr>
          <w:rFonts w:ascii="Times New Roman" w:eastAsia="仿宋_GB2312" w:hAnsi="Times New Roman" w:cs="Times New Roman" w:hint="eastAsia"/>
          <w:sz w:val="32"/>
          <w:szCs w:val="32"/>
        </w:rPr>
        <w:t>以上，不属于微量的倾销幅度。</w:t>
      </w:r>
    </w:p>
    <w:p w:rsidR="00C73839" w:rsidRPr="00F2514D" w:rsidRDefault="00C73839" w:rsidP="00C73839">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hint="eastAsia"/>
          <w:b/>
          <w:sz w:val="32"/>
          <w:szCs w:val="32"/>
        </w:rPr>
        <w:t>2.</w:t>
      </w:r>
      <w:r w:rsidRPr="00F2514D">
        <w:rPr>
          <w:rFonts w:ascii="Times New Roman" w:eastAsia="仿宋_GB2312" w:hAnsi="Times New Roman" w:cs="Times New Roman" w:hint="eastAsia"/>
          <w:b/>
          <w:sz w:val="32"/>
          <w:szCs w:val="32"/>
        </w:rPr>
        <w:t>进口数量不属于可忽略不计。</w:t>
      </w:r>
    </w:p>
    <w:p w:rsidR="00C73839" w:rsidRPr="00F2514D" w:rsidRDefault="00C73839" w:rsidP="00C73839">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根据中国海关统计数据，损害调查期内，来自日本和印度的</w:t>
      </w:r>
      <w:proofErr w:type="gramStart"/>
      <w:r w:rsidRPr="00F2514D">
        <w:rPr>
          <w:rFonts w:ascii="Times New Roman" w:eastAsia="仿宋_GB2312" w:hAnsi="Times New Roman" w:cs="Times New Roman" w:hint="eastAsia"/>
          <w:sz w:val="32"/>
          <w:szCs w:val="32"/>
        </w:rPr>
        <w:t>进口邻二氯苯</w:t>
      </w:r>
      <w:proofErr w:type="gramEnd"/>
      <w:r w:rsidRPr="00F2514D">
        <w:rPr>
          <w:rFonts w:ascii="Times New Roman" w:eastAsia="仿宋_GB2312" w:hAnsi="Times New Roman" w:cs="Times New Roman" w:hint="eastAsia"/>
          <w:sz w:val="32"/>
          <w:szCs w:val="32"/>
        </w:rPr>
        <w:t>数量占中国总进口数量的比例均超过</w:t>
      </w:r>
      <w:r w:rsidRPr="00F2514D">
        <w:rPr>
          <w:rFonts w:ascii="Times New Roman" w:eastAsia="仿宋_GB2312" w:hAnsi="Times New Roman" w:cs="Times New Roman" w:hint="eastAsia"/>
          <w:sz w:val="32"/>
          <w:szCs w:val="32"/>
        </w:rPr>
        <w:t>3%</w:t>
      </w:r>
      <w:r w:rsidRPr="00F2514D">
        <w:rPr>
          <w:rFonts w:ascii="Times New Roman" w:eastAsia="仿宋_GB2312" w:hAnsi="Times New Roman" w:cs="Times New Roman" w:hint="eastAsia"/>
          <w:sz w:val="32"/>
          <w:szCs w:val="32"/>
        </w:rPr>
        <w:t>，不属于可忽略不计的范围。</w:t>
      </w:r>
    </w:p>
    <w:p w:rsidR="006647ED" w:rsidRPr="00F2514D" w:rsidRDefault="006647ED" w:rsidP="006647ED">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hint="eastAsia"/>
          <w:b/>
          <w:sz w:val="32"/>
          <w:szCs w:val="32"/>
        </w:rPr>
        <w:t>3.</w:t>
      </w:r>
      <w:r w:rsidRPr="00F2514D">
        <w:rPr>
          <w:rFonts w:ascii="Times New Roman" w:eastAsia="仿宋_GB2312" w:hAnsi="Times New Roman" w:cs="Times New Roman" w:hint="eastAsia"/>
          <w:b/>
          <w:sz w:val="32"/>
          <w:szCs w:val="32"/>
        </w:rPr>
        <w:t>被调查产品之间的竞争条件。</w:t>
      </w:r>
    </w:p>
    <w:p w:rsidR="006647ED" w:rsidRPr="00F2514D" w:rsidRDefault="006647ED" w:rsidP="006647ED">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调查显示，原产于日本和印度的进口被调查产品在物化特性、原材料和生产工艺</w:t>
      </w:r>
      <w:r w:rsidR="003A0BAE" w:rsidRPr="00F2514D">
        <w:rPr>
          <w:rFonts w:ascii="Times New Roman" w:eastAsia="仿宋_GB2312" w:hAnsi="Times New Roman" w:cs="Times New Roman" w:hint="eastAsia"/>
          <w:sz w:val="32"/>
          <w:szCs w:val="32"/>
        </w:rPr>
        <w:t>、产品用途</w:t>
      </w:r>
      <w:r w:rsidR="009E3B4D" w:rsidRPr="00F2514D">
        <w:rPr>
          <w:rFonts w:ascii="Times New Roman" w:eastAsia="仿宋_GB2312" w:hAnsi="Times New Roman" w:cs="Times New Roman" w:hint="eastAsia"/>
          <w:sz w:val="32"/>
          <w:szCs w:val="32"/>
        </w:rPr>
        <w:t>等方面基本相同。日本和印度企业均通过直销和代理销售等方式在中国市场上销售被调查产品，占有国内市场相应的市场份额。各生产商或销售商均根据国内市场状况或条件，与客户协商确定销售价格，具有相同或相似的定价策略。被调查产品拥有相同的客户群体，国内下游用户可以自由采购和使用日本和印度的被调查产品。因此，调查机关初步认定，被调查产品之间存在直接竞争。</w:t>
      </w:r>
    </w:p>
    <w:p w:rsidR="002D6232" w:rsidRPr="00F2514D" w:rsidRDefault="00D835CB" w:rsidP="00D835CB">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hint="eastAsia"/>
          <w:b/>
          <w:sz w:val="32"/>
          <w:szCs w:val="32"/>
        </w:rPr>
        <w:lastRenderedPageBreak/>
        <w:t>4.</w:t>
      </w:r>
      <w:r w:rsidRPr="00F2514D">
        <w:rPr>
          <w:rFonts w:ascii="Times New Roman" w:eastAsia="仿宋_GB2312" w:hAnsi="Times New Roman" w:cs="Times New Roman" w:hint="eastAsia"/>
          <w:b/>
          <w:sz w:val="32"/>
          <w:szCs w:val="32"/>
        </w:rPr>
        <w:t>被调查产品与国内同类产品之间的竞争条件。</w:t>
      </w:r>
    </w:p>
    <w:p w:rsidR="002D6232" w:rsidRPr="00F2514D" w:rsidRDefault="00D835CB" w:rsidP="00B84FE7">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调查显示，被调查产品与国内生产</w:t>
      </w:r>
      <w:proofErr w:type="gramStart"/>
      <w:r w:rsidRPr="00F2514D">
        <w:rPr>
          <w:rFonts w:ascii="Times New Roman" w:eastAsia="仿宋_GB2312" w:hAnsi="Times New Roman" w:cs="Times New Roman"/>
          <w:sz w:val="32"/>
          <w:szCs w:val="32"/>
        </w:rPr>
        <w:t>的</w:t>
      </w:r>
      <w:r w:rsidR="00184CE0"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sz w:val="32"/>
          <w:szCs w:val="32"/>
        </w:rPr>
        <w:t>在物理化学特性</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sz w:val="32"/>
          <w:szCs w:val="32"/>
        </w:rPr>
        <w:t>技术指标、原材料、生产工艺流程、产品用途、销售渠道</w:t>
      </w:r>
      <w:r w:rsidR="00184CE0" w:rsidRPr="00F2514D">
        <w:rPr>
          <w:rFonts w:ascii="Times New Roman" w:eastAsia="仿宋_GB2312" w:hAnsi="Times New Roman" w:cs="Times New Roman" w:hint="eastAsia"/>
          <w:sz w:val="32"/>
          <w:szCs w:val="32"/>
        </w:rPr>
        <w:t>、客户群体</w:t>
      </w:r>
      <w:r w:rsidRPr="00F2514D">
        <w:rPr>
          <w:rFonts w:ascii="Times New Roman" w:eastAsia="仿宋_GB2312" w:hAnsi="Times New Roman" w:cs="Times New Roman"/>
          <w:sz w:val="32"/>
          <w:szCs w:val="32"/>
        </w:rPr>
        <w:t>等方面基本相同，属于同类产品。</w:t>
      </w:r>
      <w:proofErr w:type="gramStart"/>
      <w:r w:rsidRPr="00F2514D">
        <w:rPr>
          <w:rFonts w:ascii="Times New Roman" w:eastAsia="仿宋_GB2312" w:hAnsi="Times New Roman" w:cs="Times New Roman"/>
          <w:sz w:val="32"/>
          <w:szCs w:val="32"/>
        </w:rPr>
        <w:t>国内</w:t>
      </w:r>
      <w:r w:rsidR="00184CE0" w:rsidRPr="00F2514D">
        <w:rPr>
          <w:rFonts w:ascii="Times New Roman" w:eastAsia="仿宋_GB2312" w:hAnsi="Times New Roman" w:cs="Times New Roman" w:hint="eastAsia"/>
          <w:kern w:val="0"/>
          <w:sz w:val="32"/>
          <w:szCs w:val="32"/>
        </w:rPr>
        <w:t>邻二氯苯</w:t>
      </w:r>
      <w:proofErr w:type="gramEnd"/>
      <w:r w:rsidRPr="00F2514D">
        <w:rPr>
          <w:rFonts w:ascii="Times New Roman" w:eastAsia="仿宋_GB2312" w:hAnsi="Times New Roman" w:cs="Times New Roman"/>
          <w:sz w:val="32"/>
          <w:szCs w:val="32"/>
        </w:rPr>
        <w:t>消费市场是一个竞争开放的市场，被调查产品与国内同类产品在国内市场相互竞争，价格是影响产品销售的重要因素。被调查产品与国内同类产品的销售渠道相同或类似，均通过直销</w:t>
      </w:r>
      <w:r w:rsidR="00184CE0" w:rsidRPr="00F2514D">
        <w:rPr>
          <w:rFonts w:ascii="Times New Roman" w:eastAsia="仿宋_GB2312" w:hAnsi="Times New Roman" w:cs="Times New Roman" w:hint="eastAsia"/>
          <w:sz w:val="32"/>
          <w:szCs w:val="32"/>
        </w:rPr>
        <w:t>和代理销售</w:t>
      </w:r>
      <w:r w:rsidRPr="00F2514D">
        <w:rPr>
          <w:rFonts w:ascii="Times New Roman" w:eastAsia="仿宋_GB2312" w:hAnsi="Times New Roman" w:cs="Times New Roman"/>
          <w:sz w:val="32"/>
          <w:szCs w:val="32"/>
        </w:rPr>
        <w:t>等方式在国内市场进行销售</w:t>
      </w:r>
      <w:r w:rsidR="00102AC9" w:rsidRPr="00F2514D">
        <w:rPr>
          <w:rFonts w:ascii="Times New Roman" w:eastAsia="仿宋_GB2312" w:hAnsi="Times New Roman" w:cs="Times New Roman" w:hint="eastAsia"/>
          <w:sz w:val="32"/>
          <w:szCs w:val="32"/>
        </w:rPr>
        <w:t>，并存在共同的客户群体。被调查产品和国内产业同类产品的销售没有明显的时间偏好，销售地域均主要集中在华东和华南地区</w:t>
      </w:r>
      <w:r w:rsidRPr="00F2514D">
        <w:rPr>
          <w:rFonts w:ascii="Times New Roman" w:eastAsia="仿宋_GB2312" w:hAnsi="Times New Roman" w:cs="Times New Roman"/>
          <w:sz w:val="32"/>
          <w:szCs w:val="32"/>
        </w:rPr>
        <w:t>。据此，调查机关认定，被调查产品与国内同类产品之间存在直接的竞争关系。</w:t>
      </w:r>
    </w:p>
    <w:p w:rsidR="00B84FE7" w:rsidRPr="00F2514D" w:rsidRDefault="00B84FE7" w:rsidP="00B84FE7">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综上，调查机关初步认定，原产于日本和印度的进口被调查产品倾销幅度不属于微量，进口数量不属于可忽略不计，被调查产品之间以及被调查产品与国内同类产品之间存在直接的竞争关系。对原产于日本和印度的进口被调查产品对国内产业造成的影响进行累计评估是适当的。</w:t>
      </w:r>
    </w:p>
    <w:p w:rsidR="00DE3F3A" w:rsidRPr="00F2514D" w:rsidRDefault="00DE3F3A" w:rsidP="00DE3F3A">
      <w:pPr>
        <w:spacing w:line="600" w:lineRule="exact"/>
        <w:ind w:firstLineChars="192" w:firstLine="617"/>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w:t>
      </w:r>
      <w:r w:rsidR="00F43A47" w:rsidRPr="00F2514D">
        <w:rPr>
          <w:rFonts w:ascii="Times New Roman" w:eastAsia="楷体_GB2312" w:hAnsi="Times New Roman" w:cs="Times New Roman" w:hint="eastAsia"/>
          <w:b/>
          <w:bCs/>
          <w:sz w:val="32"/>
          <w:szCs w:val="32"/>
        </w:rPr>
        <w:t>二</w:t>
      </w:r>
      <w:r w:rsidRPr="00F2514D">
        <w:rPr>
          <w:rFonts w:ascii="Times New Roman" w:eastAsia="楷体_GB2312" w:hAnsi="Times New Roman" w:cs="Times New Roman"/>
          <w:b/>
          <w:bCs/>
          <w:sz w:val="32"/>
          <w:szCs w:val="32"/>
        </w:rPr>
        <w:t>）倾销进口产品进口数量。</w:t>
      </w:r>
    </w:p>
    <w:p w:rsidR="00D8341F" w:rsidRPr="00F2514D" w:rsidRDefault="00D8341F" w:rsidP="00D8341F">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调查机关对倾销进口产品的绝对数量是否大幅增加进行了调查。</w:t>
      </w:r>
    </w:p>
    <w:p w:rsidR="008F0C0A" w:rsidRPr="00F2514D" w:rsidRDefault="00D8341F" w:rsidP="00D8341F">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调查显示，根据中华人民共和国海关统计数据，</w:t>
      </w:r>
      <w:r w:rsidR="00321930"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w:t>
      </w:r>
      <w:r w:rsidR="00321930"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w:t>
      </w:r>
      <w:r w:rsidR="00ED28C2" w:rsidRPr="00F2514D">
        <w:rPr>
          <w:rFonts w:ascii="Times New Roman" w:eastAsia="仿宋_GB2312" w:hAnsi="Times New Roman" w:cs="Times New Roman" w:hint="eastAsia"/>
          <w:sz w:val="32"/>
          <w:szCs w:val="32"/>
        </w:rPr>
        <w:t>、</w:t>
      </w:r>
      <w:r w:rsidR="00321930" w:rsidRPr="00F2514D">
        <w:rPr>
          <w:rFonts w:ascii="Times New Roman" w:eastAsia="仿宋_GB2312" w:hAnsi="Times New Roman" w:cs="Times New Roman" w:hint="eastAsia"/>
          <w:sz w:val="32"/>
          <w:szCs w:val="32"/>
        </w:rPr>
        <w:t>2016</w:t>
      </w:r>
      <w:r w:rsidR="00ED28C2"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和</w:t>
      </w:r>
      <w:r w:rsidRPr="00F2514D">
        <w:rPr>
          <w:rFonts w:ascii="Times New Roman" w:eastAsia="仿宋_GB2312" w:hAnsi="Times New Roman" w:cs="Times New Roman" w:hint="eastAsia"/>
          <w:sz w:val="32"/>
          <w:szCs w:val="32"/>
        </w:rPr>
        <w:t>201</w:t>
      </w:r>
      <w:r w:rsidR="00321930" w:rsidRPr="00F2514D">
        <w:rPr>
          <w:rFonts w:ascii="Times New Roman" w:eastAsia="仿宋_GB2312" w:hAnsi="Times New Roman" w:cs="Times New Roman" w:hint="eastAsia"/>
          <w:sz w:val="32"/>
          <w:szCs w:val="32"/>
        </w:rPr>
        <w:t>7</w:t>
      </w:r>
      <w:r w:rsidRPr="00F2514D">
        <w:rPr>
          <w:rFonts w:ascii="Times New Roman" w:eastAsia="仿宋_GB2312" w:hAnsi="Times New Roman" w:cs="Times New Roman" w:hint="eastAsia"/>
          <w:sz w:val="32"/>
          <w:szCs w:val="32"/>
        </w:rPr>
        <w:t>年</w:t>
      </w:r>
      <w:r w:rsidR="00321930" w:rsidRPr="00F2514D">
        <w:rPr>
          <w:rFonts w:ascii="Times New Roman" w:eastAsia="仿宋_GB2312" w:hAnsi="Times New Roman" w:cs="Times New Roman" w:hint="eastAsia"/>
          <w:sz w:val="32"/>
          <w:szCs w:val="32"/>
        </w:rPr>
        <w:t>1-9</w:t>
      </w:r>
      <w:r w:rsidR="00321930" w:rsidRPr="00F2514D">
        <w:rPr>
          <w:rFonts w:ascii="Times New Roman" w:eastAsia="仿宋_GB2312" w:hAnsi="Times New Roman" w:cs="Times New Roman" w:hint="eastAsia"/>
          <w:sz w:val="32"/>
          <w:szCs w:val="32"/>
        </w:rPr>
        <w:t>月</w:t>
      </w:r>
      <w:r w:rsidR="000750CF" w:rsidRPr="00F2514D">
        <w:rPr>
          <w:rFonts w:ascii="Times New Roman" w:eastAsia="仿宋_GB2312" w:hAnsi="Times New Roman" w:cs="Times New Roman" w:hint="eastAsia"/>
          <w:sz w:val="32"/>
          <w:szCs w:val="32"/>
        </w:rPr>
        <w:t>，</w:t>
      </w:r>
      <w:r w:rsidR="00BC02FF" w:rsidRPr="00F2514D">
        <w:rPr>
          <w:rFonts w:ascii="Times New Roman" w:eastAsia="仿宋_GB2312" w:hAnsi="Times New Roman" w:cs="Times New Roman" w:hint="eastAsia"/>
          <w:sz w:val="32"/>
          <w:szCs w:val="32"/>
        </w:rPr>
        <w:t>倾销进口</w:t>
      </w:r>
      <w:r w:rsidRPr="00F2514D">
        <w:rPr>
          <w:rFonts w:ascii="Times New Roman" w:eastAsia="仿宋_GB2312" w:hAnsi="Times New Roman" w:cs="Times New Roman" w:hint="eastAsia"/>
          <w:sz w:val="32"/>
          <w:szCs w:val="32"/>
        </w:rPr>
        <w:t>产品进口数量分别为</w:t>
      </w:r>
      <w:r w:rsidR="00770573" w:rsidRPr="00F2514D">
        <w:rPr>
          <w:rFonts w:ascii="Times New Roman" w:eastAsia="仿宋_GB2312" w:hAnsi="Times New Roman" w:cs="Times New Roman" w:hint="eastAsia"/>
          <w:sz w:val="32"/>
          <w:szCs w:val="32"/>
        </w:rPr>
        <w:t>3782</w:t>
      </w:r>
      <w:r w:rsidRPr="00F2514D">
        <w:rPr>
          <w:rFonts w:ascii="Times New Roman" w:eastAsia="仿宋_GB2312" w:hAnsi="Times New Roman" w:cs="Times New Roman" w:hint="eastAsia"/>
          <w:sz w:val="32"/>
          <w:szCs w:val="32"/>
        </w:rPr>
        <w:t>吨、</w:t>
      </w:r>
      <w:r w:rsidR="00770573" w:rsidRPr="00F2514D">
        <w:rPr>
          <w:rFonts w:ascii="Times New Roman" w:eastAsia="仿宋_GB2312" w:hAnsi="Times New Roman" w:cs="Times New Roman" w:hint="eastAsia"/>
          <w:sz w:val="32"/>
          <w:szCs w:val="32"/>
        </w:rPr>
        <w:t>5936</w:t>
      </w:r>
      <w:r w:rsidRPr="00F2514D">
        <w:rPr>
          <w:rFonts w:ascii="Times New Roman" w:eastAsia="仿宋_GB2312" w:hAnsi="Times New Roman" w:cs="Times New Roman" w:hint="eastAsia"/>
          <w:sz w:val="32"/>
          <w:szCs w:val="32"/>
        </w:rPr>
        <w:t>吨、</w:t>
      </w:r>
      <w:r w:rsidR="00770573" w:rsidRPr="00F2514D">
        <w:rPr>
          <w:rFonts w:ascii="Times New Roman" w:eastAsia="仿宋_GB2312" w:hAnsi="Times New Roman" w:cs="Times New Roman" w:hint="eastAsia"/>
          <w:sz w:val="32"/>
          <w:szCs w:val="32"/>
        </w:rPr>
        <w:t>4549</w:t>
      </w:r>
      <w:r w:rsidRPr="00F2514D">
        <w:rPr>
          <w:rFonts w:ascii="Times New Roman" w:eastAsia="仿宋_GB2312" w:hAnsi="Times New Roman" w:cs="Times New Roman" w:hint="eastAsia"/>
          <w:sz w:val="32"/>
          <w:szCs w:val="32"/>
        </w:rPr>
        <w:t>吨和</w:t>
      </w:r>
      <w:r w:rsidR="00770573" w:rsidRPr="00F2514D">
        <w:rPr>
          <w:rFonts w:ascii="Times New Roman" w:eastAsia="仿宋_GB2312" w:hAnsi="Times New Roman" w:cs="Times New Roman" w:hint="eastAsia"/>
          <w:sz w:val="32"/>
          <w:szCs w:val="32"/>
        </w:rPr>
        <w:t>2601</w:t>
      </w:r>
      <w:r w:rsidRPr="00F2514D">
        <w:rPr>
          <w:rFonts w:ascii="Times New Roman" w:eastAsia="仿宋_GB2312" w:hAnsi="Times New Roman" w:cs="Times New Roman" w:hint="eastAsia"/>
          <w:sz w:val="32"/>
          <w:szCs w:val="32"/>
        </w:rPr>
        <w:t>吨</w:t>
      </w:r>
      <w:r w:rsidR="00BE7CB5" w:rsidRPr="00F2514D">
        <w:rPr>
          <w:rFonts w:ascii="Times New Roman" w:eastAsia="仿宋_GB2312" w:hAnsi="Times New Roman" w:cs="Times New Roman" w:hint="eastAsia"/>
          <w:sz w:val="32"/>
          <w:szCs w:val="32"/>
        </w:rPr>
        <w:t>，总体呈上升</w:t>
      </w:r>
      <w:r w:rsidR="00BE7CB5" w:rsidRPr="00F2514D">
        <w:rPr>
          <w:rFonts w:ascii="Times New Roman" w:eastAsia="仿宋_GB2312" w:hAnsi="Times New Roman" w:cs="Times New Roman" w:hint="eastAsia"/>
          <w:sz w:val="32"/>
          <w:szCs w:val="32"/>
        </w:rPr>
        <w:lastRenderedPageBreak/>
        <w:t>趋势</w:t>
      </w:r>
      <w:r w:rsidR="00A7207D" w:rsidRPr="00F2514D">
        <w:rPr>
          <w:rFonts w:ascii="Times New Roman" w:eastAsia="仿宋_GB2312" w:hAnsi="Times New Roman" w:cs="Times New Roman" w:hint="eastAsia"/>
          <w:sz w:val="32"/>
          <w:szCs w:val="32"/>
        </w:rPr>
        <w:t>，</w:t>
      </w:r>
      <w:r w:rsidR="003A74A1" w:rsidRPr="00F2514D">
        <w:rPr>
          <w:rFonts w:ascii="Times New Roman" w:eastAsia="仿宋_GB2312" w:hAnsi="Times New Roman" w:cs="Times New Roman" w:hint="eastAsia"/>
          <w:sz w:val="32"/>
          <w:szCs w:val="32"/>
        </w:rPr>
        <w:t>其中</w:t>
      </w:r>
      <w:r w:rsidR="00770573"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w:t>
      </w:r>
      <w:r w:rsidR="00770573" w:rsidRPr="00F2514D">
        <w:rPr>
          <w:rFonts w:ascii="Times New Roman" w:eastAsia="仿宋_GB2312" w:hAnsi="Times New Roman" w:cs="Times New Roman" w:hint="eastAsia"/>
          <w:sz w:val="32"/>
          <w:szCs w:val="32"/>
        </w:rPr>
        <w:t>4</w:t>
      </w:r>
      <w:r w:rsidR="00770573" w:rsidRPr="00F2514D">
        <w:rPr>
          <w:rFonts w:ascii="Times New Roman" w:eastAsia="仿宋_GB2312" w:hAnsi="Times New Roman" w:cs="Times New Roman" w:hint="eastAsia"/>
          <w:sz w:val="32"/>
          <w:szCs w:val="32"/>
        </w:rPr>
        <w:t>年增长</w:t>
      </w:r>
      <w:r w:rsidR="00770573" w:rsidRPr="00F2514D">
        <w:rPr>
          <w:rFonts w:ascii="Times New Roman" w:eastAsia="仿宋_GB2312" w:hAnsi="Times New Roman" w:cs="Times New Roman" w:hint="eastAsia"/>
          <w:sz w:val="32"/>
          <w:szCs w:val="32"/>
        </w:rPr>
        <w:t>56.93</w:t>
      </w:r>
      <w:r w:rsidRPr="00F2514D">
        <w:rPr>
          <w:rFonts w:ascii="Times New Roman" w:eastAsia="仿宋_GB2312" w:hAnsi="Times New Roman" w:cs="Times New Roman" w:hint="eastAsia"/>
          <w:sz w:val="32"/>
          <w:szCs w:val="32"/>
        </w:rPr>
        <w:t>%</w:t>
      </w:r>
      <w:r w:rsidR="00A7207D" w:rsidRPr="00F2514D">
        <w:rPr>
          <w:rFonts w:ascii="Times New Roman" w:eastAsia="仿宋_GB2312" w:hAnsi="Times New Roman" w:cs="Times New Roman" w:hint="eastAsia"/>
          <w:sz w:val="32"/>
          <w:szCs w:val="32"/>
        </w:rPr>
        <w:t>。虽然</w:t>
      </w:r>
      <w:r w:rsidR="00A7207D" w:rsidRPr="00F2514D">
        <w:rPr>
          <w:rFonts w:ascii="Times New Roman" w:eastAsia="仿宋_GB2312" w:hAnsi="Times New Roman" w:cs="Times New Roman" w:hint="eastAsia"/>
          <w:sz w:val="32"/>
          <w:szCs w:val="32"/>
        </w:rPr>
        <w:t>2016</w:t>
      </w:r>
      <w:r w:rsidR="00A7207D" w:rsidRPr="00F2514D">
        <w:rPr>
          <w:rFonts w:ascii="Times New Roman" w:eastAsia="仿宋_GB2312" w:hAnsi="Times New Roman" w:cs="Times New Roman" w:hint="eastAsia"/>
          <w:sz w:val="32"/>
          <w:szCs w:val="32"/>
        </w:rPr>
        <w:t>年和</w:t>
      </w:r>
      <w:r w:rsidR="00770573" w:rsidRPr="00F2514D">
        <w:rPr>
          <w:rFonts w:ascii="Times New Roman" w:eastAsia="仿宋_GB2312" w:hAnsi="Times New Roman" w:cs="Times New Roman" w:hint="eastAsia"/>
          <w:sz w:val="32"/>
          <w:szCs w:val="32"/>
        </w:rPr>
        <w:t>2017</w:t>
      </w:r>
      <w:r w:rsidR="00770573" w:rsidRPr="00F2514D">
        <w:rPr>
          <w:rFonts w:ascii="Times New Roman" w:eastAsia="仿宋_GB2312" w:hAnsi="Times New Roman" w:cs="Times New Roman" w:hint="eastAsia"/>
          <w:sz w:val="32"/>
          <w:szCs w:val="32"/>
        </w:rPr>
        <w:t>年</w:t>
      </w:r>
      <w:r w:rsidR="00770573" w:rsidRPr="00F2514D">
        <w:rPr>
          <w:rFonts w:ascii="Times New Roman" w:eastAsia="仿宋_GB2312" w:hAnsi="Times New Roman" w:cs="Times New Roman" w:hint="eastAsia"/>
          <w:sz w:val="32"/>
          <w:szCs w:val="32"/>
        </w:rPr>
        <w:t>1-9</w:t>
      </w:r>
      <w:r w:rsidR="00770573" w:rsidRPr="00F2514D">
        <w:rPr>
          <w:rFonts w:ascii="Times New Roman" w:eastAsia="仿宋_GB2312" w:hAnsi="Times New Roman" w:cs="Times New Roman" w:hint="eastAsia"/>
          <w:sz w:val="32"/>
          <w:szCs w:val="32"/>
        </w:rPr>
        <w:t>月同比</w:t>
      </w:r>
      <w:r w:rsidR="00A7207D" w:rsidRPr="00F2514D">
        <w:rPr>
          <w:rFonts w:ascii="Times New Roman" w:eastAsia="仿宋_GB2312" w:hAnsi="Times New Roman" w:cs="Times New Roman" w:hint="eastAsia"/>
          <w:sz w:val="32"/>
          <w:szCs w:val="32"/>
        </w:rPr>
        <w:t>均有所下降，但与</w:t>
      </w:r>
      <w:r w:rsidR="007C2475" w:rsidRPr="00F2514D">
        <w:rPr>
          <w:rFonts w:ascii="Times New Roman" w:eastAsia="仿宋_GB2312" w:hAnsi="Times New Roman" w:cs="Times New Roman" w:hint="eastAsia"/>
          <w:sz w:val="32"/>
          <w:szCs w:val="32"/>
        </w:rPr>
        <w:t>2014</w:t>
      </w:r>
      <w:r w:rsidR="007C2475" w:rsidRPr="00F2514D">
        <w:rPr>
          <w:rFonts w:ascii="Times New Roman" w:eastAsia="仿宋_GB2312" w:hAnsi="Times New Roman" w:cs="Times New Roman" w:hint="eastAsia"/>
          <w:sz w:val="32"/>
          <w:szCs w:val="32"/>
        </w:rPr>
        <w:t>年</w:t>
      </w:r>
      <w:r w:rsidR="00A7207D" w:rsidRPr="00F2514D">
        <w:rPr>
          <w:rFonts w:ascii="Times New Roman" w:eastAsia="仿宋_GB2312" w:hAnsi="Times New Roman" w:cs="Times New Roman" w:hint="eastAsia"/>
          <w:sz w:val="32"/>
          <w:szCs w:val="32"/>
        </w:rPr>
        <w:t>相比，</w:t>
      </w:r>
      <w:r w:rsidR="007C2475" w:rsidRPr="00F2514D">
        <w:rPr>
          <w:rFonts w:ascii="Times New Roman" w:eastAsia="仿宋_GB2312" w:hAnsi="Times New Roman" w:cs="Times New Roman" w:hint="eastAsia"/>
          <w:sz w:val="32"/>
          <w:szCs w:val="32"/>
        </w:rPr>
        <w:t>2016</w:t>
      </w:r>
      <w:r w:rsidR="007C2475" w:rsidRPr="00F2514D">
        <w:rPr>
          <w:rFonts w:ascii="Times New Roman" w:eastAsia="仿宋_GB2312" w:hAnsi="Times New Roman" w:cs="Times New Roman" w:hint="eastAsia"/>
          <w:sz w:val="32"/>
          <w:szCs w:val="32"/>
        </w:rPr>
        <w:t>年</w:t>
      </w:r>
      <w:r w:rsidR="00A7207D" w:rsidRPr="00F2514D">
        <w:rPr>
          <w:rFonts w:ascii="Times New Roman" w:eastAsia="仿宋_GB2312" w:hAnsi="Times New Roman" w:cs="Times New Roman" w:hint="eastAsia"/>
          <w:sz w:val="32"/>
          <w:szCs w:val="32"/>
        </w:rPr>
        <w:t>倾销进口产品进口数量</w:t>
      </w:r>
      <w:r w:rsidR="007C2475" w:rsidRPr="00F2514D">
        <w:rPr>
          <w:rFonts w:ascii="Times New Roman" w:eastAsia="仿宋_GB2312" w:hAnsi="Times New Roman" w:cs="Times New Roman" w:hint="eastAsia"/>
          <w:sz w:val="32"/>
          <w:szCs w:val="32"/>
        </w:rPr>
        <w:t>增长</w:t>
      </w:r>
      <w:r w:rsidR="007C2475" w:rsidRPr="00F2514D">
        <w:rPr>
          <w:rFonts w:ascii="Times New Roman" w:eastAsia="仿宋_GB2312" w:hAnsi="Times New Roman" w:cs="Times New Roman" w:hint="eastAsia"/>
          <w:sz w:val="32"/>
          <w:szCs w:val="32"/>
        </w:rPr>
        <w:t>20.26%</w:t>
      </w:r>
      <w:r w:rsidR="007C2475" w:rsidRPr="00F2514D">
        <w:rPr>
          <w:rFonts w:ascii="Times New Roman" w:eastAsia="仿宋_GB2312" w:hAnsi="Times New Roman" w:cs="Times New Roman" w:hint="eastAsia"/>
          <w:sz w:val="32"/>
          <w:szCs w:val="32"/>
        </w:rPr>
        <w:t>。</w:t>
      </w:r>
      <w:r w:rsidR="008F0C0A" w:rsidRPr="00F2514D">
        <w:rPr>
          <w:rFonts w:ascii="Times New Roman" w:eastAsia="仿宋_GB2312" w:hAnsi="Times New Roman" w:cs="Times New Roman" w:hint="eastAsia"/>
          <w:sz w:val="32"/>
          <w:szCs w:val="32"/>
        </w:rPr>
        <w:t>因此，调查机关初步认定，损害调查期内，</w:t>
      </w:r>
      <w:r w:rsidR="00A7207D" w:rsidRPr="00F2514D">
        <w:rPr>
          <w:rFonts w:ascii="Times New Roman" w:eastAsia="仿宋_GB2312" w:hAnsi="Times New Roman" w:cs="Times New Roman" w:hint="eastAsia"/>
          <w:sz w:val="32"/>
          <w:szCs w:val="32"/>
        </w:rPr>
        <w:t>倾销进口产品的绝对数量大幅增加</w:t>
      </w:r>
      <w:r w:rsidR="008F0C0A" w:rsidRPr="00F2514D">
        <w:rPr>
          <w:rFonts w:ascii="Times New Roman" w:eastAsia="仿宋_GB2312" w:hAnsi="Times New Roman" w:cs="Times New Roman" w:hint="eastAsia"/>
          <w:sz w:val="32"/>
          <w:szCs w:val="32"/>
        </w:rPr>
        <w:t>。</w:t>
      </w:r>
    </w:p>
    <w:p w:rsidR="00C9289F" w:rsidRPr="00F2514D" w:rsidRDefault="00C9289F" w:rsidP="00D80F94">
      <w:pPr>
        <w:spacing w:line="600" w:lineRule="exact"/>
        <w:ind w:firstLineChars="192" w:firstLine="617"/>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w:t>
      </w:r>
      <w:r w:rsidR="00D01939">
        <w:rPr>
          <w:rFonts w:ascii="Times New Roman" w:eastAsia="楷体_GB2312" w:hAnsi="Times New Roman" w:cs="Times New Roman" w:hint="eastAsia"/>
          <w:b/>
          <w:bCs/>
          <w:sz w:val="32"/>
          <w:szCs w:val="32"/>
        </w:rPr>
        <w:t>三</w:t>
      </w:r>
      <w:r w:rsidRPr="00F2514D">
        <w:rPr>
          <w:rFonts w:ascii="Times New Roman" w:eastAsia="楷体_GB2312" w:hAnsi="Times New Roman" w:cs="Times New Roman"/>
          <w:b/>
          <w:bCs/>
          <w:sz w:val="32"/>
          <w:szCs w:val="32"/>
        </w:rPr>
        <w:t>）倾销进口产品对国内</w:t>
      </w:r>
      <w:r w:rsidR="00B37D28" w:rsidRPr="00F2514D">
        <w:rPr>
          <w:rFonts w:ascii="Times New Roman" w:eastAsia="楷体_GB2312" w:hAnsi="Times New Roman" w:cs="Times New Roman" w:hint="eastAsia"/>
          <w:b/>
          <w:bCs/>
          <w:sz w:val="32"/>
          <w:szCs w:val="32"/>
        </w:rPr>
        <w:t>产业</w:t>
      </w:r>
      <w:r w:rsidRPr="00F2514D">
        <w:rPr>
          <w:rFonts w:ascii="Times New Roman" w:eastAsia="楷体_GB2312" w:hAnsi="Times New Roman" w:cs="Times New Roman"/>
          <w:b/>
          <w:bCs/>
          <w:sz w:val="32"/>
          <w:szCs w:val="32"/>
        </w:rPr>
        <w:t>同类产品价格的影响。</w:t>
      </w:r>
    </w:p>
    <w:p w:rsidR="008D4B01" w:rsidRPr="00F2514D" w:rsidRDefault="00B37D28"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调查机关就倾销进口产品对国内产业同类产品价格的影响进行了调查。</w:t>
      </w:r>
    </w:p>
    <w:p w:rsidR="003B2FD5" w:rsidRPr="00F2514D" w:rsidRDefault="00B205C4" w:rsidP="0001186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1.</w:t>
      </w:r>
      <w:r w:rsidRPr="00F2514D">
        <w:rPr>
          <w:rFonts w:ascii="Times New Roman" w:eastAsia="仿宋_GB2312" w:hAnsi="Times New Roman" w:cs="Times New Roman"/>
          <w:b/>
          <w:sz w:val="32"/>
          <w:szCs w:val="32"/>
        </w:rPr>
        <w:t>倾销进口价格和国内产业同类产品价格。</w:t>
      </w:r>
    </w:p>
    <w:p w:rsidR="00484E3C" w:rsidRPr="00F2514D" w:rsidRDefault="00484E3C" w:rsidP="00A54CB2">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进行价格比较时，为确保两者具有可比性，应在同</w:t>
      </w:r>
      <w:proofErr w:type="gramStart"/>
      <w:r w:rsidRPr="00F2514D">
        <w:rPr>
          <w:rFonts w:ascii="Times New Roman" w:eastAsia="仿宋_GB2312" w:hAnsi="Times New Roman" w:cs="Times New Roman" w:hint="eastAsia"/>
          <w:sz w:val="32"/>
          <w:szCs w:val="32"/>
        </w:rPr>
        <w:t>一贸易</w:t>
      </w:r>
      <w:proofErr w:type="gramEnd"/>
      <w:r w:rsidRPr="00F2514D">
        <w:rPr>
          <w:rFonts w:ascii="Times New Roman" w:eastAsia="仿宋_GB2312" w:hAnsi="Times New Roman" w:cs="Times New Roman" w:hint="eastAsia"/>
          <w:sz w:val="32"/>
          <w:szCs w:val="32"/>
        </w:rPr>
        <w:t>水平上对倾销进口价格和国内产业同类产品价格进行比较。调查机关</w:t>
      </w:r>
      <w:r w:rsidR="00294A21" w:rsidRPr="00F2514D">
        <w:rPr>
          <w:rFonts w:ascii="Times New Roman" w:eastAsia="仿宋_GB2312" w:hAnsi="Times New Roman" w:cs="Times New Roman" w:hint="eastAsia"/>
          <w:sz w:val="32"/>
          <w:szCs w:val="32"/>
        </w:rPr>
        <w:t>初步认定，倾销进口产品国内进口清关价格</w:t>
      </w:r>
      <w:r w:rsidRPr="00F2514D">
        <w:rPr>
          <w:rFonts w:ascii="Times New Roman" w:eastAsia="仿宋_GB2312" w:hAnsi="Times New Roman" w:cs="Times New Roman" w:hint="eastAsia"/>
          <w:sz w:val="32"/>
          <w:szCs w:val="32"/>
        </w:rPr>
        <w:t>和国内产业同类产品出厂价格属于同</w:t>
      </w:r>
      <w:proofErr w:type="gramStart"/>
      <w:r w:rsidRPr="00F2514D">
        <w:rPr>
          <w:rFonts w:ascii="Times New Roman" w:eastAsia="仿宋_GB2312" w:hAnsi="Times New Roman" w:cs="Times New Roman" w:hint="eastAsia"/>
          <w:sz w:val="32"/>
          <w:szCs w:val="32"/>
        </w:rPr>
        <w:t>一贸易</w:t>
      </w:r>
      <w:proofErr w:type="gramEnd"/>
      <w:r w:rsidRPr="00F2514D">
        <w:rPr>
          <w:rFonts w:ascii="Times New Roman" w:eastAsia="仿宋_GB2312" w:hAnsi="Times New Roman" w:cs="Times New Roman" w:hint="eastAsia"/>
          <w:sz w:val="32"/>
          <w:szCs w:val="32"/>
        </w:rPr>
        <w:t>水平，二</w:t>
      </w:r>
      <w:r w:rsidR="00294A21" w:rsidRPr="00F2514D">
        <w:rPr>
          <w:rFonts w:ascii="Times New Roman" w:eastAsia="仿宋_GB2312" w:hAnsi="Times New Roman" w:cs="Times New Roman" w:hint="eastAsia"/>
          <w:sz w:val="32"/>
          <w:szCs w:val="32"/>
        </w:rPr>
        <w:t>者均不包含增值税、内陆运输费用、保险费用和次级销售渠道费用等</w:t>
      </w:r>
      <w:r w:rsidRPr="00F2514D">
        <w:rPr>
          <w:rFonts w:ascii="Times New Roman" w:eastAsia="仿宋_GB2312" w:hAnsi="Times New Roman" w:cs="Times New Roman" w:hint="eastAsia"/>
          <w:sz w:val="32"/>
          <w:szCs w:val="32"/>
        </w:rPr>
        <w:t>。调查机关在中国海关</w:t>
      </w:r>
      <w:r w:rsidR="00EB43AC" w:rsidRPr="00F2514D">
        <w:rPr>
          <w:rFonts w:ascii="Times New Roman" w:eastAsia="仿宋_GB2312" w:hAnsi="Times New Roman" w:cs="Times New Roman" w:hint="eastAsia"/>
          <w:sz w:val="32"/>
          <w:szCs w:val="32"/>
        </w:rPr>
        <w:t>统计</w:t>
      </w:r>
      <w:r w:rsidRPr="00F2514D">
        <w:rPr>
          <w:rFonts w:ascii="Times New Roman" w:eastAsia="仿宋_GB2312" w:hAnsi="Times New Roman" w:cs="Times New Roman" w:hint="eastAsia"/>
          <w:sz w:val="32"/>
          <w:szCs w:val="32"/>
        </w:rPr>
        <w:t>的被调查产品</w:t>
      </w:r>
      <w:r w:rsidRPr="00F2514D">
        <w:rPr>
          <w:rFonts w:ascii="Times New Roman" w:eastAsia="仿宋_GB2312" w:hAnsi="Times New Roman" w:cs="Times New Roman" w:hint="eastAsia"/>
          <w:sz w:val="32"/>
          <w:szCs w:val="32"/>
        </w:rPr>
        <w:t>CIF</w:t>
      </w:r>
      <w:r w:rsidRPr="00F2514D">
        <w:rPr>
          <w:rFonts w:ascii="Times New Roman" w:eastAsia="仿宋_GB2312" w:hAnsi="Times New Roman" w:cs="Times New Roman" w:hint="eastAsia"/>
          <w:sz w:val="32"/>
          <w:szCs w:val="32"/>
        </w:rPr>
        <w:t>价</w:t>
      </w:r>
      <w:r w:rsidR="00294A21" w:rsidRPr="00F2514D">
        <w:rPr>
          <w:rFonts w:ascii="Times New Roman" w:eastAsia="仿宋_GB2312" w:hAnsi="Times New Roman" w:cs="Times New Roman" w:hint="eastAsia"/>
          <w:sz w:val="32"/>
          <w:szCs w:val="32"/>
        </w:rPr>
        <w:t>格</w:t>
      </w:r>
      <w:r w:rsidRPr="00F2514D">
        <w:rPr>
          <w:rFonts w:ascii="Times New Roman" w:eastAsia="仿宋_GB2312" w:hAnsi="Times New Roman" w:cs="Times New Roman" w:hint="eastAsia"/>
          <w:sz w:val="32"/>
          <w:szCs w:val="32"/>
        </w:rPr>
        <w:t>的基础上，进一步考虑了</w:t>
      </w:r>
      <w:r w:rsidR="005A363B" w:rsidRPr="00F2514D">
        <w:rPr>
          <w:rFonts w:ascii="Times New Roman" w:eastAsia="仿宋_GB2312" w:hAnsi="Times New Roman" w:cs="Times New Roman" w:hint="eastAsia"/>
          <w:sz w:val="32"/>
          <w:szCs w:val="32"/>
        </w:rPr>
        <w:t>损害</w:t>
      </w:r>
      <w:r w:rsidRPr="00F2514D">
        <w:rPr>
          <w:rFonts w:ascii="Times New Roman" w:eastAsia="仿宋_GB2312" w:hAnsi="Times New Roman" w:cs="Times New Roman" w:hint="eastAsia"/>
          <w:sz w:val="32"/>
          <w:szCs w:val="32"/>
        </w:rPr>
        <w:t>调查期内汇率、关税税率和</w:t>
      </w:r>
      <w:r w:rsidR="004D1817" w:rsidRPr="00172C7A">
        <w:rPr>
          <w:rFonts w:ascii="Times New Roman" w:eastAsia="仿宋_GB2312" w:hAnsi="Times New Roman" w:cs="Times New Roman" w:hint="eastAsia"/>
          <w:sz w:val="32"/>
          <w:szCs w:val="32"/>
        </w:rPr>
        <w:t>进口环节</w:t>
      </w:r>
      <w:r w:rsidRPr="00F2514D">
        <w:rPr>
          <w:rFonts w:ascii="Times New Roman" w:eastAsia="仿宋_GB2312" w:hAnsi="Times New Roman" w:cs="Times New Roman" w:hint="eastAsia"/>
          <w:sz w:val="32"/>
          <w:szCs w:val="32"/>
        </w:rPr>
        <w:t>的</w:t>
      </w:r>
      <w:r w:rsidR="009B7F10" w:rsidRPr="00F2514D">
        <w:rPr>
          <w:rFonts w:ascii="Times New Roman" w:eastAsia="仿宋_GB2312" w:hAnsi="Times New Roman" w:cs="Times New Roman" w:hint="eastAsia"/>
          <w:sz w:val="32"/>
          <w:szCs w:val="32"/>
        </w:rPr>
        <w:t>清关</w:t>
      </w:r>
      <w:r w:rsidRPr="00F2514D">
        <w:rPr>
          <w:rFonts w:ascii="Times New Roman" w:eastAsia="仿宋_GB2312" w:hAnsi="Times New Roman" w:cs="Times New Roman" w:hint="eastAsia"/>
          <w:sz w:val="32"/>
          <w:szCs w:val="32"/>
        </w:rPr>
        <w:t>费用，对被调查产品进口价格进行了调整，将调整后的被调查产品进口价格作为倾销进口价格。</w:t>
      </w:r>
      <w:r w:rsidR="00EB43AC" w:rsidRPr="00F2514D">
        <w:rPr>
          <w:rFonts w:ascii="Times New Roman" w:eastAsia="仿宋_GB2312" w:hAnsi="Times New Roman" w:cs="Times New Roman" w:hint="eastAsia"/>
          <w:sz w:val="32"/>
          <w:szCs w:val="32"/>
        </w:rPr>
        <w:t>其中，</w:t>
      </w:r>
      <w:r w:rsidRPr="00F2514D">
        <w:rPr>
          <w:rFonts w:ascii="Times New Roman" w:eastAsia="仿宋_GB2312" w:hAnsi="Times New Roman" w:cs="Times New Roman" w:hint="eastAsia"/>
          <w:sz w:val="32"/>
          <w:szCs w:val="32"/>
        </w:rPr>
        <w:t>汇率根据中国人民银行公布的当年各月度平均汇率算术平均得出。</w:t>
      </w:r>
      <w:r w:rsidR="009A438D" w:rsidRPr="00F2514D">
        <w:rPr>
          <w:rFonts w:ascii="Times New Roman" w:eastAsia="仿宋_GB2312" w:hAnsi="Times New Roman" w:cs="Times New Roman"/>
          <w:sz w:val="32"/>
          <w:szCs w:val="32"/>
        </w:rPr>
        <w:t xml:space="preserve"> </w:t>
      </w:r>
    </w:p>
    <w:p w:rsidR="00212B42" w:rsidRPr="00F2514D" w:rsidRDefault="00431B7F" w:rsidP="0055789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按上述方法调整后，</w:t>
      </w:r>
      <w:r w:rsidRPr="00F2514D">
        <w:rPr>
          <w:rFonts w:ascii="Times New Roman" w:eastAsia="仿宋_GB2312" w:hAnsi="Times New Roman" w:cs="Times New Roman" w:hint="eastAsia"/>
          <w:sz w:val="32"/>
          <w:szCs w:val="32"/>
        </w:rPr>
        <w:t>2014</w:t>
      </w:r>
      <w:r w:rsidR="00D90B11"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2015</w:t>
      </w:r>
      <w:r w:rsidR="00D90B11"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年和</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w:t>
      </w:r>
      <w:r w:rsidR="00D25214" w:rsidRPr="00F2514D">
        <w:rPr>
          <w:rFonts w:ascii="Times New Roman" w:eastAsia="仿宋_GB2312" w:hAnsi="Times New Roman" w:cs="Times New Roman" w:hint="eastAsia"/>
          <w:sz w:val="32"/>
          <w:szCs w:val="32"/>
        </w:rPr>
        <w:t>倾销进口价格</w:t>
      </w:r>
      <w:r w:rsidR="00D90B11" w:rsidRPr="00F2514D">
        <w:rPr>
          <w:rFonts w:ascii="Times New Roman" w:eastAsia="仿宋_GB2312" w:hAnsi="Times New Roman" w:cs="Times New Roman" w:hint="eastAsia"/>
          <w:sz w:val="32"/>
          <w:szCs w:val="32"/>
        </w:rPr>
        <w:t>分别</w:t>
      </w:r>
      <w:r w:rsidR="00D25214" w:rsidRPr="00F2514D">
        <w:rPr>
          <w:rFonts w:ascii="Times New Roman" w:eastAsia="仿宋_GB2312" w:hAnsi="Times New Roman" w:cs="Times New Roman" w:hint="eastAsia"/>
          <w:sz w:val="32"/>
          <w:szCs w:val="32"/>
        </w:rPr>
        <w:t>为</w:t>
      </w:r>
      <w:r w:rsidR="000B17EF" w:rsidRPr="00F2514D">
        <w:rPr>
          <w:rFonts w:ascii="Times New Roman" w:eastAsia="仿宋_GB2312" w:hAnsi="Times New Roman" w:cs="Times New Roman" w:hint="eastAsia"/>
          <w:sz w:val="32"/>
          <w:szCs w:val="32"/>
        </w:rPr>
        <w:t>7681</w:t>
      </w:r>
      <w:r w:rsidR="000B17EF" w:rsidRPr="00F2514D">
        <w:rPr>
          <w:rFonts w:ascii="Times New Roman" w:eastAsia="仿宋_GB2312" w:hAnsi="Times New Roman" w:cs="Times New Roman" w:hint="eastAsia"/>
          <w:sz w:val="32"/>
          <w:szCs w:val="32"/>
        </w:rPr>
        <w:t>元</w:t>
      </w:r>
      <w:r w:rsidR="000B17EF" w:rsidRPr="00F2514D">
        <w:rPr>
          <w:rFonts w:ascii="Times New Roman" w:eastAsia="仿宋_GB2312" w:hAnsi="Times New Roman" w:cs="Times New Roman" w:hint="eastAsia"/>
          <w:sz w:val="32"/>
          <w:szCs w:val="32"/>
        </w:rPr>
        <w:t>/</w:t>
      </w:r>
      <w:r w:rsidR="000B17EF" w:rsidRPr="00F2514D">
        <w:rPr>
          <w:rFonts w:ascii="Times New Roman" w:eastAsia="仿宋_GB2312" w:hAnsi="Times New Roman" w:cs="Times New Roman" w:hint="eastAsia"/>
          <w:sz w:val="32"/>
          <w:szCs w:val="32"/>
        </w:rPr>
        <w:t>吨、</w:t>
      </w:r>
      <w:r w:rsidR="000B17EF" w:rsidRPr="00F2514D">
        <w:rPr>
          <w:rFonts w:ascii="Times New Roman" w:eastAsia="仿宋_GB2312" w:hAnsi="Times New Roman" w:cs="Times New Roman" w:hint="eastAsia"/>
          <w:sz w:val="32"/>
          <w:szCs w:val="32"/>
        </w:rPr>
        <w:t>6052</w:t>
      </w:r>
      <w:r w:rsidR="000B17EF" w:rsidRPr="00F2514D">
        <w:rPr>
          <w:rFonts w:ascii="Times New Roman" w:eastAsia="仿宋_GB2312" w:hAnsi="Times New Roman" w:cs="Times New Roman" w:hint="eastAsia"/>
          <w:sz w:val="32"/>
          <w:szCs w:val="32"/>
        </w:rPr>
        <w:t>元</w:t>
      </w:r>
      <w:r w:rsidR="000B17EF" w:rsidRPr="00F2514D">
        <w:rPr>
          <w:rFonts w:ascii="Times New Roman" w:eastAsia="仿宋_GB2312" w:hAnsi="Times New Roman" w:cs="Times New Roman" w:hint="eastAsia"/>
          <w:sz w:val="32"/>
          <w:szCs w:val="32"/>
        </w:rPr>
        <w:t>/</w:t>
      </w:r>
      <w:r w:rsidR="000B17EF" w:rsidRPr="00F2514D">
        <w:rPr>
          <w:rFonts w:ascii="Times New Roman" w:eastAsia="仿宋_GB2312" w:hAnsi="Times New Roman" w:cs="Times New Roman" w:hint="eastAsia"/>
          <w:sz w:val="32"/>
          <w:szCs w:val="32"/>
        </w:rPr>
        <w:t>吨、</w:t>
      </w:r>
      <w:r w:rsidR="000B17EF" w:rsidRPr="00F2514D">
        <w:rPr>
          <w:rFonts w:ascii="Times New Roman" w:eastAsia="仿宋_GB2312" w:hAnsi="Times New Roman" w:cs="Times New Roman" w:hint="eastAsia"/>
          <w:sz w:val="32"/>
          <w:szCs w:val="32"/>
        </w:rPr>
        <w:t>5255</w:t>
      </w:r>
      <w:r w:rsidR="000B17EF" w:rsidRPr="00F2514D">
        <w:rPr>
          <w:rFonts w:ascii="Times New Roman" w:eastAsia="仿宋_GB2312" w:hAnsi="Times New Roman" w:cs="Times New Roman" w:hint="eastAsia"/>
          <w:sz w:val="32"/>
          <w:szCs w:val="32"/>
        </w:rPr>
        <w:t>元</w:t>
      </w:r>
      <w:r w:rsidR="000B17EF" w:rsidRPr="00F2514D">
        <w:rPr>
          <w:rFonts w:ascii="Times New Roman" w:eastAsia="仿宋_GB2312" w:hAnsi="Times New Roman" w:cs="Times New Roman" w:hint="eastAsia"/>
          <w:sz w:val="32"/>
          <w:szCs w:val="32"/>
        </w:rPr>
        <w:t>/</w:t>
      </w:r>
      <w:r w:rsidR="000B17EF" w:rsidRPr="00F2514D">
        <w:rPr>
          <w:rFonts w:ascii="Times New Roman" w:eastAsia="仿宋_GB2312" w:hAnsi="Times New Roman" w:cs="Times New Roman" w:hint="eastAsia"/>
          <w:sz w:val="32"/>
          <w:szCs w:val="32"/>
        </w:rPr>
        <w:t>吨和</w:t>
      </w:r>
      <w:r w:rsidR="000B17EF" w:rsidRPr="00F2514D">
        <w:rPr>
          <w:rFonts w:ascii="Times New Roman" w:eastAsia="仿宋_GB2312" w:hAnsi="Times New Roman" w:cs="Times New Roman" w:hint="eastAsia"/>
          <w:sz w:val="32"/>
          <w:szCs w:val="32"/>
        </w:rPr>
        <w:t>5268</w:t>
      </w:r>
      <w:r w:rsidR="000B17EF" w:rsidRPr="00F2514D">
        <w:rPr>
          <w:rFonts w:ascii="Times New Roman" w:eastAsia="仿宋_GB2312" w:hAnsi="Times New Roman" w:cs="Times New Roman" w:hint="eastAsia"/>
          <w:sz w:val="32"/>
          <w:szCs w:val="32"/>
        </w:rPr>
        <w:t>元</w:t>
      </w:r>
      <w:r w:rsidR="000B17EF" w:rsidRPr="00F2514D">
        <w:rPr>
          <w:rFonts w:ascii="Times New Roman" w:eastAsia="仿宋_GB2312" w:hAnsi="Times New Roman" w:cs="Times New Roman" w:hint="eastAsia"/>
          <w:sz w:val="32"/>
          <w:szCs w:val="32"/>
        </w:rPr>
        <w:t>/</w:t>
      </w:r>
      <w:r w:rsidR="000B17EF" w:rsidRPr="00F2514D">
        <w:rPr>
          <w:rFonts w:ascii="Times New Roman" w:eastAsia="仿宋_GB2312" w:hAnsi="Times New Roman" w:cs="Times New Roman" w:hint="eastAsia"/>
          <w:sz w:val="32"/>
          <w:szCs w:val="32"/>
        </w:rPr>
        <w:t>吨。其中，</w:t>
      </w:r>
      <w:r w:rsidR="000B17EF" w:rsidRPr="00F2514D">
        <w:rPr>
          <w:rFonts w:ascii="Times New Roman" w:eastAsia="仿宋_GB2312" w:hAnsi="Times New Roman" w:cs="Times New Roman" w:hint="eastAsia"/>
          <w:sz w:val="32"/>
          <w:szCs w:val="32"/>
        </w:rPr>
        <w:t>2015</w:t>
      </w:r>
      <w:r w:rsidR="000B17EF" w:rsidRPr="00F2514D">
        <w:rPr>
          <w:rFonts w:ascii="Times New Roman" w:eastAsia="仿宋_GB2312" w:hAnsi="Times New Roman" w:cs="Times New Roman" w:hint="eastAsia"/>
          <w:sz w:val="32"/>
          <w:szCs w:val="32"/>
        </w:rPr>
        <w:t>年比</w:t>
      </w:r>
      <w:r w:rsidR="000B17EF" w:rsidRPr="00F2514D">
        <w:rPr>
          <w:rFonts w:ascii="Times New Roman" w:eastAsia="仿宋_GB2312" w:hAnsi="Times New Roman" w:cs="Times New Roman" w:hint="eastAsia"/>
          <w:sz w:val="32"/>
          <w:szCs w:val="32"/>
        </w:rPr>
        <w:t>2014</w:t>
      </w:r>
      <w:r w:rsidR="000B17EF" w:rsidRPr="00F2514D">
        <w:rPr>
          <w:rFonts w:ascii="Times New Roman" w:eastAsia="仿宋_GB2312" w:hAnsi="Times New Roman" w:cs="Times New Roman" w:hint="eastAsia"/>
          <w:sz w:val="32"/>
          <w:szCs w:val="32"/>
        </w:rPr>
        <w:t>年下降</w:t>
      </w:r>
      <w:r w:rsidR="000B17EF" w:rsidRPr="00F2514D">
        <w:rPr>
          <w:rFonts w:ascii="Times New Roman" w:eastAsia="仿宋_GB2312" w:hAnsi="Times New Roman" w:cs="Times New Roman" w:hint="eastAsia"/>
          <w:sz w:val="32"/>
          <w:szCs w:val="32"/>
        </w:rPr>
        <w:t>21.21%</w:t>
      </w:r>
      <w:r w:rsidR="000B17EF" w:rsidRPr="00F2514D">
        <w:rPr>
          <w:rFonts w:ascii="Times New Roman" w:eastAsia="仿宋_GB2312" w:hAnsi="Times New Roman" w:cs="Times New Roman" w:hint="eastAsia"/>
          <w:sz w:val="32"/>
          <w:szCs w:val="32"/>
        </w:rPr>
        <w:t>，</w:t>
      </w:r>
      <w:r w:rsidR="000B17EF" w:rsidRPr="00F2514D">
        <w:rPr>
          <w:rFonts w:ascii="Times New Roman" w:eastAsia="仿宋_GB2312" w:hAnsi="Times New Roman" w:cs="Times New Roman" w:hint="eastAsia"/>
          <w:sz w:val="32"/>
          <w:szCs w:val="32"/>
        </w:rPr>
        <w:t>2016</w:t>
      </w:r>
      <w:r w:rsidR="000B17EF" w:rsidRPr="00F2514D">
        <w:rPr>
          <w:rFonts w:ascii="Times New Roman" w:eastAsia="仿宋_GB2312" w:hAnsi="Times New Roman" w:cs="Times New Roman" w:hint="eastAsia"/>
          <w:sz w:val="32"/>
          <w:szCs w:val="32"/>
        </w:rPr>
        <w:t>年比</w:t>
      </w:r>
      <w:r w:rsidR="000B17EF" w:rsidRPr="00F2514D">
        <w:rPr>
          <w:rFonts w:ascii="Times New Roman" w:eastAsia="仿宋_GB2312" w:hAnsi="Times New Roman" w:cs="Times New Roman" w:hint="eastAsia"/>
          <w:sz w:val="32"/>
          <w:szCs w:val="32"/>
        </w:rPr>
        <w:t>2015</w:t>
      </w:r>
      <w:r w:rsidR="000B17EF" w:rsidRPr="00F2514D">
        <w:rPr>
          <w:rFonts w:ascii="Times New Roman" w:eastAsia="仿宋_GB2312" w:hAnsi="Times New Roman" w:cs="Times New Roman" w:hint="eastAsia"/>
          <w:sz w:val="32"/>
          <w:szCs w:val="32"/>
        </w:rPr>
        <w:t>年下降</w:t>
      </w:r>
      <w:r w:rsidR="000B17EF" w:rsidRPr="00F2514D">
        <w:rPr>
          <w:rFonts w:ascii="Times New Roman" w:eastAsia="仿宋_GB2312" w:hAnsi="Times New Roman" w:cs="Times New Roman" w:hint="eastAsia"/>
          <w:sz w:val="32"/>
          <w:szCs w:val="32"/>
        </w:rPr>
        <w:t>13.16%</w:t>
      </w:r>
      <w:r w:rsidR="00D90B11" w:rsidRPr="00F2514D">
        <w:rPr>
          <w:rFonts w:ascii="Times New Roman" w:eastAsia="仿宋_GB2312" w:hAnsi="Times New Roman" w:cs="Times New Roman" w:hint="eastAsia"/>
          <w:sz w:val="32"/>
          <w:szCs w:val="32"/>
        </w:rPr>
        <w:t>。虽然</w:t>
      </w:r>
      <w:r w:rsidR="000B17EF" w:rsidRPr="00F2514D">
        <w:rPr>
          <w:rFonts w:ascii="Times New Roman" w:eastAsia="仿宋_GB2312" w:hAnsi="Times New Roman" w:cs="Times New Roman" w:hint="eastAsia"/>
          <w:sz w:val="32"/>
          <w:szCs w:val="32"/>
        </w:rPr>
        <w:t>2017</w:t>
      </w:r>
      <w:r w:rsidR="000B17EF" w:rsidRPr="00F2514D">
        <w:rPr>
          <w:rFonts w:ascii="Times New Roman" w:eastAsia="仿宋_GB2312" w:hAnsi="Times New Roman" w:cs="Times New Roman" w:hint="eastAsia"/>
          <w:sz w:val="32"/>
          <w:szCs w:val="32"/>
        </w:rPr>
        <w:t>年</w:t>
      </w:r>
      <w:r w:rsidR="000B17EF" w:rsidRPr="00F2514D">
        <w:rPr>
          <w:rFonts w:ascii="Times New Roman" w:eastAsia="仿宋_GB2312" w:hAnsi="Times New Roman" w:cs="Times New Roman" w:hint="eastAsia"/>
          <w:sz w:val="32"/>
          <w:szCs w:val="32"/>
        </w:rPr>
        <w:t>1-9</w:t>
      </w:r>
      <w:r w:rsidR="000B17EF" w:rsidRPr="00F2514D">
        <w:rPr>
          <w:rFonts w:ascii="Times New Roman" w:eastAsia="仿宋_GB2312" w:hAnsi="Times New Roman" w:cs="Times New Roman" w:hint="eastAsia"/>
          <w:sz w:val="32"/>
          <w:szCs w:val="32"/>
        </w:rPr>
        <w:t>月同比略有上升，</w:t>
      </w:r>
      <w:r w:rsidR="00212B42" w:rsidRPr="00F2514D">
        <w:rPr>
          <w:rFonts w:ascii="Times New Roman" w:eastAsia="仿宋_GB2312" w:hAnsi="Times New Roman" w:cs="Times New Roman" w:hint="eastAsia"/>
          <w:sz w:val="32"/>
          <w:szCs w:val="32"/>
        </w:rPr>
        <w:t>但</w:t>
      </w:r>
      <w:r w:rsidR="00832982" w:rsidRPr="00F2514D">
        <w:rPr>
          <w:rFonts w:ascii="Times New Roman" w:eastAsia="仿宋_GB2312" w:hAnsi="Times New Roman" w:cs="Times New Roman" w:hint="eastAsia"/>
          <w:sz w:val="32"/>
          <w:szCs w:val="32"/>
        </w:rPr>
        <w:t>损害调查期内</w:t>
      </w:r>
      <w:r w:rsidR="00212B42" w:rsidRPr="00F2514D">
        <w:rPr>
          <w:rFonts w:ascii="Times New Roman" w:eastAsia="仿宋_GB2312" w:hAnsi="Times New Roman" w:cs="Times New Roman" w:hint="eastAsia"/>
          <w:sz w:val="32"/>
          <w:szCs w:val="32"/>
        </w:rPr>
        <w:t>总体呈下降趋势，累计降幅</w:t>
      </w:r>
      <w:r w:rsidR="00212B42" w:rsidRPr="00F2514D">
        <w:rPr>
          <w:rFonts w:ascii="Times New Roman" w:eastAsia="仿宋_GB2312" w:hAnsi="Times New Roman" w:cs="Times New Roman" w:hint="eastAsia"/>
          <w:sz w:val="32"/>
          <w:szCs w:val="32"/>
        </w:rPr>
        <w:t>31.41%</w:t>
      </w:r>
      <w:r w:rsidR="00212B42" w:rsidRPr="00F2514D">
        <w:rPr>
          <w:rFonts w:ascii="Times New Roman" w:eastAsia="仿宋_GB2312" w:hAnsi="Times New Roman" w:cs="Times New Roman" w:hint="eastAsia"/>
          <w:sz w:val="32"/>
          <w:szCs w:val="32"/>
        </w:rPr>
        <w:t>。</w:t>
      </w:r>
    </w:p>
    <w:p w:rsidR="0085235A" w:rsidRPr="00F2514D" w:rsidRDefault="00212B42" w:rsidP="00C963F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lastRenderedPageBreak/>
        <w:t>调查机关在对《国内生产者调查问卷》答卷审查的基础上，以国内申请企业的同类产品出厂价格作为国内产业同类产品价格。</w:t>
      </w:r>
      <w:r w:rsidR="00A06950" w:rsidRPr="00F2514D">
        <w:rPr>
          <w:rFonts w:ascii="Times New Roman" w:eastAsia="仿宋_GB2312" w:hAnsi="Times New Roman" w:cs="Times New Roman" w:hint="eastAsia"/>
          <w:sz w:val="32"/>
          <w:szCs w:val="32"/>
        </w:rPr>
        <w:t>2014</w:t>
      </w:r>
      <w:r w:rsidR="00A06950" w:rsidRPr="00F2514D">
        <w:rPr>
          <w:rFonts w:ascii="Times New Roman" w:eastAsia="仿宋_GB2312" w:hAnsi="Times New Roman" w:cs="Times New Roman" w:hint="eastAsia"/>
          <w:sz w:val="32"/>
          <w:szCs w:val="32"/>
        </w:rPr>
        <w:t>年至</w:t>
      </w:r>
      <w:r w:rsidR="00A06950" w:rsidRPr="00F2514D">
        <w:rPr>
          <w:rFonts w:ascii="Times New Roman" w:eastAsia="仿宋_GB2312" w:hAnsi="Times New Roman" w:cs="Times New Roman" w:hint="eastAsia"/>
          <w:sz w:val="32"/>
          <w:szCs w:val="32"/>
        </w:rPr>
        <w:t>2017</w:t>
      </w:r>
      <w:r w:rsidR="00A06950" w:rsidRPr="00F2514D">
        <w:rPr>
          <w:rFonts w:ascii="Times New Roman" w:eastAsia="仿宋_GB2312" w:hAnsi="Times New Roman" w:cs="Times New Roman" w:hint="eastAsia"/>
          <w:sz w:val="32"/>
          <w:szCs w:val="32"/>
        </w:rPr>
        <w:t>年</w:t>
      </w:r>
      <w:r w:rsidR="00A06950" w:rsidRPr="00F2514D">
        <w:rPr>
          <w:rFonts w:ascii="Times New Roman" w:eastAsia="仿宋_GB2312" w:hAnsi="Times New Roman" w:cs="Times New Roman" w:hint="eastAsia"/>
          <w:sz w:val="32"/>
          <w:szCs w:val="32"/>
        </w:rPr>
        <w:t>1-9</w:t>
      </w:r>
      <w:r w:rsidR="00A06950" w:rsidRPr="00F2514D">
        <w:rPr>
          <w:rFonts w:ascii="Times New Roman" w:eastAsia="仿宋_GB2312" w:hAnsi="Times New Roman" w:cs="Times New Roman" w:hint="eastAsia"/>
          <w:sz w:val="32"/>
          <w:szCs w:val="32"/>
        </w:rPr>
        <w:t>月，国内产业同类产品价格分别为</w:t>
      </w:r>
      <w:r w:rsidR="007F7485" w:rsidRPr="00F2514D">
        <w:rPr>
          <w:rFonts w:ascii="Times New Roman" w:eastAsia="仿宋_GB2312" w:hAnsi="Times New Roman" w:cs="Times New Roman" w:hint="eastAsia"/>
          <w:sz w:val="32"/>
          <w:szCs w:val="32"/>
        </w:rPr>
        <w:t>7900-8500</w:t>
      </w:r>
      <w:r w:rsidR="007F7485" w:rsidRPr="00F2514D">
        <w:rPr>
          <w:rFonts w:ascii="Times New Roman" w:eastAsia="仿宋_GB2312" w:hAnsi="Times New Roman" w:cs="Times New Roman" w:hint="eastAsia"/>
          <w:sz w:val="32"/>
          <w:szCs w:val="32"/>
        </w:rPr>
        <w:t>元</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吨、</w:t>
      </w:r>
      <w:r w:rsidR="007F7485" w:rsidRPr="00F2514D">
        <w:rPr>
          <w:rFonts w:ascii="Times New Roman" w:eastAsia="仿宋_GB2312" w:hAnsi="Times New Roman" w:cs="Times New Roman" w:hint="eastAsia"/>
          <w:sz w:val="32"/>
          <w:szCs w:val="32"/>
        </w:rPr>
        <w:t>6500-7000</w:t>
      </w:r>
      <w:r w:rsidR="007F7485" w:rsidRPr="00F2514D">
        <w:rPr>
          <w:rFonts w:ascii="Times New Roman" w:eastAsia="仿宋_GB2312" w:hAnsi="Times New Roman" w:cs="Times New Roman" w:hint="eastAsia"/>
          <w:sz w:val="32"/>
          <w:szCs w:val="32"/>
        </w:rPr>
        <w:t>元</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吨、</w:t>
      </w:r>
      <w:r w:rsidR="007F7485" w:rsidRPr="00F2514D">
        <w:rPr>
          <w:rFonts w:ascii="Times New Roman" w:eastAsia="仿宋_GB2312" w:hAnsi="Times New Roman" w:cs="Times New Roman" w:hint="eastAsia"/>
          <w:sz w:val="32"/>
          <w:szCs w:val="32"/>
        </w:rPr>
        <w:t>5300-5700</w:t>
      </w:r>
      <w:r w:rsidR="007F7485" w:rsidRPr="00F2514D">
        <w:rPr>
          <w:rFonts w:ascii="Times New Roman" w:eastAsia="仿宋_GB2312" w:hAnsi="Times New Roman" w:cs="Times New Roman" w:hint="eastAsia"/>
          <w:sz w:val="32"/>
          <w:szCs w:val="32"/>
        </w:rPr>
        <w:t>元</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吨和</w:t>
      </w:r>
      <w:r w:rsidR="007F7485" w:rsidRPr="00F2514D">
        <w:rPr>
          <w:rFonts w:ascii="Times New Roman" w:eastAsia="仿宋_GB2312" w:hAnsi="Times New Roman" w:cs="Times New Roman" w:hint="eastAsia"/>
          <w:sz w:val="32"/>
          <w:szCs w:val="32"/>
        </w:rPr>
        <w:t>5900-6400</w:t>
      </w:r>
      <w:r w:rsidR="007F7485" w:rsidRPr="00F2514D">
        <w:rPr>
          <w:rFonts w:ascii="Times New Roman" w:eastAsia="仿宋_GB2312" w:hAnsi="Times New Roman" w:cs="Times New Roman" w:hint="eastAsia"/>
          <w:sz w:val="32"/>
          <w:szCs w:val="32"/>
        </w:rPr>
        <w:t>元</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吨。</w:t>
      </w:r>
      <w:r w:rsidR="00D90B11" w:rsidRPr="00F2514D">
        <w:rPr>
          <w:rFonts w:ascii="Times New Roman" w:eastAsia="仿宋_GB2312" w:hAnsi="Times New Roman" w:cs="Times New Roman" w:hint="eastAsia"/>
          <w:sz w:val="32"/>
          <w:szCs w:val="32"/>
        </w:rPr>
        <w:t>其中，</w:t>
      </w:r>
      <w:r w:rsidR="007F7485" w:rsidRPr="00F2514D">
        <w:rPr>
          <w:rFonts w:ascii="Times New Roman" w:eastAsia="仿宋_GB2312" w:hAnsi="Times New Roman" w:cs="Times New Roman" w:hint="eastAsia"/>
          <w:sz w:val="32"/>
          <w:szCs w:val="32"/>
        </w:rPr>
        <w:t>2015</w:t>
      </w:r>
      <w:r w:rsidR="007F7485" w:rsidRPr="00F2514D">
        <w:rPr>
          <w:rFonts w:ascii="Times New Roman" w:eastAsia="仿宋_GB2312" w:hAnsi="Times New Roman" w:cs="Times New Roman" w:hint="eastAsia"/>
          <w:sz w:val="32"/>
          <w:szCs w:val="32"/>
        </w:rPr>
        <w:t>年比</w:t>
      </w:r>
      <w:r w:rsidR="007F7485" w:rsidRPr="00F2514D">
        <w:rPr>
          <w:rFonts w:ascii="Times New Roman" w:eastAsia="仿宋_GB2312" w:hAnsi="Times New Roman" w:cs="Times New Roman" w:hint="eastAsia"/>
          <w:sz w:val="32"/>
          <w:szCs w:val="32"/>
        </w:rPr>
        <w:t>2014</w:t>
      </w:r>
      <w:r w:rsidR="007F7485" w:rsidRPr="00F2514D">
        <w:rPr>
          <w:rFonts w:ascii="Times New Roman" w:eastAsia="仿宋_GB2312" w:hAnsi="Times New Roman" w:cs="Times New Roman" w:hint="eastAsia"/>
          <w:sz w:val="32"/>
          <w:szCs w:val="32"/>
        </w:rPr>
        <w:t>年下降</w:t>
      </w:r>
      <w:r w:rsidR="007F7485" w:rsidRPr="00F2514D">
        <w:rPr>
          <w:rFonts w:ascii="Times New Roman" w:eastAsia="仿宋_GB2312" w:hAnsi="Times New Roman" w:cs="Times New Roman" w:hint="eastAsia"/>
          <w:sz w:val="32"/>
          <w:szCs w:val="32"/>
        </w:rPr>
        <w:t>17.68%</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2016</w:t>
      </w:r>
      <w:r w:rsidR="007F7485" w:rsidRPr="00F2514D">
        <w:rPr>
          <w:rFonts w:ascii="Times New Roman" w:eastAsia="仿宋_GB2312" w:hAnsi="Times New Roman" w:cs="Times New Roman" w:hint="eastAsia"/>
          <w:sz w:val="32"/>
          <w:szCs w:val="32"/>
        </w:rPr>
        <w:t>年比</w:t>
      </w:r>
      <w:r w:rsidR="007F7485" w:rsidRPr="00F2514D">
        <w:rPr>
          <w:rFonts w:ascii="Times New Roman" w:eastAsia="仿宋_GB2312" w:hAnsi="Times New Roman" w:cs="Times New Roman" w:hint="eastAsia"/>
          <w:sz w:val="32"/>
          <w:szCs w:val="32"/>
        </w:rPr>
        <w:t>2015</w:t>
      </w:r>
      <w:r w:rsidR="007F7485" w:rsidRPr="00F2514D">
        <w:rPr>
          <w:rFonts w:ascii="Times New Roman" w:eastAsia="仿宋_GB2312" w:hAnsi="Times New Roman" w:cs="Times New Roman" w:hint="eastAsia"/>
          <w:sz w:val="32"/>
          <w:szCs w:val="32"/>
        </w:rPr>
        <w:t>年下降</w:t>
      </w:r>
      <w:r w:rsidR="007F7485" w:rsidRPr="00F2514D">
        <w:rPr>
          <w:rFonts w:ascii="Times New Roman" w:eastAsia="仿宋_GB2312" w:hAnsi="Times New Roman" w:cs="Times New Roman" w:hint="eastAsia"/>
          <w:sz w:val="32"/>
          <w:szCs w:val="32"/>
        </w:rPr>
        <w:t>18.77%</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2017</w:t>
      </w:r>
      <w:r w:rsidR="007F7485" w:rsidRPr="00F2514D">
        <w:rPr>
          <w:rFonts w:ascii="Times New Roman" w:eastAsia="仿宋_GB2312" w:hAnsi="Times New Roman" w:cs="Times New Roman" w:hint="eastAsia"/>
          <w:sz w:val="32"/>
          <w:szCs w:val="32"/>
        </w:rPr>
        <w:t>年</w:t>
      </w:r>
      <w:r w:rsidR="007F7485" w:rsidRPr="00F2514D">
        <w:rPr>
          <w:rFonts w:ascii="Times New Roman" w:eastAsia="仿宋_GB2312" w:hAnsi="Times New Roman" w:cs="Times New Roman" w:hint="eastAsia"/>
          <w:sz w:val="32"/>
          <w:szCs w:val="32"/>
        </w:rPr>
        <w:t>1-9</w:t>
      </w:r>
      <w:r w:rsidR="007F7485" w:rsidRPr="00F2514D">
        <w:rPr>
          <w:rFonts w:ascii="Times New Roman" w:eastAsia="仿宋_GB2312" w:hAnsi="Times New Roman" w:cs="Times New Roman" w:hint="eastAsia"/>
          <w:sz w:val="32"/>
          <w:szCs w:val="32"/>
        </w:rPr>
        <w:t>月同比增长</w:t>
      </w:r>
      <w:r w:rsidR="00FA725D" w:rsidRPr="00F2514D">
        <w:rPr>
          <w:rFonts w:ascii="Times New Roman" w:eastAsia="仿宋_GB2312" w:hAnsi="Times New Roman" w:cs="Times New Roman" w:hint="eastAsia"/>
          <w:sz w:val="32"/>
          <w:szCs w:val="32"/>
        </w:rPr>
        <w:t>9.61</w:t>
      </w:r>
      <w:r w:rsidR="007F7485"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，损害调查期内累计下降</w:t>
      </w:r>
      <w:r w:rsidR="007F7485" w:rsidRPr="00F2514D">
        <w:rPr>
          <w:rFonts w:ascii="Times New Roman" w:eastAsia="仿宋_GB2312" w:hAnsi="Times New Roman" w:cs="Times New Roman" w:hint="eastAsia"/>
          <w:sz w:val="32"/>
          <w:szCs w:val="32"/>
        </w:rPr>
        <w:t>25.75%</w:t>
      </w:r>
      <w:r w:rsidR="007F7485" w:rsidRPr="00F2514D">
        <w:rPr>
          <w:rFonts w:ascii="Times New Roman" w:eastAsia="仿宋_GB2312" w:hAnsi="Times New Roman" w:cs="Times New Roman" w:hint="eastAsia"/>
          <w:sz w:val="32"/>
          <w:szCs w:val="32"/>
        </w:rPr>
        <w:t>。</w:t>
      </w:r>
    </w:p>
    <w:p w:rsidR="00212B42" w:rsidRPr="00F2514D" w:rsidRDefault="0085235A" w:rsidP="00C963F5">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w:t>
      </w:r>
      <w:r w:rsidR="004D18EF" w:rsidRPr="00F2514D">
        <w:rPr>
          <w:rFonts w:ascii="Times New Roman" w:eastAsia="仿宋_GB2312" w:hAnsi="Times New Roman" w:cs="Times New Roman" w:hint="eastAsia"/>
          <w:sz w:val="32"/>
          <w:szCs w:val="32"/>
        </w:rPr>
        <w:t>倾销</w:t>
      </w:r>
      <w:r w:rsidRPr="00F2514D">
        <w:rPr>
          <w:rFonts w:ascii="Times New Roman" w:eastAsia="仿宋_GB2312" w:hAnsi="Times New Roman" w:cs="Times New Roman" w:hint="eastAsia"/>
          <w:sz w:val="32"/>
          <w:szCs w:val="32"/>
        </w:rPr>
        <w:t>进口价格与国内产业同类产品价格变化趋势相同</w:t>
      </w:r>
      <w:r w:rsidR="00025956" w:rsidRPr="00F2514D">
        <w:rPr>
          <w:rFonts w:ascii="Times New Roman" w:eastAsia="仿宋_GB2312" w:hAnsi="Times New Roman" w:cs="Times New Roman" w:hint="eastAsia"/>
          <w:sz w:val="32"/>
          <w:szCs w:val="32"/>
        </w:rPr>
        <w:t>，</w:t>
      </w:r>
      <w:r w:rsidR="00E85747" w:rsidRPr="00F2514D">
        <w:rPr>
          <w:rFonts w:ascii="Times New Roman" w:eastAsia="仿宋_GB2312" w:hAnsi="Times New Roman" w:cs="Times New Roman" w:hint="eastAsia"/>
          <w:sz w:val="32"/>
          <w:szCs w:val="32"/>
        </w:rPr>
        <w:t>即</w:t>
      </w:r>
      <w:r w:rsidR="00E85747" w:rsidRPr="00F2514D">
        <w:rPr>
          <w:rFonts w:ascii="Times New Roman" w:eastAsia="仿宋_GB2312" w:hAnsi="Times New Roman" w:cs="Times New Roman" w:hint="eastAsia"/>
          <w:sz w:val="32"/>
          <w:szCs w:val="32"/>
        </w:rPr>
        <w:t>2014</w:t>
      </w:r>
      <w:r w:rsidR="00E85747" w:rsidRPr="00F2514D">
        <w:rPr>
          <w:rFonts w:ascii="Times New Roman" w:eastAsia="仿宋_GB2312" w:hAnsi="Times New Roman" w:cs="Times New Roman" w:hint="eastAsia"/>
          <w:sz w:val="32"/>
          <w:szCs w:val="32"/>
        </w:rPr>
        <w:t>年至</w:t>
      </w:r>
      <w:r w:rsidR="00E85747" w:rsidRPr="00F2514D">
        <w:rPr>
          <w:rFonts w:ascii="Times New Roman" w:eastAsia="仿宋_GB2312" w:hAnsi="Times New Roman" w:cs="Times New Roman" w:hint="eastAsia"/>
          <w:sz w:val="32"/>
          <w:szCs w:val="32"/>
        </w:rPr>
        <w:t>2016</w:t>
      </w:r>
      <w:r w:rsidR="00E85747" w:rsidRPr="00F2514D">
        <w:rPr>
          <w:rFonts w:ascii="Times New Roman" w:eastAsia="仿宋_GB2312" w:hAnsi="Times New Roman" w:cs="Times New Roman" w:hint="eastAsia"/>
          <w:sz w:val="32"/>
          <w:szCs w:val="32"/>
        </w:rPr>
        <w:t>年总体呈现下降趋势，</w:t>
      </w:r>
      <w:r w:rsidR="00E85747" w:rsidRPr="00F2514D">
        <w:rPr>
          <w:rFonts w:ascii="Times New Roman" w:eastAsia="仿宋_GB2312" w:hAnsi="Times New Roman" w:cs="Times New Roman" w:hint="eastAsia"/>
          <w:sz w:val="32"/>
          <w:szCs w:val="32"/>
        </w:rPr>
        <w:t>2017</w:t>
      </w:r>
      <w:r w:rsidR="00E85747" w:rsidRPr="00F2514D">
        <w:rPr>
          <w:rFonts w:ascii="Times New Roman" w:eastAsia="仿宋_GB2312" w:hAnsi="Times New Roman" w:cs="Times New Roman" w:hint="eastAsia"/>
          <w:sz w:val="32"/>
          <w:szCs w:val="32"/>
        </w:rPr>
        <w:t>年</w:t>
      </w:r>
      <w:r w:rsidR="00E85747" w:rsidRPr="00F2514D">
        <w:rPr>
          <w:rFonts w:ascii="Times New Roman" w:eastAsia="仿宋_GB2312" w:hAnsi="Times New Roman" w:cs="Times New Roman" w:hint="eastAsia"/>
          <w:sz w:val="32"/>
          <w:szCs w:val="32"/>
        </w:rPr>
        <w:t>1-9</w:t>
      </w:r>
      <w:r w:rsidR="00E85747" w:rsidRPr="00F2514D">
        <w:rPr>
          <w:rFonts w:ascii="Times New Roman" w:eastAsia="仿宋_GB2312" w:hAnsi="Times New Roman" w:cs="Times New Roman" w:hint="eastAsia"/>
          <w:sz w:val="32"/>
          <w:szCs w:val="32"/>
        </w:rPr>
        <w:t>月虽有所回升，但损害调查期内总体仍为下降趋势</w:t>
      </w:r>
      <w:r w:rsidR="00025956" w:rsidRPr="00F2514D">
        <w:rPr>
          <w:rFonts w:ascii="Times New Roman" w:eastAsia="仿宋_GB2312" w:hAnsi="Times New Roman" w:cs="Times New Roman" w:hint="eastAsia"/>
          <w:sz w:val="32"/>
          <w:szCs w:val="32"/>
        </w:rPr>
        <w:t>，二者价格</w:t>
      </w:r>
      <w:r w:rsidR="00E85747" w:rsidRPr="00F2514D">
        <w:rPr>
          <w:rFonts w:ascii="Times New Roman" w:eastAsia="仿宋_GB2312" w:hAnsi="Times New Roman" w:cs="Times New Roman" w:hint="eastAsia"/>
          <w:sz w:val="32"/>
          <w:szCs w:val="32"/>
        </w:rPr>
        <w:t>基本</w:t>
      </w:r>
      <w:r w:rsidR="00025956" w:rsidRPr="00F2514D">
        <w:rPr>
          <w:rFonts w:ascii="Times New Roman" w:eastAsia="仿宋_GB2312" w:hAnsi="Times New Roman" w:cs="Times New Roman" w:hint="eastAsia"/>
          <w:sz w:val="32"/>
          <w:szCs w:val="32"/>
        </w:rPr>
        <w:t>呈</w:t>
      </w:r>
      <w:r w:rsidR="00E85747" w:rsidRPr="00F2514D">
        <w:rPr>
          <w:rFonts w:ascii="Times New Roman" w:eastAsia="仿宋_GB2312" w:hAnsi="Times New Roman" w:cs="Times New Roman" w:hint="eastAsia"/>
          <w:sz w:val="32"/>
          <w:szCs w:val="32"/>
        </w:rPr>
        <w:t>现</w:t>
      </w:r>
      <w:r w:rsidR="00025956" w:rsidRPr="00F2514D">
        <w:rPr>
          <w:rFonts w:ascii="Times New Roman" w:eastAsia="仿宋_GB2312" w:hAnsi="Times New Roman" w:cs="Times New Roman" w:hint="eastAsia"/>
          <w:sz w:val="32"/>
          <w:szCs w:val="32"/>
        </w:rPr>
        <w:t>联动态势</w:t>
      </w:r>
      <w:r w:rsidR="009E35A5" w:rsidRPr="00F2514D">
        <w:rPr>
          <w:rFonts w:ascii="Times New Roman" w:eastAsia="仿宋_GB2312" w:hAnsi="Times New Roman" w:cs="Times New Roman" w:hint="eastAsia"/>
          <w:sz w:val="32"/>
          <w:szCs w:val="32"/>
        </w:rPr>
        <w:t>。且倾销进口价格累计降幅大于国内产业同类产品价格累计降幅，下降趋势更</w:t>
      </w:r>
      <w:r w:rsidR="004D18EF" w:rsidRPr="00F2514D">
        <w:rPr>
          <w:rFonts w:ascii="Times New Roman" w:eastAsia="仿宋_GB2312" w:hAnsi="Times New Roman" w:cs="Times New Roman" w:hint="eastAsia"/>
          <w:sz w:val="32"/>
          <w:szCs w:val="32"/>
        </w:rPr>
        <w:t>加</w:t>
      </w:r>
      <w:r w:rsidR="009E35A5" w:rsidRPr="00F2514D">
        <w:rPr>
          <w:rFonts w:ascii="Times New Roman" w:eastAsia="仿宋_GB2312" w:hAnsi="Times New Roman" w:cs="Times New Roman" w:hint="eastAsia"/>
          <w:sz w:val="32"/>
          <w:szCs w:val="32"/>
        </w:rPr>
        <w:t>明显。</w:t>
      </w:r>
    </w:p>
    <w:p w:rsidR="000E0449" w:rsidRPr="00F2514D" w:rsidRDefault="00501AD0" w:rsidP="000E0449">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2.</w:t>
      </w:r>
      <w:r w:rsidRPr="00F2514D">
        <w:rPr>
          <w:rFonts w:ascii="Times New Roman" w:eastAsia="仿宋_GB2312" w:hAnsi="Times New Roman" w:cs="Times New Roman"/>
          <w:b/>
          <w:sz w:val="32"/>
          <w:szCs w:val="32"/>
        </w:rPr>
        <w:t>倾销进口产品对国内产业同类产品价格影响。</w:t>
      </w:r>
    </w:p>
    <w:p w:rsidR="00F87DDD" w:rsidRPr="00F2514D" w:rsidRDefault="009730D3" w:rsidP="003B0CAD">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w:t>
      </w:r>
      <w:r w:rsidR="0043399D" w:rsidRPr="00F2514D">
        <w:rPr>
          <w:rFonts w:ascii="Times New Roman" w:eastAsia="仿宋_GB2312" w:hAnsi="Times New Roman" w:cs="Times New Roman"/>
          <w:sz w:val="32"/>
          <w:szCs w:val="32"/>
        </w:rPr>
        <w:t>国内生产</w:t>
      </w:r>
      <w:proofErr w:type="gramStart"/>
      <w:r w:rsidR="0043399D" w:rsidRPr="00F2514D">
        <w:rPr>
          <w:rFonts w:ascii="Times New Roman" w:eastAsia="仿宋_GB2312" w:hAnsi="Times New Roman" w:cs="Times New Roman"/>
          <w:sz w:val="32"/>
          <w:szCs w:val="32"/>
        </w:rPr>
        <w:t>的</w:t>
      </w:r>
      <w:r w:rsidR="00880A3F" w:rsidRPr="00F2514D">
        <w:rPr>
          <w:rFonts w:ascii="Times New Roman" w:eastAsia="仿宋_GB2312" w:hAnsi="Times New Roman" w:cs="Times New Roman" w:hint="eastAsia"/>
          <w:sz w:val="32"/>
          <w:szCs w:val="32"/>
        </w:rPr>
        <w:t>邻二氯苯</w:t>
      </w:r>
      <w:proofErr w:type="gramEnd"/>
      <w:r w:rsidR="0043399D" w:rsidRPr="00F2514D">
        <w:rPr>
          <w:rFonts w:ascii="Times New Roman" w:eastAsia="仿宋_GB2312" w:hAnsi="Times New Roman" w:cs="Times New Roman"/>
          <w:sz w:val="32"/>
          <w:szCs w:val="32"/>
        </w:rPr>
        <w:t>与</w:t>
      </w:r>
      <w:r w:rsidR="00F04F63" w:rsidRPr="00F2514D">
        <w:rPr>
          <w:rFonts w:ascii="Times New Roman" w:eastAsia="仿宋_GB2312" w:hAnsi="Times New Roman" w:cs="Times New Roman" w:hint="eastAsia"/>
          <w:sz w:val="32"/>
          <w:szCs w:val="32"/>
        </w:rPr>
        <w:t>倾销进口产品</w:t>
      </w:r>
      <w:r w:rsidR="0043399D" w:rsidRPr="00F2514D">
        <w:rPr>
          <w:rFonts w:ascii="Times New Roman" w:eastAsia="仿宋_GB2312" w:hAnsi="Times New Roman" w:cs="Times New Roman" w:hint="eastAsia"/>
          <w:sz w:val="32"/>
          <w:szCs w:val="32"/>
        </w:rPr>
        <w:t>在</w:t>
      </w:r>
      <w:r w:rsidR="0043399D" w:rsidRPr="00F2514D">
        <w:rPr>
          <w:rFonts w:ascii="Times New Roman" w:eastAsia="仿宋_GB2312" w:hAnsi="Times New Roman" w:cs="Times New Roman"/>
          <w:sz w:val="32"/>
          <w:szCs w:val="32"/>
        </w:rPr>
        <w:t>物</w:t>
      </w:r>
      <w:r w:rsidR="0043399D" w:rsidRPr="00F2514D">
        <w:rPr>
          <w:rFonts w:ascii="Times New Roman" w:eastAsia="仿宋_GB2312" w:hAnsi="Times New Roman" w:cs="Times New Roman" w:hint="eastAsia"/>
          <w:sz w:val="32"/>
          <w:szCs w:val="32"/>
        </w:rPr>
        <w:t>化</w:t>
      </w:r>
      <w:r w:rsidR="0043399D" w:rsidRPr="00F2514D">
        <w:rPr>
          <w:rFonts w:ascii="Times New Roman" w:eastAsia="仿宋_GB2312" w:hAnsi="Times New Roman" w:cs="Times New Roman"/>
          <w:sz w:val="32"/>
          <w:szCs w:val="32"/>
        </w:rPr>
        <w:t>特性、原材料</w:t>
      </w:r>
      <w:r w:rsidR="0043399D" w:rsidRPr="00F2514D">
        <w:rPr>
          <w:rFonts w:ascii="Times New Roman" w:eastAsia="仿宋_GB2312" w:hAnsi="Times New Roman" w:cs="Times New Roman" w:hint="eastAsia"/>
          <w:sz w:val="32"/>
          <w:szCs w:val="32"/>
        </w:rPr>
        <w:t>和生产工艺、</w:t>
      </w:r>
      <w:r w:rsidR="0043399D" w:rsidRPr="00F2514D">
        <w:rPr>
          <w:rFonts w:ascii="Times New Roman" w:eastAsia="仿宋_GB2312" w:hAnsi="Times New Roman" w:cs="Times New Roman"/>
          <w:sz w:val="32"/>
          <w:szCs w:val="32"/>
        </w:rPr>
        <w:t>产品用途、销售渠道、客户群体</w:t>
      </w:r>
      <w:r w:rsidR="0043399D" w:rsidRPr="00F2514D">
        <w:rPr>
          <w:rFonts w:ascii="Times New Roman" w:eastAsia="仿宋_GB2312" w:hAnsi="Times New Roman" w:cs="Times New Roman" w:hint="eastAsia"/>
          <w:sz w:val="32"/>
          <w:szCs w:val="32"/>
        </w:rPr>
        <w:t>和消费者评价等方面基本</w:t>
      </w:r>
      <w:r w:rsidR="0043399D" w:rsidRPr="00F2514D">
        <w:rPr>
          <w:rFonts w:ascii="Times New Roman" w:eastAsia="仿宋_GB2312" w:hAnsi="Times New Roman" w:cs="Times New Roman"/>
          <w:sz w:val="32"/>
          <w:szCs w:val="32"/>
        </w:rPr>
        <w:t>相同</w:t>
      </w:r>
      <w:r w:rsidR="0043399D" w:rsidRPr="00F2514D">
        <w:rPr>
          <w:rFonts w:ascii="Times New Roman" w:eastAsia="仿宋_GB2312" w:hAnsi="Times New Roman" w:cs="Times New Roman" w:hint="eastAsia"/>
          <w:sz w:val="32"/>
          <w:szCs w:val="32"/>
        </w:rPr>
        <w:t>，属于同类产品</w:t>
      </w:r>
      <w:r w:rsidR="0043399D" w:rsidRPr="00F2514D">
        <w:rPr>
          <w:rFonts w:ascii="Times New Roman" w:eastAsia="仿宋_GB2312" w:hAnsi="Times New Roman" w:cs="Times New Roman"/>
          <w:sz w:val="32"/>
          <w:szCs w:val="32"/>
        </w:rPr>
        <w:t>。</w:t>
      </w:r>
      <w:proofErr w:type="gramStart"/>
      <w:r w:rsidR="003B0CAD" w:rsidRPr="00F2514D">
        <w:rPr>
          <w:rFonts w:ascii="Times New Roman" w:eastAsia="仿宋_GB2312" w:hAnsi="Times New Roman" w:cs="Times New Roman" w:hint="eastAsia"/>
          <w:sz w:val="32"/>
          <w:szCs w:val="32"/>
        </w:rPr>
        <w:t>中国</w:t>
      </w:r>
      <w:r w:rsidR="00880A3F" w:rsidRPr="00F2514D">
        <w:rPr>
          <w:rFonts w:ascii="Times New Roman" w:eastAsia="仿宋_GB2312" w:hAnsi="Times New Roman" w:cs="Times New Roman" w:hint="eastAsia"/>
          <w:sz w:val="32"/>
          <w:szCs w:val="32"/>
        </w:rPr>
        <w:t>邻二氯苯</w:t>
      </w:r>
      <w:proofErr w:type="gramEnd"/>
      <w:r w:rsidR="003B0CAD" w:rsidRPr="00F2514D">
        <w:rPr>
          <w:rFonts w:ascii="Times New Roman" w:eastAsia="仿宋_GB2312" w:hAnsi="Times New Roman" w:cs="Times New Roman" w:hint="eastAsia"/>
          <w:sz w:val="32"/>
          <w:szCs w:val="32"/>
        </w:rPr>
        <w:t>消费市场是一个竞争开放的市场，</w:t>
      </w:r>
      <w:r w:rsidR="00610844" w:rsidRPr="00F2514D">
        <w:rPr>
          <w:rFonts w:ascii="Times New Roman" w:eastAsia="仿宋_GB2312" w:hAnsi="Times New Roman" w:cs="Times New Roman" w:hint="eastAsia"/>
          <w:sz w:val="32"/>
          <w:szCs w:val="32"/>
        </w:rPr>
        <w:t>国内同类产品与</w:t>
      </w:r>
      <w:r w:rsidR="00F04F63" w:rsidRPr="00F2514D">
        <w:rPr>
          <w:rFonts w:ascii="Times New Roman" w:eastAsia="仿宋_GB2312" w:hAnsi="Times New Roman" w:cs="Times New Roman" w:hint="eastAsia"/>
          <w:sz w:val="32"/>
          <w:szCs w:val="32"/>
        </w:rPr>
        <w:t>倾销进口产品</w:t>
      </w:r>
      <w:r w:rsidR="00610844" w:rsidRPr="00F2514D">
        <w:rPr>
          <w:rFonts w:ascii="Times New Roman" w:eastAsia="仿宋_GB2312" w:hAnsi="Times New Roman" w:cs="Times New Roman" w:hint="eastAsia"/>
          <w:sz w:val="32"/>
          <w:szCs w:val="32"/>
        </w:rPr>
        <w:t>在质量和性能上都能够满足下游客户的使用要求，二者可以相互</w:t>
      </w:r>
      <w:r w:rsidR="0023706C" w:rsidRPr="00F2514D">
        <w:rPr>
          <w:rFonts w:ascii="Times New Roman" w:eastAsia="仿宋_GB2312" w:hAnsi="Times New Roman" w:cs="Times New Roman" w:hint="eastAsia"/>
          <w:sz w:val="32"/>
          <w:szCs w:val="32"/>
        </w:rPr>
        <w:t>替代</w:t>
      </w:r>
      <w:r w:rsidR="00610844" w:rsidRPr="00F2514D">
        <w:rPr>
          <w:rFonts w:ascii="Times New Roman" w:eastAsia="仿宋_GB2312" w:hAnsi="Times New Roman" w:cs="Times New Roman" w:hint="eastAsia"/>
          <w:sz w:val="32"/>
          <w:szCs w:val="32"/>
        </w:rPr>
        <w:t>，</w:t>
      </w:r>
      <w:r w:rsidR="00F04F63" w:rsidRPr="00F2514D">
        <w:rPr>
          <w:rFonts w:ascii="Times New Roman" w:eastAsia="仿宋_GB2312" w:hAnsi="Times New Roman" w:cs="Times New Roman" w:hint="eastAsia"/>
          <w:sz w:val="32"/>
          <w:szCs w:val="32"/>
        </w:rPr>
        <w:t>倾销进口产品</w:t>
      </w:r>
      <w:r w:rsidR="00F87DDD" w:rsidRPr="00F2514D">
        <w:rPr>
          <w:rFonts w:ascii="Times New Roman" w:eastAsia="仿宋_GB2312" w:hAnsi="Times New Roman" w:cs="Times New Roman" w:hint="eastAsia"/>
          <w:sz w:val="32"/>
          <w:szCs w:val="32"/>
        </w:rPr>
        <w:t>与国内同类产品之间存在直接竞争关系</w:t>
      </w:r>
      <w:r w:rsidR="00610844" w:rsidRPr="00F2514D">
        <w:rPr>
          <w:rFonts w:ascii="Times New Roman" w:eastAsia="仿宋_GB2312" w:hAnsi="Times New Roman" w:cs="Times New Roman"/>
          <w:sz w:val="32"/>
          <w:szCs w:val="32"/>
        </w:rPr>
        <w:t>。</w:t>
      </w:r>
      <w:r w:rsidR="00B24E28" w:rsidRPr="00F2514D">
        <w:rPr>
          <w:rFonts w:ascii="Times New Roman" w:eastAsia="仿宋_GB2312" w:hAnsi="Times New Roman" w:cs="Times New Roman" w:hint="eastAsia"/>
          <w:sz w:val="32"/>
          <w:szCs w:val="32"/>
        </w:rPr>
        <w:t>此</w:t>
      </w:r>
      <w:r w:rsidR="00E602CD" w:rsidRPr="00F2514D">
        <w:rPr>
          <w:rFonts w:ascii="Times New Roman" w:eastAsia="仿宋_GB2312" w:hAnsi="Times New Roman" w:cs="Times New Roman" w:hint="eastAsia"/>
          <w:sz w:val="32"/>
          <w:szCs w:val="32"/>
        </w:rPr>
        <w:t>种</w:t>
      </w:r>
      <w:r w:rsidR="00B24E28" w:rsidRPr="00F2514D">
        <w:rPr>
          <w:rFonts w:ascii="Times New Roman" w:eastAsia="仿宋_GB2312" w:hAnsi="Times New Roman" w:cs="Times New Roman" w:hint="eastAsia"/>
          <w:sz w:val="32"/>
          <w:szCs w:val="32"/>
        </w:rPr>
        <w:t>情况下，价格是影响产品销售的重要因素。</w:t>
      </w:r>
    </w:p>
    <w:p w:rsidR="004A6AC3" w:rsidRPr="00F2514D" w:rsidRDefault="00650D9E" w:rsidP="000905A7">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调查显示，损害调查期内，中国市场</w:t>
      </w:r>
      <w:proofErr w:type="gramStart"/>
      <w:r w:rsidRPr="00F2514D">
        <w:rPr>
          <w:rFonts w:ascii="Times New Roman" w:eastAsia="仿宋_GB2312" w:hAnsi="Times New Roman" w:cs="Times New Roman" w:hint="eastAsia"/>
          <w:sz w:val="32"/>
          <w:szCs w:val="32"/>
        </w:rPr>
        <w:t>对邻二氯苯</w:t>
      </w:r>
      <w:proofErr w:type="gramEnd"/>
      <w:r w:rsidRPr="00F2514D">
        <w:rPr>
          <w:rFonts w:ascii="Times New Roman" w:eastAsia="仿宋_GB2312" w:hAnsi="Times New Roman" w:cs="Times New Roman" w:hint="eastAsia"/>
          <w:sz w:val="32"/>
          <w:szCs w:val="32"/>
        </w:rPr>
        <w:t>的需求不断增加。在此背景下，日本和印度作为</w:t>
      </w:r>
      <w:proofErr w:type="gramStart"/>
      <w:r w:rsidRPr="00F2514D">
        <w:rPr>
          <w:rFonts w:ascii="Times New Roman" w:eastAsia="仿宋_GB2312" w:hAnsi="Times New Roman" w:cs="Times New Roman" w:hint="eastAsia"/>
          <w:sz w:val="32"/>
          <w:szCs w:val="32"/>
        </w:rPr>
        <w:t>全球邻二氯苯</w:t>
      </w:r>
      <w:proofErr w:type="gramEnd"/>
      <w:r w:rsidRPr="00F2514D">
        <w:rPr>
          <w:rFonts w:ascii="Times New Roman" w:eastAsia="仿宋_GB2312" w:hAnsi="Times New Roman" w:cs="Times New Roman" w:hint="eastAsia"/>
          <w:sz w:val="32"/>
          <w:szCs w:val="32"/>
        </w:rPr>
        <w:t>的主要生产国，加大对中国出口力度，并呈现量增价跌趋势。</w:t>
      </w:r>
      <w:r w:rsidR="00AF24B6" w:rsidRPr="00F2514D">
        <w:rPr>
          <w:rFonts w:ascii="Times New Roman" w:eastAsia="仿宋_GB2312" w:hAnsi="Times New Roman" w:cs="Times New Roman" w:hint="eastAsia"/>
          <w:sz w:val="32"/>
          <w:szCs w:val="32"/>
        </w:rPr>
        <w:t>损</w:t>
      </w:r>
      <w:r w:rsidR="00AF24B6" w:rsidRPr="00F2514D">
        <w:rPr>
          <w:rFonts w:ascii="Times New Roman" w:eastAsia="仿宋_GB2312" w:hAnsi="Times New Roman" w:cs="Times New Roman" w:hint="eastAsia"/>
          <w:sz w:val="32"/>
          <w:szCs w:val="32"/>
        </w:rPr>
        <w:lastRenderedPageBreak/>
        <w:t>害调查期内，</w:t>
      </w:r>
      <w:r w:rsidR="00F04F63" w:rsidRPr="00F2514D">
        <w:rPr>
          <w:rFonts w:ascii="Times New Roman" w:eastAsia="仿宋_GB2312" w:hAnsi="Times New Roman" w:cs="Times New Roman" w:hint="eastAsia"/>
          <w:sz w:val="32"/>
          <w:szCs w:val="32"/>
        </w:rPr>
        <w:t>倾销进口产品</w:t>
      </w:r>
      <w:r w:rsidR="00AF24B6" w:rsidRPr="00F2514D">
        <w:rPr>
          <w:rFonts w:ascii="Times New Roman" w:eastAsia="仿宋_GB2312" w:hAnsi="Times New Roman" w:cs="Times New Roman" w:hint="eastAsia"/>
          <w:sz w:val="32"/>
          <w:szCs w:val="32"/>
        </w:rPr>
        <w:t>的进口数量从</w:t>
      </w:r>
      <w:r w:rsidR="00AF24B6" w:rsidRPr="00F2514D">
        <w:rPr>
          <w:rFonts w:ascii="Times New Roman" w:eastAsia="仿宋_GB2312" w:hAnsi="Times New Roman" w:cs="Times New Roman" w:hint="eastAsia"/>
          <w:sz w:val="32"/>
          <w:szCs w:val="32"/>
        </w:rPr>
        <w:t>2014</w:t>
      </w:r>
      <w:r w:rsidR="00AF24B6" w:rsidRPr="00F2514D">
        <w:rPr>
          <w:rFonts w:ascii="Times New Roman" w:eastAsia="仿宋_GB2312" w:hAnsi="Times New Roman" w:cs="Times New Roman" w:hint="eastAsia"/>
          <w:sz w:val="32"/>
          <w:szCs w:val="32"/>
        </w:rPr>
        <w:t>年的</w:t>
      </w:r>
      <w:r w:rsidR="00AF24B6" w:rsidRPr="00F2514D">
        <w:rPr>
          <w:rFonts w:ascii="Times New Roman" w:eastAsia="仿宋_GB2312" w:hAnsi="Times New Roman" w:cs="Times New Roman" w:hint="eastAsia"/>
          <w:sz w:val="32"/>
          <w:szCs w:val="32"/>
        </w:rPr>
        <w:t>3782</w:t>
      </w:r>
      <w:r w:rsidR="00AF24B6" w:rsidRPr="00F2514D">
        <w:rPr>
          <w:rFonts w:ascii="Times New Roman" w:eastAsia="仿宋_GB2312" w:hAnsi="Times New Roman" w:cs="Times New Roman" w:hint="eastAsia"/>
          <w:sz w:val="32"/>
          <w:szCs w:val="32"/>
        </w:rPr>
        <w:t>吨增长至</w:t>
      </w:r>
      <w:r w:rsidR="00AF24B6" w:rsidRPr="00F2514D">
        <w:rPr>
          <w:rFonts w:ascii="Times New Roman" w:eastAsia="仿宋_GB2312" w:hAnsi="Times New Roman" w:cs="Times New Roman" w:hint="eastAsia"/>
          <w:sz w:val="32"/>
          <w:szCs w:val="32"/>
        </w:rPr>
        <w:t>2016</w:t>
      </w:r>
      <w:r w:rsidR="00AF24B6" w:rsidRPr="00F2514D">
        <w:rPr>
          <w:rFonts w:ascii="Times New Roman" w:eastAsia="仿宋_GB2312" w:hAnsi="Times New Roman" w:cs="Times New Roman" w:hint="eastAsia"/>
          <w:sz w:val="32"/>
          <w:szCs w:val="32"/>
        </w:rPr>
        <w:t>年的</w:t>
      </w:r>
      <w:r w:rsidR="00AF24B6" w:rsidRPr="00F2514D">
        <w:rPr>
          <w:rFonts w:ascii="Times New Roman" w:eastAsia="仿宋_GB2312" w:hAnsi="Times New Roman" w:cs="Times New Roman" w:hint="eastAsia"/>
          <w:sz w:val="32"/>
          <w:szCs w:val="32"/>
        </w:rPr>
        <w:t>4549</w:t>
      </w:r>
      <w:r w:rsidR="00AF24B6" w:rsidRPr="00F2514D">
        <w:rPr>
          <w:rFonts w:ascii="Times New Roman" w:eastAsia="仿宋_GB2312" w:hAnsi="Times New Roman" w:cs="Times New Roman" w:hint="eastAsia"/>
          <w:sz w:val="32"/>
          <w:szCs w:val="32"/>
        </w:rPr>
        <w:t>吨，在</w:t>
      </w:r>
      <w:r w:rsidR="00AF24B6" w:rsidRPr="00F2514D">
        <w:rPr>
          <w:rFonts w:ascii="Times New Roman" w:eastAsia="仿宋_GB2312" w:hAnsi="Times New Roman" w:cs="Times New Roman" w:hint="eastAsia"/>
          <w:sz w:val="32"/>
          <w:szCs w:val="32"/>
        </w:rPr>
        <w:t>2015</w:t>
      </w:r>
      <w:r w:rsidR="00AF24B6" w:rsidRPr="00F2514D">
        <w:rPr>
          <w:rFonts w:ascii="Times New Roman" w:eastAsia="仿宋_GB2312" w:hAnsi="Times New Roman" w:cs="Times New Roman" w:hint="eastAsia"/>
          <w:sz w:val="32"/>
          <w:szCs w:val="32"/>
        </w:rPr>
        <w:t>年甚至达到</w:t>
      </w:r>
      <w:r w:rsidR="00AF24B6" w:rsidRPr="00F2514D">
        <w:rPr>
          <w:rFonts w:ascii="Times New Roman" w:eastAsia="仿宋_GB2312" w:hAnsi="Times New Roman" w:cs="Times New Roman" w:hint="eastAsia"/>
          <w:sz w:val="32"/>
          <w:szCs w:val="32"/>
        </w:rPr>
        <w:t>5936</w:t>
      </w:r>
      <w:r w:rsidR="00AF24B6" w:rsidRPr="00F2514D">
        <w:rPr>
          <w:rFonts w:ascii="Times New Roman" w:eastAsia="仿宋_GB2312" w:hAnsi="Times New Roman" w:cs="Times New Roman" w:hint="eastAsia"/>
          <w:sz w:val="32"/>
          <w:szCs w:val="32"/>
        </w:rPr>
        <w:t>吨，同比增长</w:t>
      </w:r>
      <w:r w:rsidR="00AF24B6" w:rsidRPr="00F2514D">
        <w:rPr>
          <w:rFonts w:ascii="Times New Roman" w:eastAsia="仿宋_GB2312" w:hAnsi="Times New Roman" w:cs="Times New Roman" w:hint="eastAsia"/>
          <w:sz w:val="32"/>
          <w:szCs w:val="32"/>
        </w:rPr>
        <w:t>56.93%</w:t>
      </w:r>
      <w:r w:rsidR="004A6AC3" w:rsidRPr="00F2514D">
        <w:rPr>
          <w:rFonts w:ascii="Times New Roman" w:eastAsia="仿宋_GB2312" w:hAnsi="Times New Roman" w:cs="Times New Roman" w:hint="eastAsia"/>
          <w:sz w:val="32"/>
          <w:szCs w:val="32"/>
        </w:rPr>
        <w:t>。</w:t>
      </w:r>
      <w:r w:rsidR="00F04F63" w:rsidRPr="00F2514D">
        <w:rPr>
          <w:rFonts w:ascii="Times New Roman" w:eastAsia="仿宋_GB2312" w:hAnsi="Times New Roman" w:cs="Times New Roman" w:hint="eastAsia"/>
          <w:sz w:val="32"/>
          <w:szCs w:val="32"/>
        </w:rPr>
        <w:t>同期，</w:t>
      </w:r>
      <w:r w:rsidR="0067323B" w:rsidRPr="00F2514D">
        <w:rPr>
          <w:rFonts w:ascii="Times New Roman" w:eastAsia="仿宋_GB2312" w:hAnsi="Times New Roman" w:cs="Times New Roman" w:hint="eastAsia"/>
          <w:sz w:val="32"/>
          <w:szCs w:val="32"/>
        </w:rPr>
        <w:t>倾销进口产品的价格从</w:t>
      </w:r>
      <w:r w:rsidR="0067323B" w:rsidRPr="00F2514D">
        <w:rPr>
          <w:rFonts w:ascii="Times New Roman" w:eastAsia="仿宋_GB2312" w:hAnsi="Times New Roman" w:cs="Times New Roman" w:hint="eastAsia"/>
          <w:sz w:val="32"/>
          <w:szCs w:val="32"/>
        </w:rPr>
        <w:t>2014</w:t>
      </w:r>
      <w:r w:rsidR="0067323B" w:rsidRPr="00F2514D">
        <w:rPr>
          <w:rFonts w:ascii="Times New Roman" w:eastAsia="仿宋_GB2312" w:hAnsi="Times New Roman" w:cs="Times New Roman" w:hint="eastAsia"/>
          <w:sz w:val="32"/>
          <w:szCs w:val="32"/>
        </w:rPr>
        <w:t>年的</w:t>
      </w:r>
      <w:r w:rsidR="0067323B" w:rsidRPr="00F2514D">
        <w:rPr>
          <w:rFonts w:ascii="Times New Roman" w:eastAsia="仿宋_GB2312" w:hAnsi="Times New Roman" w:cs="Times New Roman" w:hint="eastAsia"/>
          <w:sz w:val="32"/>
          <w:szCs w:val="32"/>
        </w:rPr>
        <w:t>7681</w:t>
      </w:r>
      <w:r w:rsidR="0067323B" w:rsidRPr="00F2514D">
        <w:rPr>
          <w:rFonts w:ascii="Times New Roman" w:eastAsia="仿宋_GB2312" w:hAnsi="Times New Roman" w:cs="Times New Roman" w:hint="eastAsia"/>
          <w:sz w:val="32"/>
          <w:szCs w:val="32"/>
        </w:rPr>
        <w:t>元</w:t>
      </w:r>
      <w:r w:rsidR="0067323B" w:rsidRPr="00F2514D">
        <w:rPr>
          <w:rFonts w:ascii="Times New Roman" w:eastAsia="仿宋_GB2312" w:hAnsi="Times New Roman" w:cs="Times New Roman" w:hint="eastAsia"/>
          <w:sz w:val="32"/>
          <w:szCs w:val="32"/>
        </w:rPr>
        <w:t>/</w:t>
      </w:r>
      <w:proofErr w:type="gramStart"/>
      <w:r w:rsidR="0067323B" w:rsidRPr="00F2514D">
        <w:rPr>
          <w:rFonts w:ascii="Times New Roman" w:eastAsia="仿宋_GB2312" w:hAnsi="Times New Roman" w:cs="Times New Roman" w:hint="eastAsia"/>
          <w:sz w:val="32"/>
          <w:szCs w:val="32"/>
        </w:rPr>
        <w:t>吨持续</w:t>
      </w:r>
      <w:proofErr w:type="gramEnd"/>
      <w:r w:rsidR="0067323B" w:rsidRPr="00F2514D">
        <w:rPr>
          <w:rFonts w:ascii="Times New Roman" w:eastAsia="仿宋_GB2312" w:hAnsi="Times New Roman" w:cs="Times New Roman" w:hint="eastAsia"/>
          <w:sz w:val="32"/>
          <w:szCs w:val="32"/>
        </w:rPr>
        <w:t>下降到</w:t>
      </w:r>
      <w:r w:rsidR="0067323B" w:rsidRPr="00F2514D">
        <w:rPr>
          <w:rFonts w:ascii="Times New Roman" w:eastAsia="仿宋_GB2312" w:hAnsi="Times New Roman" w:cs="Times New Roman" w:hint="eastAsia"/>
          <w:sz w:val="32"/>
          <w:szCs w:val="32"/>
        </w:rPr>
        <w:t>2016</w:t>
      </w:r>
      <w:r w:rsidR="0067323B" w:rsidRPr="00F2514D">
        <w:rPr>
          <w:rFonts w:ascii="Times New Roman" w:eastAsia="仿宋_GB2312" w:hAnsi="Times New Roman" w:cs="Times New Roman" w:hint="eastAsia"/>
          <w:sz w:val="32"/>
          <w:szCs w:val="32"/>
        </w:rPr>
        <w:t>年</w:t>
      </w:r>
      <w:r w:rsidR="0067323B" w:rsidRPr="00F2514D">
        <w:rPr>
          <w:rFonts w:ascii="Times New Roman" w:eastAsia="仿宋_GB2312" w:hAnsi="Times New Roman" w:cs="Times New Roman" w:hint="eastAsia"/>
          <w:sz w:val="32"/>
          <w:szCs w:val="32"/>
        </w:rPr>
        <w:t>5255</w:t>
      </w:r>
      <w:r w:rsidR="0067323B" w:rsidRPr="00F2514D">
        <w:rPr>
          <w:rFonts w:ascii="Times New Roman" w:eastAsia="仿宋_GB2312" w:hAnsi="Times New Roman" w:cs="Times New Roman" w:hint="eastAsia"/>
          <w:sz w:val="32"/>
          <w:szCs w:val="32"/>
        </w:rPr>
        <w:t>元</w:t>
      </w:r>
      <w:r w:rsidR="0067323B" w:rsidRPr="00F2514D">
        <w:rPr>
          <w:rFonts w:ascii="Times New Roman" w:eastAsia="仿宋_GB2312" w:hAnsi="Times New Roman" w:cs="Times New Roman" w:hint="eastAsia"/>
          <w:sz w:val="32"/>
          <w:szCs w:val="32"/>
        </w:rPr>
        <w:t>/</w:t>
      </w:r>
      <w:r w:rsidR="0067323B" w:rsidRPr="00F2514D">
        <w:rPr>
          <w:rFonts w:ascii="Times New Roman" w:eastAsia="仿宋_GB2312" w:hAnsi="Times New Roman" w:cs="Times New Roman" w:hint="eastAsia"/>
          <w:sz w:val="32"/>
          <w:szCs w:val="32"/>
        </w:rPr>
        <w:t>吨，降幅</w:t>
      </w:r>
      <w:r w:rsidR="0067323B" w:rsidRPr="00F2514D">
        <w:rPr>
          <w:rFonts w:ascii="Times New Roman" w:eastAsia="仿宋_GB2312" w:hAnsi="Times New Roman" w:cs="Times New Roman" w:hint="eastAsia"/>
          <w:sz w:val="32"/>
          <w:szCs w:val="32"/>
        </w:rPr>
        <w:t>31.58%</w:t>
      </w:r>
      <w:r w:rsidR="0067323B"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由于国内产业同类产品与倾销进口产品之间无实质性差别，在倾销进口产品进口价格不断降低的情况下，国内生产企业为销售同类产品并获得一定市场份额，被迫通过不断降低产品价格的方式与倾销进口产品相竞争。</w:t>
      </w:r>
    </w:p>
    <w:p w:rsidR="004A6AC3" w:rsidRPr="00F2514D" w:rsidRDefault="00AF42FE" w:rsidP="000D0A9E">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数据显示，</w:t>
      </w:r>
      <w:r w:rsidR="001D7DA0" w:rsidRPr="00F2514D">
        <w:rPr>
          <w:rFonts w:ascii="Times New Roman" w:eastAsia="仿宋_GB2312" w:hAnsi="Times New Roman" w:cs="Times New Roman" w:hint="eastAsia"/>
          <w:sz w:val="32"/>
          <w:szCs w:val="32"/>
        </w:rPr>
        <w:t>2014</w:t>
      </w:r>
      <w:r w:rsidR="001D7DA0" w:rsidRPr="00F2514D">
        <w:rPr>
          <w:rFonts w:ascii="Times New Roman" w:eastAsia="仿宋_GB2312" w:hAnsi="Times New Roman" w:cs="Times New Roman" w:hint="eastAsia"/>
          <w:sz w:val="32"/>
          <w:szCs w:val="32"/>
        </w:rPr>
        <w:t>年至</w:t>
      </w:r>
      <w:r w:rsidR="001D7DA0" w:rsidRPr="00F2514D">
        <w:rPr>
          <w:rFonts w:ascii="Times New Roman" w:eastAsia="仿宋_GB2312" w:hAnsi="Times New Roman" w:cs="Times New Roman" w:hint="eastAsia"/>
          <w:sz w:val="32"/>
          <w:szCs w:val="32"/>
        </w:rPr>
        <w:t>2017</w:t>
      </w:r>
      <w:r w:rsidR="001D7DA0" w:rsidRPr="00F2514D">
        <w:rPr>
          <w:rFonts w:ascii="Times New Roman" w:eastAsia="仿宋_GB2312" w:hAnsi="Times New Roman" w:cs="Times New Roman" w:hint="eastAsia"/>
          <w:sz w:val="32"/>
          <w:szCs w:val="32"/>
        </w:rPr>
        <w:t>年</w:t>
      </w:r>
      <w:r w:rsidR="001D7DA0" w:rsidRPr="00F2514D">
        <w:rPr>
          <w:rFonts w:ascii="Times New Roman" w:eastAsia="仿宋_GB2312" w:hAnsi="Times New Roman" w:cs="Times New Roman" w:hint="eastAsia"/>
          <w:sz w:val="32"/>
          <w:szCs w:val="32"/>
        </w:rPr>
        <w:t>1-9</w:t>
      </w:r>
      <w:r w:rsidR="001D7DA0" w:rsidRPr="00F2514D">
        <w:rPr>
          <w:rFonts w:ascii="Times New Roman" w:eastAsia="仿宋_GB2312" w:hAnsi="Times New Roman" w:cs="Times New Roman" w:hint="eastAsia"/>
          <w:sz w:val="32"/>
          <w:szCs w:val="32"/>
        </w:rPr>
        <w:t>月</w:t>
      </w:r>
      <w:r w:rsidR="00D92B5F" w:rsidRPr="00F2514D">
        <w:rPr>
          <w:rFonts w:ascii="Times New Roman" w:eastAsia="仿宋_GB2312" w:hAnsi="Times New Roman" w:cs="Times New Roman" w:hint="eastAsia"/>
          <w:sz w:val="32"/>
          <w:szCs w:val="32"/>
        </w:rPr>
        <w:t>，</w:t>
      </w:r>
      <w:r w:rsidR="001D7DA0" w:rsidRPr="00F2514D">
        <w:rPr>
          <w:rFonts w:ascii="Times New Roman" w:eastAsia="仿宋_GB2312" w:hAnsi="Times New Roman" w:cs="Times New Roman" w:hint="eastAsia"/>
          <w:sz w:val="32"/>
          <w:szCs w:val="32"/>
        </w:rPr>
        <w:t>倾销</w:t>
      </w:r>
      <w:r w:rsidR="00D92B5F" w:rsidRPr="00F2514D">
        <w:rPr>
          <w:rFonts w:ascii="Times New Roman" w:eastAsia="仿宋_GB2312" w:hAnsi="Times New Roman" w:cs="Times New Roman" w:hint="eastAsia"/>
          <w:sz w:val="32"/>
          <w:szCs w:val="32"/>
        </w:rPr>
        <w:t>进口产品价格</w:t>
      </w:r>
      <w:r w:rsidR="001D7DA0" w:rsidRPr="00F2514D">
        <w:rPr>
          <w:rFonts w:ascii="Times New Roman" w:eastAsia="仿宋_GB2312" w:hAnsi="Times New Roman" w:cs="Times New Roman" w:hint="eastAsia"/>
          <w:sz w:val="32"/>
          <w:szCs w:val="32"/>
        </w:rPr>
        <w:t>由</w:t>
      </w:r>
      <w:r w:rsidR="001D7DA0" w:rsidRPr="00F2514D">
        <w:rPr>
          <w:rFonts w:ascii="Times New Roman" w:eastAsia="仿宋_GB2312" w:hAnsi="Times New Roman" w:cs="Times New Roman" w:hint="eastAsia"/>
          <w:sz w:val="32"/>
          <w:szCs w:val="32"/>
        </w:rPr>
        <w:t>7681</w:t>
      </w:r>
      <w:r w:rsidR="001D7DA0" w:rsidRPr="00F2514D">
        <w:rPr>
          <w:rFonts w:ascii="Times New Roman" w:eastAsia="仿宋_GB2312" w:hAnsi="Times New Roman" w:cs="Times New Roman" w:hint="eastAsia"/>
          <w:sz w:val="32"/>
          <w:szCs w:val="32"/>
        </w:rPr>
        <w:t>元</w:t>
      </w:r>
      <w:r w:rsidR="001D7DA0" w:rsidRPr="00F2514D">
        <w:rPr>
          <w:rFonts w:ascii="Times New Roman" w:eastAsia="仿宋_GB2312" w:hAnsi="Times New Roman" w:cs="Times New Roman" w:hint="eastAsia"/>
          <w:sz w:val="32"/>
          <w:szCs w:val="32"/>
        </w:rPr>
        <w:t>/</w:t>
      </w:r>
      <w:proofErr w:type="gramStart"/>
      <w:r w:rsidR="001D7DA0" w:rsidRPr="00F2514D">
        <w:rPr>
          <w:rFonts w:ascii="Times New Roman" w:eastAsia="仿宋_GB2312" w:hAnsi="Times New Roman" w:cs="Times New Roman" w:hint="eastAsia"/>
          <w:sz w:val="32"/>
          <w:szCs w:val="32"/>
        </w:rPr>
        <w:t>吨下降</w:t>
      </w:r>
      <w:proofErr w:type="gramEnd"/>
      <w:r w:rsidR="001D7DA0" w:rsidRPr="00F2514D">
        <w:rPr>
          <w:rFonts w:ascii="Times New Roman" w:eastAsia="仿宋_GB2312" w:hAnsi="Times New Roman" w:cs="Times New Roman" w:hint="eastAsia"/>
          <w:sz w:val="32"/>
          <w:szCs w:val="32"/>
        </w:rPr>
        <w:t>至</w:t>
      </w:r>
      <w:r w:rsidR="001D7DA0" w:rsidRPr="00F2514D">
        <w:rPr>
          <w:rFonts w:ascii="Times New Roman" w:eastAsia="仿宋_GB2312" w:hAnsi="Times New Roman" w:cs="Times New Roman" w:hint="eastAsia"/>
          <w:sz w:val="32"/>
          <w:szCs w:val="32"/>
        </w:rPr>
        <w:t>5268</w:t>
      </w:r>
      <w:r w:rsidR="001D7DA0" w:rsidRPr="00F2514D">
        <w:rPr>
          <w:rFonts w:ascii="Times New Roman" w:eastAsia="仿宋_GB2312" w:hAnsi="Times New Roman" w:cs="Times New Roman" w:hint="eastAsia"/>
          <w:sz w:val="32"/>
          <w:szCs w:val="32"/>
        </w:rPr>
        <w:t>元</w:t>
      </w:r>
      <w:r w:rsidR="001D7DA0" w:rsidRPr="00F2514D">
        <w:rPr>
          <w:rFonts w:ascii="Times New Roman" w:eastAsia="仿宋_GB2312" w:hAnsi="Times New Roman" w:cs="Times New Roman" w:hint="eastAsia"/>
          <w:sz w:val="32"/>
          <w:szCs w:val="32"/>
        </w:rPr>
        <w:t>/</w:t>
      </w:r>
      <w:r w:rsidR="001D7DA0" w:rsidRPr="00F2514D">
        <w:rPr>
          <w:rFonts w:ascii="Times New Roman" w:eastAsia="仿宋_GB2312" w:hAnsi="Times New Roman" w:cs="Times New Roman" w:hint="eastAsia"/>
          <w:sz w:val="32"/>
          <w:szCs w:val="32"/>
        </w:rPr>
        <w:t>吨，</w:t>
      </w:r>
      <w:r w:rsidR="00D92B5F" w:rsidRPr="00F2514D">
        <w:rPr>
          <w:rFonts w:ascii="Times New Roman" w:eastAsia="仿宋_GB2312" w:hAnsi="Times New Roman" w:cs="Times New Roman" w:hint="eastAsia"/>
          <w:sz w:val="32"/>
          <w:szCs w:val="32"/>
        </w:rPr>
        <w:t>累计降</w:t>
      </w:r>
      <w:r w:rsidR="001D7DA0" w:rsidRPr="00F2514D">
        <w:rPr>
          <w:rFonts w:ascii="Times New Roman" w:eastAsia="仿宋_GB2312" w:hAnsi="Times New Roman" w:cs="Times New Roman" w:hint="eastAsia"/>
          <w:sz w:val="32"/>
          <w:szCs w:val="32"/>
        </w:rPr>
        <w:t>幅</w:t>
      </w:r>
      <w:r w:rsidR="00D92B5F" w:rsidRPr="00F2514D">
        <w:rPr>
          <w:rFonts w:ascii="Times New Roman" w:eastAsia="仿宋_GB2312" w:hAnsi="Times New Roman" w:cs="Times New Roman" w:hint="eastAsia"/>
          <w:sz w:val="32"/>
          <w:szCs w:val="32"/>
        </w:rPr>
        <w:t>31.41%</w:t>
      </w:r>
      <w:r w:rsidR="00D92B5F" w:rsidRPr="00F2514D">
        <w:rPr>
          <w:rFonts w:ascii="Times New Roman" w:eastAsia="仿宋_GB2312" w:hAnsi="Times New Roman" w:cs="Times New Roman" w:hint="eastAsia"/>
          <w:sz w:val="32"/>
          <w:szCs w:val="32"/>
        </w:rPr>
        <w:t>。在倾销进口产品量增价跌的影响下，</w:t>
      </w:r>
      <w:r w:rsidR="0067323B" w:rsidRPr="00F2514D">
        <w:rPr>
          <w:rFonts w:ascii="Times New Roman" w:eastAsia="仿宋_GB2312" w:hAnsi="Times New Roman" w:cs="Times New Roman" w:hint="eastAsia"/>
          <w:sz w:val="32"/>
          <w:szCs w:val="32"/>
        </w:rPr>
        <w:t>同期</w:t>
      </w:r>
      <w:r w:rsidR="003951BB" w:rsidRPr="00F2514D">
        <w:rPr>
          <w:rFonts w:ascii="Times New Roman" w:eastAsia="仿宋_GB2312" w:hAnsi="Times New Roman" w:cs="Times New Roman" w:hint="eastAsia"/>
          <w:sz w:val="32"/>
          <w:szCs w:val="32"/>
        </w:rPr>
        <w:t>国内同类产品价格</w:t>
      </w:r>
      <w:r w:rsidR="00D92B5F" w:rsidRPr="00F2514D">
        <w:rPr>
          <w:rFonts w:ascii="Times New Roman" w:eastAsia="仿宋_GB2312" w:hAnsi="Times New Roman" w:cs="Times New Roman" w:hint="eastAsia"/>
          <w:sz w:val="32"/>
          <w:szCs w:val="32"/>
        </w:rPr>
        <w:t>被迫</w:t>
      </w:r>
      <w:r w:rsidR="0067323B" w:rsidRPr="00F2514D">
        <w:rPr>
          <w:rFonts w:ascii="Times New Roman" w:eastAsia="仿宋_GB2312" w:hAnsi="Times New Roman" w:cs="Times New Roman" w:hint="eastAsia"/>
          <w:sz w:val="32"/>
          <w:szCs w:val="32"/>
        </w:rPr>
        <w:t>从</w:t>
      </w:r>
      <w:r w:rsidR="003951BB" w:rsidRPr="00F2514D">
        <w:rPr>
          <w:rFonts w:ascii="Times New Roman" w:eastAsia="仿宋_GB2312" w:hAnsi="Times New Roman" w:cs="Times New Roman" w:hint="eastAsia"/>
          <w:sz w:val="32"/>
          <w:szCs w:val="32"/>
        </w:rPr>
        <w:t>2014</w:t>
      </w:r>
      <w:r w:rsidR="003951BB" w:rsidRPr="00F2514D">
        <w:rPr>
          <w:rFonts w:ascii="Times New Roman" w:eastAsia="仿宋_GB2312" w:hAnsi="Times New Roman" w:cs="Times New Roman" w:hint="eastAsia"/>
          <w:sz w:val="32"/>
          <w:szCs w:val="32"/>
        </w:rPr>
        <w:t>年</w:t>
      </w:r>
      <w:r w:rsidR="003951BB" w:rsidRPr="00F2514D">
        <w:rPr>
          <w:rFonts w:ascii="Times New Roman" w:eastAsia="仿宋_GB2312" w:hAnsi="Times New Roman" w:cs="Times New Roman" w:hint="eastAsia"/>
          <w:sz w:val="32"/>
          <w:szCs w:val="32"/>
        </w:rPr>
        <w:t>7900-8500</w:t>
      </w:r>
      <w:r w:rsidR="003951BB" w:rsidRPr="00F2514D">
        <w:rPr>
          <w:rFonts w:ascii="Times New Roman" w:eastAsia="仿宋_GB2312" w:hAnsi="Times New Roman" w:cs="Times New Roman" w:hint="eastAsia"/>
          <w:sz w:val="32"/>
          <w:szCs w:val="32"/>
        </w:rPr>
        <w:t>元</w:t>
      </w:r>
      <w:r w:rsidR="003951BB" w:rsidRPr="00F2514D">
        <w:rPr>
          <w:rFonts w:ascii="Times New Roman" w:eastAsia="仿宋_GB2312" w:hAnsi="Times New Roman" w:cs="Times New Roman" w:hint="eastAsia"/>
          <w:sz w:val="32"/>
          <w:szCs w:val="32"/>
        </w:rPr>
        <w:t>/</w:t>
      </w:r>
      <w:proofErr w:type="gramStart"/>
      <w:r w:rsidR="003951BB" w:rsidRPr="00F2514D">
        <w:rPr>
          <w:rFonts w:ascii="Times New Roman" w:eastAsia="仿宋_GB2312" w:hAnsi="Times New Roman" w:cs="Times New Roman" w:hint="eastAsia"/>
          <w:sz w:val="32"/>
          <w:szCs w:val="32"/>
        </w:rPr>
        <w:t>吨下降</w:t>
      </w:r>
      <w:proofErr w:type="gramEnd"/>
      <w:r w:rsidR="003951BB" w:rsidRPr="00F2514D">
        <w:rPr>
          <w:rFonts w:ascii="Times New Roman" w:eastAsia="仿宋_GB2312" w:hAnsi="Times New Roman" w:cs="Times New Roman" w:hint="eastAsia"/>
          <w:sz w:val="32"/>
          <w:szCs w:val="32"/>
        </w:rPr>
        <w:t>至</w:t>
      </w:r>
      <w:r w:rsidR="0067323B" w:rsidRPr="00F2514D">
        <w:rPr>
          <w:rFonts w:ascii="Times New Roman" w:eastAsia="仿宋_GB2312" w:hAnsi="Times New Roman" w:cs="Times New Roman" w:hint="eastAsia"/>
          <w:sz w:val="32"/>
          <w:szCs w:val="32"/>
        </w:rPr>
        <w:t>2017</w:t>
      </w:r>
      <w:r w:rsidR="0067323B" w:rsidRPr="00F2514D">
        <w:rPr>
          <w:rFonts w:ascii="Times New Roman" w:eastAsia="仿宋_GB2312" w:hAnsi="Times New Roman" w:cs="Times New Roman" w:hint="eastAsia"/>
          <w:sz w:val="32"/>
          <w:szCs w:val="32"/>
        </w:rPr>
        <w:t>年</w:t>
      </w:r>
      <w:r w:rsidR="0067323B" w:rsidRPr="00F2514D">
        <w:rPr>
          <w:rFonts w:ascii="Times New Roman" w:eastAsia="仿宋_GB2312" w:hAnsi="Times New Roman" w:cs="Times New Roman" w:hint="eastAsia"/>
          <w:sz w:val="32"/>
          <w:szCs w:val="32"/>
        </w:rPr>
        <w:t>1-9</w:t>
      </w:r>
      <w:r w:rsidR="0067323B" w:rsidRPr="00F2514D">
        <w:rPr>
          <w:rFonts w:ascii="Times New Roman" w:eastAsia="仿宋_GB2312" w:hAnsi="Times New Roman" w:cs="Times New Roman" w:hint="eastAsia"/>
          <w:sz w:val="32"/>
          <w:szCs w:val="32"/>
        </w:rPr>
        <w:t>月</w:t>
      </w:r>
      <w:r w:rsidR="003951BB" w:rsidRPr="00F2514D">
        <w:rPr>
          <w:rFonts w:ascii="Times New Roman" w:eastAsia="仿宋_GB2312" w:hAnsi="Times New Roman" w:cs="Times New Roman" w:hint="eastAsia"/>
          <w:sz w:val="32"/>
          <w:szCs w:val="32"/>
        </w:rPr>
        <w:t>5900-6400</w:t>
      </w:r>
      <w:r w:rsidR="003951BB" w:rsidRPr="00F2514D">
        <w:rPr>
          <w:rFonts w:ascii="Times New Roman" w:eastAsia="仿宋_GB2312" w:hAnsi="Times New Roman" w:cs="Times New Roman" w:hint="eastAsia"/>
          <w:sz w:val="32"/>
          <w:szCs w:val="32"/>
        </w:rPr>
        <w:t>元</w:t>
      </w:r>
      <w:r w:rsidR="003951BB" w:rsidRPr="00F2514D">
        <w:rPr>
          <w:rFonts w:ascii="Times New Roman" w:eastAsia="仿宋_GB2312" w:hAnsi="Times New Roman" w:cs="Times New Roman" w:hint="eastAsia"/>
          <w:sz w:val="32"/>
          <w:szCs w:val="32"/>
        </w:rPr>
        <w:t>/</w:t>
      </w:r>
      <w:r w:rsidR="003951BB" w:rsidRPr="00F2514D">
        <w:rPr>
          <w:rFonts w:ascii="Times New Roman" w:eastAsia="仿宋_GB2312" w:hAnsi="Times New Roman" w:cs="Times New Roman" w:hint="eastAsia"/>
          <w:sz w:val="32"/>
          <w:szCs w:val="32"/>
        </w:rPr>
        <w:t>吨，累计</w:t>
      </w:r>
      <w:r w:rsidR="00506646" w:rsidRPr="00F2514D">
        <w:rPr>
          <w:rFonts w:ascii="Times New Roman" w:eastAsia="仿宋_GB2312" w:hAnsi="Times New Roman" w:cs="Times New Roman" w:hint="eastAsia"/>
          <w:sz w:val="32"/>
          <w:szCs w:val="32"/>
        </w:rPr>
        <w:t>降幅</w:t>
      </w:r>
      <w:r w:rsidR="00D92B5F" w:rsidRPr="00F2514D">
        <w:rPr>
          <w:rFonts w:ascii="Times New Roman" w:eastAsia="仿宋_GB2312" w:hAnsi="Times New Roman" w:cs="Times New Roman" w:hint="eastAsia"/>
          <w:sz w:val="32"/>
          <w:szCs w:val="32"/>
        </w:rPr>
        <w:t>25.75%</w:t>
      </w:r>
      <w:r w:rsidR="00D92B5F" w:rsidRPr="00F2514D">
        <w:rPr>
          <w:rFonts w:ascii="Times New Roman" w:eastAsia="仿宋_GB2312" w:hAnsi="Times New Roman" w:cs="Times New Roman" w:hint="eastAsia"/>
          <w:sz w:val="32"/>
          <w:szCs w:val="32"/>
        </w:rPr>
        <w:t>。</w:t>
      </w:r>
    </w:p>
    <w:p w:rsidR="001D7DA0" w:rsidRPr="00F2514D" w:rsidRDefault="001D7DA0" w:rsidP="000D0A9E">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w:t>
      </w:r>
      <w:r w:rsidR="00506646" w:rsidRPr="00F2514D">
        <w:rPr>
          <w:rFonts w:ascii="Times New Roman" w:eastAsia="仿宋_GB2312" w:hAnsi="Times New Roman" w:cs="Times New Roman" w:hint="eastAsia"/>
          <w:sz w:val="32"/>
          <w:szCs w:val="32"/>
        </w:rPr>
        <w:t>损害调查期内，倾销进口产品价格对国内产业同类产品价格造成了削减，且削减幅度总体呈扩大趋势。其中，</w:t>
      </w:r>
      <w:r w:rsidR="00506646" w:rsidRPr="00F2514D">
        <w:rPr>
          <w:rFonts w:ascii="Times New Roman" w:eastAsia="仿宋_GB2312" w:hAnsi="Times New Roman" w:cs="Times New Roman" w:hint="eastAsia"/>
          <w:sz w:val="32"/>
          <w:szCs w:val="32"/>
        </w:rPr>
        <w:t>2014</w:t>
      </w:r>
      <w:r w:rsidR="00506646" w:rsidRPr="00F2514D">
        <w:rPr>
          <w:rFonts w:ascii="Times New Roman" w:eastAsia="仿宋_GB2312" w:hAnsi="Times New Roman" w:cs="Times New Roman" w:hint="eastAsia"/>
          <w:sz w:val="32"/>
          <w:szCs w:val="32"/>
        </w:rPr>
        <w:t>年削减幅度为</w:t>
      </w:r>
      <w:r w:rsidR="00506646" w:rsidRPr="00F2514D">
        <w:rPr>
          <w:rFonts w:ascii="Times New Roman" w:eastAsia="仿宋_GB2312" w:hAnsi="Times New Roman" w:cs="Times New Roman" w:hint="eastAsia"/>
          <w:sz w:val="32"/>
          <w:szCs w:val="32"/>
        </w:rPr>
        <w:t>219-819</w:t>
      </w:r>
      <w:r w:rsidR="00506646" w:rsidRPr="00F2514D">
        <w:rPr>
          <w:rFonts w:ascii="Times New Roman" w:eastAsia="仿宋_GB2312" w:hAnsi="Times New Roman" w:cs="Times New Roman" w:hint="eastAsia"/>
          <w:sz w:val="32"/>
          <w:szCs w:val="32"/>
        </w:rPr>
        <w:t>元</w:t>
      </w:r>
      <w:r w:rsidR="00506646" w:rsidRPr="00F2514D">
        <w:rPr>
          <w:rFonts w:ascii="Times New Roman" w:eastAsia="仿宋_GB2312" w:hAnsi="Times New Roman" w:cs="Times New Roman" w:hint="eastAsia"/>
          <w:sz w:val="32"/>
          <w:szCs w:val="32"/>
        </w:rPr>
        <w:t>/</w:t>
      </w:r>
      <w:r w:rsidR="00506646" w:rsidRPr="00F2514D">
        <w:rPr>
          <w:rFonts w:ascii="Times New Roman" w:eastAsia="仿宋_GB2312" w:hAnsi="Times New Roman" w:cs="Times New Roman" w:hint="eastAsia"/>
          <w:sz w:val="32"/>
          <w:szCs w:val="32"/>
        </w:rPr>
        <w:t>吨，</w:t>
      </w:r>
      <w:r w:rsidR="00506646" w:rsidRPr="00F2514D">
        <w:rPr>
          <w:rFonts w:ascii="Times New Roman" w:eastAsia="仿宋_GB2312" w:hAnsi="Times New Roman" w:cs="Times New Roman" w:hint="eastAsia"/>
          <w:sz w:val="32"/>
          <w:szCs w:val="32"/>
        </w:rPr>
        <w:t>2015</w:t>
      </w:r>
      <w:r w:rsidR="00506646" w:rsidRPr="00F2514D">
        <w:rPr>
          <w:rFonts w:ascii="Times New Roman" w:eastAsia="仿宋_GB2312" w:hAnsi="Times New Roman" w:cs="Times New Roman" w:hint="eastAsia"/>
          <w:sz w:val="32"/>
          <w:szCs w:val="32"/>
        </w:rPr>
        <w:t>年削减幅度为</w:t>
      </w:r>
      <w:r w:rsidR="00506646" w:rsidRPr="00F2514D">
        <w:rPr>
          <w:rFonts w:ascii="Times New Roman" w:eastAsia="仿宋_GB2312" w:hAnsi="Times New Roman" w:cs="Times New Roman" w:hint="eastAsia"/>
          <w:sz w:val="32"/>
          <w:szCs w:val="32"/>
        </w:rPr>
        <w:t>448-948</w:t>
      </w:r>
      <w:r w:rsidR="00506646" w:rsidRPr="00F2514D">
        <w:rPr>
          <w:rFonts w:ascii="Times New Roman" w:eastAsia="仿宋_GB2312" w:hAnsi="Times New Roman" w:cs="Times New Roman" w:hint="eastAsia"/>
          <w:sz w:val="32"/>
          <w:szCs w:val="32"/>
        </w:rPr>
        <w:t>元</w:t>
      </w:r>
      <w:r w:rsidR="00506646" w:rsidRPr="00F2514D">
        <w:rPr>
          <w:rFonts w:ascii="Times New Roman" w:eastAsia="仿宋_GB2312" w:hAnsi="Times New Roman" w:cs="Times New Roman" w:hint="eastAsia"/>
          <w:sz w:val="32"/>
          <w:szCs w:val="32"/>
        </w:rPr>
        <w:t>/</w:t>
      </w:r>
      <w:r w:rsidR="00506646" w:rsidRPr="00F2514D">
        <w:rPr>
          <w:rFonts w:ascii="Times New Roman" w:eastAsia="仿宋_GB2312" w:hAnsi="Times New Roman" w:cs="Times New Roman" w:hint="eastAsia"/>
          <w:sz w:val="32"/>
          <w:szCs w:val="32"/>
        </w:rPr>
        <w:t>吨，</w:t>
      </w:r>
      <w:r w:rsidR="00506646" w:rsidRPr="00F2514D">
        <w:rPr>
          <w:rFonts w:ascii="Times New Roman" w:eastAsia="仿宋_GB2312" w:hAnsi="Times New Roman" w:cs="Times New Roman" w:hint="eastAsia"/>
          <w:sz w:val="32"/>
          <w:szCs w:val="32"/>
        </w:rPr>
        <w:t>2016</w:t>
      </w:r>
      <w:r w:rsidR="00506646" w:rsidRPr="00F2514D">
        <w:rPr>
          <w:rFonts w:ascii="Times New Roman" w:eastAsia="仿宋_GB2312" w:hAnsi="Times New Roman" w:cs="Times New Roman" w:hint="eastAsia"/>
          <w:sz w:val="32"/>
          <w:szCs w:val="32"/>
        </w:rPr>
        <w:t>年削减幅度为</w:t>
      </w:r>
      <w:r w:rsidR="00506646" w:rsidRPr="00F2514D">
        <w:rPr>
          <w:rFonts w:ascii="Times New Roman" w:eastAsia="仿宋_GB2312" w:hAnsi="Times New Roman" w:cs="Times New Roman" w:hint="eastAsia"/>
          <w:sz w:val="32"/>
          <w:szCs w:val="32"/>
        </w:rPr>
        <w:t>45-445</w:t>
      </w:r>
      <w:r w:rsidR="00506646" w:rsidRPr="00F2514D">
        <w:rPr>
          <w:rFonts w:ascii="Times New Roman" w:eastAsia="仿宋_GB2312" w:hAnsi="Times New Roman" w:cs="Times New Roman" w:hint="eastAsia"/>
          <w:sz w:val="32"/>
          <w:szCs w:val="32"/>
        </w:rPr>
        <w:t>元</w:t>
      </w:r>
      <w:r w:rsidR="00506646" w:rsidRPr="00F2514D">
        <w:rPr>
          <w:rFonts w:ascii="Times New Roman" w:eastAsia="仿宋_GB2312" w:hAnsi="Times New Roman" w:cs="Times New Roman" w:hint="eastAsia"/>
          <w:sz w:val="32"/>
          <w:szCs w:val="32"/>
        </w:rPr>
        <w:t>/</w:t>
      </w:r>
      <w:r w:rsidR="00506646" w:rsidRPr="00F2514D">
        <w:rPr>
          <w:rFonts w:ascii="Times New Roman" w:eastAsia="仿宋_GB2312" w:hAnsi="Times New Roman" w:cs="Times New Roman" w:hint="eastAsia"/>
          <w:sz w:val="32"/>
          <w:szCs w:val="32"/>
        </w:rPr>
        <w:t>吨，</w:t>
      </w:r>
      <w:r w:rsidR="00506646" w:rsidRPr="00F2514D">
        <w:rPr>
          <w:rFonts w:ascii="Times New Roman" w:eastAsia="仿宋_GB2312" w:hAnsi="Times New Roman" w:cs="Times New Roman" w:hint="eastAsia"/>
          <w:sz w:val="32"/>
          <w:szCs w:val="32"/>
        </w:rPr>
        <w:t>2017</w:t>
      </w:r>
      <w:r w:rsidR="00506646" w:rsidRPr="00F2514D">
        <w:rPr>
          <w:rFonts w:ascii="Times New Roman" w:eastAsia="仿宋_GB2312" w:hAnsi="Times New Roman" w:cs="Times New Roman" w:hint="eastAsia"/>
          <w:sz w:val="32"/>
          <w:szCs w:val="32"/>
        </w:rPr>
        <w:t>年</w:t>
      </w:r>
      <w:r w:rsidR="00506646" w:rsidRPr="00F2514D">
        <w:rPr>
          <w:rFonts w:ascii="Times New Roman" w:eastAsia="仿宋_GB2312" w:hAnsi="Times New Roman" w:cs="Times New Roman" w:hint="eastAsia"/>
          <w:sz w:val="32"/>
          <w:szCs w:val="32"/>
        </w:rPr>
        <w:t>1-9</w:t>
      </w:r>
      <w:r w:rsidR="00506646" w:rsidRPr="00F2514D">
        <w:rPr>
          <w:rFonts w:ascii="Times New Roman" w:eastAsia="仿宋_GB2312" w:hAnsi="Times New Roman" w:cs="Times New Roman" w:hint="eastAsia"/>
          <w:sz w:val="32"/>
          <w:szCs w:val="32"/>
        </w:rPr>
        <w:t>月削减幅度为</w:t>
      </w:r>
      <w:r w:rsidR="00506646" w:rsidRPr="00F2514D">
        <w:rPr>
          <w:rFonts w:ascii="Times New Roman" w:eastAsia="仿宋_GB2312" w:hAnsi="Times New Roman" w:cs="Times New Roman" w:hint="eastAsia"/>
          <w:sz w:val="32"/>
          <w:szCs w:val="32"/>
        </w:rPr>
        <w:t>632-1132</w:t>
      </w:r>
      <w:r w:rsidR="00506646" w:rsidRPr="00F2514D">
        <w:rPr>
          <w:rFonts w:ascii="Times New Roman" w:eastAsia="仿宋_GB2312" w:hAnsi="Times New Roman" w:cs="Times New Roman" w:hint="eastAsia"/>
          <w:sz w:val="32"/>
          <w:szCs w:val="32"/>
        </w:rPr>
        <w:t>元</w:t>
      </w:r>
      <w:r w:rsidR="00506646" w:rsidRPr="00F2514D">
        <w:rPr>
          <w:rFonts w:ascii="Times New Roman" w:eastAsia="仿宋_GB2312" w:hAnsi="Times New Roman" w:cs="Times New Roman" w:hint="eastAsia"/>
          <w:sz w:val="32"/>
          <w:szCs w:val="32"/>
        </w:rPr>
        <w:t>/</w:t>
      </w:r>
      <w:r w:rsidR="00506646" w:rsidRPr="00F2514D">
        <w:rPr>
          <w:rFonts w:ascii="Times New Roman" w:eastAsia="仿宋_GB2312" w:hAnsi="Times New Roman" w:cs="Times New Roman" w:hint="eastAsia"/>
          <w:sz w:val="32"/>
          <w:szCs w:val="32"/>
        </w:rPr>
        <w:t>吨</w:t>
      </w:r>
      <w:r w:rsidR="00D2311D" w:rsidRPr="00F2514D">
        <w:rPr>
          <w:rFonts w:ascii="Times New Roman" w:eastAsia="仿宋_GB2312" w:hAnsi="Times New Roman" w:cs="Times New Roman" w:hint="eastAsia"/>
          <w:sz w:val="32"/>
          <w:szCs w:val="32"/>
        </w:rPr>
        <w:t>。</w:t>
      </w:r>
    </w:p>
    <w:p w:rsidR="00D2311D" w:rsidRPr="00F2514D" w:rsidRDefault="00506646" w:rsidP="000D0A9E">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因此，</w:t>
      </w:r>
      <w:r w:rsidR="00D2311D" w:rsidRPr="00F2514D">
        <w:rPr>
          <w:rFonts w:ascii="Times New Roman" w:eastAsia="仿宋_GB2312" w:hAnsi="Times New Roman" w:cs="Times New Roman" w:hint="eastAsia"/>
          <w:sz w:val="32"/>
          <w:szCs w:val="32"/>
        </w:rPr>
        <w:t>调查机关初步认定，损害调查期内，倾销进口产品对国内同类产品价格造成了明显的价格削减影响。</w:t>
      </w:r>
    </w:p>
    <w:p w:rsidR="00C9289F" w:rsidRPr="00F2514D" w:rsidRDefault="00C9289F" w:rsidP="00D80F94">
      <w:pPr>
        <w:spacing w:line="600" w:lineRule="exact"/>
        <w:ind w:firstLineChars="192" w:firstLine="617"/>
        <w:rPr>
          <w:rFonts w:ascii="Times New Roman" w:eastAsia="楷体_GB2312" w:hAnsi="Times New Roman" w:cs="Times New Roman"/>
          <w:b/>
          <w:sz w:val="32"/>
          <w:szCs w:val="32"/>
        </w:rPr>
      </w:pPr>
      <w:r w:rsidRPr="00F2514D">
        <w:rPr>
          <w:rFonts w:ascii="Times New Roman" w:eastAsia="楷体_GB2312" w:hAnsi="Times New Roman" w:cs="Times New Roman"/>
          <w:b/>
          <w:sz w:val="32"/>
          <w:szCs w:val="32"/>
        </w:rPr>
        <w:t>（</w:t>
      </w:r>
      <w:r w:rsidR="00D01939">
        <w:rPr>
          <w:rFonts w:ascii="Times New Roman" w:eastAsia="楷体_GB2312" w:hAnsi="Times New Roman" w:cs="Times New Roman" w:hint="eastAsia"/>
          <w:b/>
          <w:sz w:val="32"/>
          <w:szCs w:val="32"/>
        </w:rPr>
        <w:t>四</w:t>
      </w:r>
      <w:r w:rsidRPr="00F2514D">
        <w:rPr>
          <w:rFonts w:ascii="Times New Roman" w:eastAsia="楷体_GB2312" w:hAnsi="Times New Roman" w:cs="Times New Roman"/>
          <w:b/>
          <w:sz w:val="32"/>
          <w:szCs w:val="32"/>
        </w:rPr>
        <w:t>）损害调查期内国内产业状况。</w:t>
      </w:r>
    </w:p>
    <w:p w:rsidR="00C9289F" w:rsidRPr="00F2514D" w:rsidRDefault="00C9289F" w:rsidP="00557895">
      <w:pPr>
        <w:adjustRightInd w:val="0"/>
        <w:snapToGrid w:val="0"/>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根据《反倾销条例》第七条、第八条的规定，调查机关对国内产业的相关经济因素和指标进行了调查</w:t>
      </w:r>
      <w:r w:rsidR="00650D9E" w:rsidRPr="00F2514D">
        <w:rPr>
          <w:rFonts w:ascii="Times New Roman" w:eastAsia="仿宋_GB2312" w:hAnsi="Times New Roman" w:cs="Times New Roman" w:hint="eastAsia"/>
          <w:sz w:val="32"/>
          <w:szCs w:val="32"/>
        </w:rPr>
        <w:t>。由于相关数</w:t>
      </w:r>
      <w:r w:rsidR="00650D9E" w:rsidRPr="00F2514D">
        <w:rPr>
          <w:rFonts w:ascii="Times New Roman" w:eastAsia="仿宋_GB2312" w:hAnsi="Times New Roman" w:cs="Times New Roman" w:hint="eastAsia"/>
          <w:sz w:val="32"/>
          <w:szCs w:val="32"/>
        </w:rPr>
        <w:lastRenderedPageBreak/>
        <w:t>据来自申请人一家公司的答卷，为避免泄露企业的商业秘密，调查机关采取区间数据的形式披露国内产业部分经济因素和指标。</w:t>
      </w:r>
      <w:r w:rsidRPr="00F2514D">
        <w:rPr>
          <w:rFonts w:ascii="Times New Roman" w:eastAsia="仿宋_GB2312" w:hAnsi="Times New Roman" w:cs="Times New Roman"/>
          <w:sz w:val="32"/>
          <w:szCs w:val="32"/>
        </w:rPr>
        <w:t>证据显示：</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 </w:t>
      </w:r>
      <w:r w:rsidRPr="00F2514D">
        <w:rPr>
          <w:rFonts w:ascii="Times New Roman" w:eastAsia="仿宋_GB2312" w:hAnsi="Times New Roman" w:cs="Times New Roman" w:hint="eastAsia"/>
          <w:b/>
          <w:sz w:val="32"/>
          <w:szCs w:val="32"/>
        </w:rPr>
        <w:t>需求量。</w:t>
      </w:r>
    </w:p>
    <w:p w:rsidR="00FA79FD" w:rsidRPr="00F2514D" w:rsidRDefault="007A0724"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w:t>
      </w:r>
      <w:proofErr w:type="gramStart"/>
      <w:r w:rsidRPr="00F2514D">
        <w:rPr>
          <w:rFonts w:ascii="Times New Roman" w:eastAsia="仿宋_GB2312" w:hAnsi="Times New Roman" w:cs="Times New Roman" w:hint="eastAsia"/>
          <w:sz w:val="32"/>
          <w:szCs w:val="32"/>
        </w:rPr>
        <w:t>国内邻二氯苯</w:t>
      </w:r>
      <w:proofErr w:type="gramEnd"/>
      <w:r w:rsidRPr="00F2514D">
        <w:rPr>
          <w:rFonts w:ascii="Times New Roman" w:eastAsia="仿宋_GB2312" w:hAnsi="Times New Roman" w:cs="Times New Roman" w:hint="eastAsia"/>
          <w:sz w:val="32"/>
          <w:szCs w:val="32"/>
        </w:rPr>
        <w:t>需求量呈增长趋势。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w:t>
      </w:r>
      <w:proofErr w:type="gramStart"/>
      <w:r w:rsidRPr="00F2514D">
        <w:rPr>
          <w:rFonts w:ascii="Times New Roman" w:eastAsia="仿宋_GB2312" w:hAnsi="Times New Roman" w:cs="Times New Roman" w:hint="eastAsia"/>
          <w:sz w:val="32"/>
          <w:szCs w:val="32"/>
        </w:rPr>
        <w:t>国内邻二氯苯</w:t>
      </w:r>
      <w:proofErr w:type="gramEnd"/>
      <w:r w:rsidRPr="00F2514D">
        <w:rPr>
          <w:rFonts w:ascii="Times New Roman" w:eastAsia="仿宋_GB2312" w:hAnsi="Times New Roman" w:cs="Times New Roman" w:hint="eastAsia"/>
          <w:sz w:val="32"/>
          <w:szCs w:val="32"/>
        </w:rPr>
        <w:t>需求量分别为</w:t>
      </w:r>
      <w:r w:rsidRPr="00F2514D">
        <w:rPr>
          <w:rFonts w:ascii="Times New Roman" w:eastAsia="仿宋_GB2312" w:hAnsi="Times New Roman" w:cs="Times New Roman" w:hint="eastAsia"/>
          <w:sz w:val="32"/>
          <w:szCs w:val="32"/>
        </w:rPr>
        <w:t>24144</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27853</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28342</w:t>
      </w:r>
      <w:r w:rsidRPr="00F2514D">
        <w:rPr>
          <w:rFonts w:ascii="Times New Roman" w:eastAsia="仿宋_GB2312" w:hAnsi="Times New Roman" w:cs="Times New Roman" w:hint="eastAsia"/>
          <w:sz w:val="32"/>
          <w:szCs w:val="32"/>
        </w:rPr>
        <w:t>吨和</w:t>
      </w:r>
      <w:r w:rsidRPr="00F2514D">
        <w:rPr>
          <w:rFonts w:ascii="Times New Roman" w:eastAsia="仿宋_GB2312" w:hAnsi="Times New Roman" w:cs="Times New Roman" w:hint="eastAsia"/>
          <w:sz w:val="32"/>
          <w:szCs w:val="32"/>
        </w:rPr>
        <w:t>23150</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年增长了</w:t>
      </w:r>
      <w:r w:rsidRPr="00F2514D">
        <w:rPr>
          <w:rFonts w:ascii="Times New Roman" w:eastAsia="仿宋_GB2312" w:hAnsi="Times New Roman" w:cs="Times New Roman" w:hint="eastAsia"/>
          <w:sz w:val="32"/>
          <w:szCs w:val="32"/>
        </w:rPr>
        <w:t>15.36%</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年增长了</w:t>
      </w:r>
      <w:r w:rsidRPr="00F2514D">
        <w:rPr>
          <w:rFonts w:ascii="Times New Roman" w:eastAsia="仿宋_GB2312" w:hAnsi="Times New Roman" w:cs="Times New Roman" w:hint="eastAsia"/>
          <w:sz w:val="32"/>
          <w:szCs w:val="32"/>
        </w:rPr>
        <w:t>1.76%</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月同比增长</w:t>
      </w:r>
      <w:r w:rsidRPr="00F2514D">
        <w:rPr>
          <w:rFonts w:ascii="Times New Roman" w:eastAsia="仿宋_GB2312" w:hAnsi="Times New Roman" w:cs="Times New Roman" w:hint="eastAsia"/>
          <w:sz w:val="32"/>
          <w:szCs w:val="32"/>
        </w:rPr>
        <w:t>10.07%</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年累计增长</w:t>
      </w:r>
      <w:r w:rsidR="007112AF" w:rsidRPr="00F2514D">
        <w:rPr>
          <w:rFonts w:ascii="Times New Roman" w:eastAsia="仿宋_GB2312" w:hAnsi="Times New Roman" w:cs="Times New Roman" w:hint="eastAsia"/>
          <w:sz w:val="32"/>
          <w:szCs w:val="32"/>
        </w:rPr>
        <w:t>17.39%</w:t>
      </w:r>
      <w:r w:rsidR="007112AF"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2. </w:t>
      </w:r>
      <w:r w:rsidRPr="00F2514D">
        <w:rPr>
          <w:rFonts w:ascii="Times New Roman" w:eastAsia="仿宋_GB2312" w:hAnsi="Times New Roman" w:cs="Times New Roman" w:hint="eastAsia"/>
          <w:b/>
          <w:sz w:val="32"/>
          <w:szCs w:val="32"/>
        </w:rPr>
        <w:t>产能。</w:t>
      </w:r>
    </w:p>
    <w:p w:rsidR="007112AF" w:rsidRPr="00F2514D" w:rsidRDefault="007112AF"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损害调查期内，国内产业同类产品产能呈增长趋势。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月，国内产业同类产品产能分别为</w:t>
      </w:r>
      <w:r w:rsidR="00D3532F" w:rsidRPr="00F2514D">
        <w:rPr>
          <w:rFonts w:ascii="Times New Roman" w:eastAsia="仿宋_GB2312" w:hAnsi="Times New Roman" w:cs="Times New Roman" w:hint="eastAsia"/>
          <w:sz w:val="32"/>
          <w:szCs w:val="32"/>
        </w:rPr>
        <w:t>15900-19200</w:t>
      </w:r>
      <w:r w:rsidR="00D3532F" w:rsidRPr="00F2514D">
        <w:rPr>
          <w:rFonts w:ascii="Times New Roman" w:eastAsia="仿宋_GB2312" w:hAnsi="Times New Roman" w:cs="Times New Roman" w:hint="eastAsia"/>
          <w:sz w:val="32"/>
          <w:szCs w:val="32"/>
        </w:rPr>
        <w:t>吨、</w:t>
      </w:r>
      <w:r w:rsidR="00D3532F" w:rsidRPr="00F2514D">
        <w:rPr>
          <w:rFonts w:ascii="Times New Roman" w:eastAsia="仿宋_GB2312" w:hAnsi="Times New Roman" w:cs="Times New Roman" w:hint="eastAsia"/>
          <w:sz w:val="32"/>
          <w:szCs w:val="32"/>
        </w:rPr>
        <w:t>19500-22900</w:t>
      </w:r>
      <w:r w:rsidR="00D3532F" w:rsidRPr="00F2514D">
        <w:rPr>
          <w:rFonts w:ascii="Times New Roman" w:eastAsia="仿宋_GB2312" w:hAnsi="Times New Roman" w:cs="Times New Roman" w:hint="eastAsia"/>
          <w:sz w:val="32"/>
          <w:szCs w:val="32"/>
        </w:rPr>
        <w:t>吨、</w:t>
      </w:r>
      <w:r w:rsidR="00D3532F" w:rsidRPr="00F2514D">
        <w:rPr>
          <w:rFonts w:ascii="Times New Roman" w:eastAsia="仿宋_GB2312" w:hAnsi="Times New Roman" w:cs="Times New Roman" w:hint="eastAsia"/>
          <w:sz w:val="32"/>
          <w:szCs w:val="32"/>
        </w:rPr>
        <w:t>23100-27000</w:t>
      </w:r>
      <w:r w:rsidR="00D3532F" w:rsidRPr="00F2514D">
        <w:rPr>
          <w:rFonts w:ascii="Times New Roman" w:eastAsia="仿宋_GB2312" w:hAnsi="Times New Roman" w:cs="Times New Roman" w:hint="eastAsia"/>
          <w:sz w:val="32"/>
          <w:szCs w:val="32"/>
        </w:rPr>
        <w:t>吨和</w:t>
      </w:r>
      <w:r w:rsidR="00D3532F" w:rsidRPr="00F2514D">
        <w:rPr>
          <w:rFonts w:ascii="Times New Roman" w:eastAsia="仿宋_GB2312" w:hAnsi="Times New Roman" w:cs="Times New Roman" w:hint="eastAsia"/>
          <w:sz w:val="32"/>
          <w:szCs w:val="32"/>
        </w:rPr>
        <w:t>15700-19600</w:t>
      </w:r>
      <w:r w:rsidR="00D3532F" w:rsidRPr="00F2514D">
        <w:rPr>
          <w:rFonts w:ascii="Times New Roman" w:eastAsia="仿宋_GB2312" w:hAnsi="Times New Roman" w:cs="Times New Roman" w:hint="eastAsia"/>
          <w:sz w:val="32"/>
          <w:szCs w:val="32"/>
        </w:rPr>
        <w:t>吨。</w:t>
      </w:r>
      <w:r w:rsidR="00D3532F" w:rsidRPr="00F2514D">
        <w:rPr>
          <w:rFonts w:ascii="Times New Roman" w:eastAsia="仿宋_GB2312" w:hAnsi="Times New Roman" w:cs="Times New Roman" w:hint="eastAsia"/>
          <w:sz w:val="32"/>
          <w:szCs w:val="32"/>
        </w:rPr>
        <w:t>2015</w:t>
      </w:r>
      <w:r w:rsidR="00D3532F" w:rsidRPr="00F2514D">
        <w:rPr>
          <w:rFonts w:ascii="Times New Roman" w:eastAsia="仿宋_GB2312" w:hAnsi="Times New Roman" w:cs="Times New Roman" w:hint="eastAsia"/>
          <w:sz w:val="32"/>
          <w:szCs w:val="32"/>
        </w:rPr>
        <w:t>年比</w:t>
      </w:r>
      <w:r w:rsidR="00D3532F" w:rsidRPr="00F2514D">
        <w:rPr>
          <w:rFonts w:ascii="Times New Roman" w:eastAsia="仿宋_GB2312" w:hAnsi="Times New Roman" w:cs="Times New Roman" w:hint="eastAsia"/>
          <w:sz w:val="32"/>
          <w:szCs w:val="32"/>
        </w:rPr>
        <w:t>2014</w:t>
      </w:r>
      <w:r w:rsidR="00D3532F" w:rsidRPr="00F2514D">
        <w:rPr>
          <w:rFonts w:ascii="Times New Roman" w:eastAsia="仿宋_GB2312" w:hAnsi="Times New Roman" w:cs="Times New Roman" w:hint="eastAsia"/>
          <w:sz w:val="32"/>
          <w:szCs w:val="32"/>
        </w:rPr>
        <w:t>年增长了</w:t>
      </w:r>
      <w:r w:rsidR="00D3532F" w:rsidRPr="00F2514D">
        <w:rPr>
          <w:rFonts w:ascii="Times New Roman" w:eastAsia="仿宋_GB2312" w:hAnsi="Times New Roman" w:cs="Times New Roman" w:hint="eastAsia"/>
          <w:sz w:val="32"/>
          <w:szCs w:val="32"/>
        </w:rPr>
        <w:t>11.11%</w:t>
      </w:r>
      <w:r w:rsidR="00D3532F" w:rsidRPr="00F2514D">
        <w:rPr>
          <w:rFonts w:ascii="Times New Roman" w:eastAsia="仿宋_GB2312" w:hAnsi="Times New Roman" w:cs="Times New Roman" w:hint="eastAsia"/>
          <w:sz w:val="32"/>
          <w:szCs w:val="32"/>
        </w:rPr>
        <w:t>，</w:t>
      </w:r>
      <w:r w:rsidR="00D3532F" w:rsidRPr="00F2514D">
        <w:rPr>
          <w:rFonts w:ascii="Times New Roman" w:eastAsia="仿宋_GB2312" w:hAnsi="Times New Roman" w:cs="Times New Roman" w:hint="eastAsia"/>
          <w:sz w:val="32"/>
          <w:szCs w:val="32"/>
        </w:rPr>
        <w:t>2016</w:t>
      </w:r>
      <w:r w:rsidR="00D3532F" w:rsidRPr="00F2514D">
        <w:rPr>
          <w:rFonts w:ascii="Times New Roman" w:eastAsia="仿宋_GB2312" w:hAnsi="Times New Roman" w:cs="Times New Roman" w:hint="eastAsia"/>
          <w:sz w:val="32"/>
          <w:szCs w:val="32"/>
        </w:rPr>
        <w:t>年比</w:t>
      </w:r>
      <w:r w:rsidR="00D3532F" w:rsidRPr="00F2514D">
        <w:rPr>
          <w:rFonts w:ascii="Times New Roman" w:eastAsia="仿宋_GB2312" w:hAnsi="Times New Roman" w:cs="Times New Roman" w:hint="eastAsia"/>
          <w:sz w:val="32"/>
          <w:szCs w:val="32"/>
        </w:rPr>
        <w:t>2015</w:t>
      </w:r>
      <w:r w:rsidR="00D3532F" w:rsidRPr="00F2514D">
        <w:rPr>
          <w:rFonts w:ascii="Times New Roman" w:eastAsia="仿宋_GB2312" w:hAnsi="Times New Roman" w:cs="Times New Roman" w:hint="eastAsia"/>
          <w:sz w:val="32"/>
          <w:szCs w:val="32"/>
        </w:rPr>
        <w:t>年增长了</w:t>
      </w:r>
      <w:r w:rsidR="00D3532F" w:rsidRPr="00F2514D">
        <w:rPr>
          <w:rFonts w:ascii="Times New Roman" w:eastAsia="仿宋_GB2312" w:hAnsi="Times New Roman" w:cs="Times New Roman" w:hint="eastAsia"/>
          <w:sz w:val="32"/>
          <w:szCs w:val="32"/>
        </w:rPr>
        <w:t>25.00%</w:t>
      </w:r>
      <w:r w:rsidR="00D3532F" w:rsidRPr="00F2514D">
        <w:rPr>
          <w:rFonts w:ascii="Times New Roman" w:eastAsia="仿宋_GB2312" w:hAnsi="Times New Roman" w:cs="Times New Roman" w:hint="eastAsia"/>
          <w:sz w:val="32"/>
          <w:szCs w:val="32"/>
        </w:rPr>
        <w:t>，</w:t>
      </w:r>
      <w:r w:rsidR="00D3532F" w:rsidRPr="00F2514D">
        <w:rPr>
          <w:rFonts w:ascii="Times New Roman" w:eastAsia="仿宋_GB2312" w:hAnsi="Times New Roman" w:cs="Times New Roman" w:hint="eastAsia"/>
          <w:sz w:val="32"/>
          <w:szCs w:val="32"/>
        </w:rPr>
        <w:t>2017</w:t>
      </w:r>
      <w:r w:rsidR="00D3532F" w:rsidRPr="00F2514D">
        <w:rPr>
          <w:rFonts w:ascii="Times New Roman" w:eastAsia="仿宋_GB2312" w:hAnsi="Times New Roman" w:cs="Times New Roman" w:hint="eastAsia"/>
          <w:sz w:val="32"/>
          <w:szCs w:val="32"/>
        </w:rPr>
        <w:t>年</w:t>
      </w:r>
      <w:r w:rsidR="00D3532F" w:rsidRPr="00F2514D">
        <w:rPr>
          <w:rFonts w:ascii="Times New Roman" w:eastAsia="仿宋_GB2312" w:hAnsi="Times New Roman" w:cs="Times New Roman" w:hint="eastAsia"/>
          <w:sz w:val="32"/>
          <w:szCs w:val="32"/>
        </w:rPr>
        <w:t>1-9</w:t>
      </w:r>
      <w:r w:rsidR="00D3532F" w:rsidRPr="00F2514D">
        <w:rPr>
          <w:rFonts w:ascii="Times New Roman" w:eastAsia="仿宋_GB2312" w:hAnsi="Times New Roman" w:cs="Times New Roman" w:hint="eastAsia"/>
          <w:sz w:val="32"/>
          <w:szCs w:val="32"/>
        </w:rPr>
        <w:t>月产能与</w:t>
      </w:r>
      <w:r w:rsidR="00D3532F" w:rsidRPr="00F2514D">
        <w:rPr>
          <w:rFonts w:ascii="Times New Roman" w:eastAsia="仿宋_GB2312" w:hAnsi="Times New Roman" w:cs="Times New Roman" w:hint="eastAsia"/>
          <w:sz w:val="32"/>
          <w:szCs w:val="32"/>
        </w:rPr>
        <w:t>2016</w:t>
      </w:r>
      <w:r w:rsidR="00FB693D" w:rsidRPr="00F2514D">
        <w:rPr>
          <w:rFonts w:ascii="Times New Roman" w:eastAsia="仿宋_GB2312" w:hAnsi="Times New Roman" w:cs="Times New Roman" w:hint="eastAsia"/>
          <w:sz w:val="32"/>
          <w:szCs w:val="32"/>
        </w:rPr>
        <w:t>年同期持平，</w:t>
      </w:r>
      <w:r w:rsidR="00FB693D" w:rsidRPr="00F2514D">
        <w:rPr>
          <w:rFonts w:ascii="Times New Roman" w:eastAsia="仿宋_GB2312" w:hAnsi="Times New Roman" w:cs="Times New Roman" w:hint="eastAsia"/>
          <w:sz w:val="32"/>
          <w:szCs w:val="32"/>
        </w:rPr>
        <w:t>2014</w:t>
      </w:r>
      <w:r w:rsidR="00FB693D" w:rsidRPr="00F2514D">
        <w:rPr>
          <w:rFonts w:ascii="Times New Roman" w:eastAsia="仿宋_GB2312" w:hAnsi="Times New Roman" w:cs="Times New Roman" w:hint="eastAsia"/>
          <w:sz w:val="32"/>
          <w:szCs w:val="32"/>
        </w:rPr>
        <w:t>年至</w:t>
      </w:r>
      <w:r w:rsidR="00FB693D" w:rsidRPr="00F2514D">
        <w:rPr>
          <w:rFonts w:ascii="Times New Roman" w:eastAsia="仿宋_GB2312" w:hAnsi="Times New Roman" w:cs="Times New Roman" w:hint="eastAsia"/>
          <w:sz w:val="32"/>
          <w:szCs w:val="32"/>
        </w:rPr>
        <w:t>2016</w:t>
      </w:r>
      <w:r w:rsidR="00FB693D" w:rsidRPr="00F2514D">
        <w:rPr>
          <w:rFonts w:ascii="Times New Roman" w:eastAsia="仿宋_GB2312" w:hAnsi="Times New Roman" w:cs="Times New Roman" w:hint="eastAsia"/>
          <w:sz w:val="32"/>
          <w:szCs w:val="32"/>
        </w:rPr>
        <w:t>年累计增长</w:t>
      </w:r>
      <w:r w:rsidR="00FB693D" w:rsidRPr="00F2514D">
        <w:rPr>
          <w:rFonts w:ascii="Times New Roman" w:eastAsia="仿宋_GB2312" w:hAnsi="Times New Roman" w:cs="Times New Roman" w:hint="eastAsia"/>
          <w:sz w:val="32"/>
          <w:szCs w:val="32"/>
        </w:rPr>
        <w:t>38.89%</w:t>
      </w:r>
      <w:r w:rsidR="00FB693D"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3. </w:t>
      </w:r>
      <w:r w:rsidRPr="00F2514D">
        <w:rPr>
          <w:rFonts w:ascii="Times New Roman" w:eastAsia="仿宋_GB2312" w:hAnsi="Times New Roman" w:cs="Times New Roman" w:hint="eastAsia"/>
          <w:b/>
          <w:sz w:val="32"/>
          <w:szCs w:val="32"/>
        </w:rPr>
        <w:t>产量。</w:t>
      </w:r>
    </w:p>
    <w:p w:rsidR="00CC4650" w:rsidRPr="00F2514D" w:rsidRDefault="0048611E" w:rsidP="00CC4650">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损害调查期内，国内产业同类产品产量</w:t>
      </w:r>
      <w:r w:rsidR="00CC4650" w:rsidRPr="00F2514D">
        <w:rPr>
          <w:rFonts w:ascii="Times New Roman" w:eastAsia="仿宋_GB2312" w:hAnsi="Times New Roman" w:cs="Times New Roman" w:hint="eastAsia"/>
          <w:sz w:val="32"/>
          <w:szCs w:val="32"/>
        </w:rPr>
        <w:t>总体</w:t>
      </w:r>
      <w:r w:rsidR="004E4C56" w:rsidRPr="00F2514D">
        <w:rPr>
          <w:rFonts w:ascii="Times New Roman" w:eastAsia="仿宋_GB2312" w:hAnsi="Times New Roman" w:cs="Times New Roman" w:hint="eastAsia"/>
          <w:sz w:val="32"/>
          <w:szCs w:val="32"/>
        </w:rPr>
        <w:t>呈</w:t>
      </w:r>
      <w:r w:rsidR="00B01583" w:rsidRPr="00F2514D">
        <w:rPr>
          <w:rFonts w:ascii="Times New Roman" w:eastAsia="仿宋_GB2312" w:hAnsi="Times New Roman" w:cs="Times New Roman" w:hint="eastAsia"/>
          <w:sz w:val="32"/>
          <w:szCs w:val="32"/>
        </w:rPr>
        <w:t>增长</w:t>
      </w:r>
      <w:r w:rsidR="004E4C56" w:rsidRPr="00F2514D">
        <w:rPr>
          <w:rFonts w:ascii="Times New Roman" w:eastAsia="仿宋_GB2312" w:hAnsi="Times New Roman" w:cs="Times New Roman" w:hint="eastAsia"/>
          <w:sz w:val="32"/>
          <w:szCs w:val="32"/>
        </w:rPr>
        <w:t>趋势</w:t>
      </w:r>
      <w:r w:rsidRPr="00F2514D">
        <w:rPr>
          <w:rFonts w:ascii="Times New Roman" w:eastAsia="仿宋_GB2312" w:hAnsi="Times New Roman" w:cs="Times New Roman" w:hint="eastAsia"/>
          <w:sz w:val="32"/>
          <w:szCs w:val="32"/>
        </w:rPr>
        <w:t>。</w:t>
      </w:r>
      <w:r w:rsidR="00CC4650" w:rsidRPr="00F2514D">
        <w:rPr>
          <w:rFonts w:ascii="Times New Roman" w:eastAsia="仿宋_GB2312" w:hAnsi="Times New Roman" w:cs="Times New Roman" w:hint="eastAsia"/>
          <w:sz w:val="32"/>
          <w:szCs w:val="32"/>
        </w:rPr>
        <w:t>2014</w:t>
      </w:r>
      <w:r w:rsidR="00CC4650" w:rsidRPr="00F2514D">
        <w:rPr>
          <w:rFonts w:ascii="Times New Roman" w:eastAsia="仿宋_GB2312" w:hAnsi="Times New Roman" w:cs="Times New Roman" w:hint="eastAsia"/>
          <w:sz w:val="32"/>
          <w:szCs w:val="32"/>
        </w:rPr>
        <w:t>年至</w:t>
      </w:r>
      <w:r w:rsidR="00CC4650" w:rsidRPr="00F2514D">
        <w:rPr>
          <w:rFonts w:ascii="Times New Roman" w:eastAsia="仿宋_GB2312" w:hAnsi="Times New Roman" w:cs="Times New Roman" w:hint="eastAsia"/>
          <w:sz w:val="32"/>
          <w:szCs w:val="32"/>
        </w:rPr>
        <w:t>2017</w:t>
      </w:r>
      <w:r w:rsidR="00CC4650" w:rsidRPr="00F2514D">
        <w:rPr>
          <w:rFonts w:ascii="Times New Roman" w:eastAsia="仿宋_GB2312" w:hAnsi="Times New Roman" w:cs="Times New Roman" w:hint="eastAsia"/>
          <w:sz w:val="32"/>
          <w:szCs w:val="32"/>
        </w:rPr>
        <w:t>年</w:t>
      </w:r>
      <w:r w:rsidR="00CC4650" w:rsidRPr="00F2514D">
        <w:rPr>
          <w:rFonts w:ascii="Times New Roman" w:eastAsia="仿宋_GB2312" w:hAnsi="Times New Roman" w:cs="Times New Roman" w:hint="eastAsia"/>
          <w:sz w:val="32"/>
          <w:szCs w:val="32"/>
        </w:rPr>
        <w:t>1-9</w:t>
      </w:r>
      <w:r w:rsidR="00CC4650" w:rsidRPr="00F2514D">
        <w:rPr>
          <w:rFonts w:ascii="Times New Roman" w:eastAsia="仿宋_GB2312" w:hAnsi="Times New Roman" w:cs="Times New Roman" w:hint="eastAsia"/>
          <w:sz w:val="32"/>
          <w:szCs w:val="32"/>
        </w:rPr>
        <w:t>月，国内产业同类产品产量分别为</w:t>
      </w:r>
      <w:r w:rsidR="00CC4650" w:rsidRPr="00F2514D">
        <w:rPr>
          <w:rFonts w:ascii="Times New Roman" w:eastAsia="仿宋_GB2312" w:hAnsi="Times New Roman" w:cs="Times New Roman" w:hint="eastAsia"/>
          <w:sz w:val="32"/>
          <w:szCs w:val="32"/>
        </w:rPr>
        <w:t>14600-17500</w:t>
      </w:r>
      <w:r w:rsidR="00CC4650" w:rsidRPr="00F2514D">
        <w:rPr>
          <w:rFonts w:ascii="Times New Roman" w:eastAsia="仿宋_GB2312" w:hAnsi="Times New Roman" w:cs="Times New Roman" w:hint="eastAsia"/>
          <w:sz w:val="32"/>
          <w:szCs w:val="32"/>
        </w:rPr>
        <w:t>吨、</w:t>
      </w:r>
      <w:r w:rsidR="00CC4650" w:rsidRPr="00F2514D">
        <w:rPr>
          <w:rFonts w:ascii="Times New Roman" w:eastAsia="仿宋_GB2312" w:hAnsi="Times New Roman" w:cs="Times New Roman" w:hint="eastAsia"/>
          <w:sz w:val="32"/>
          <w:szCs w:val="32"/>
        </w:rPr>
        <w:t>14100-17100</w:t>
      </w:r>
      <w:r w:rsidR="00CC4650" w:rsidRPr="00F2514D">
        <w:rPr>
          <w:rFonts w:ascii="Times New Roman" w:eastAsia="仿宋_GB2312" w:hAnsi="Times New Roman" w:cs="Times New Roman" w:hint="eastAsia"/>
          <w:sz w:val="32"/>
          <w:szCs w:val="32"/>
        </w:rPr>
        <w:t>吨、</w:t>
      </w:r>
      <w:r w:rsidR="00BD64D3" w:rsidRPr="00F2514D">
        <w:rPr>
          <w:rFonts w:ascii="Times New Roman" w:eastAsia="仿宋_GB2312" w:hAnsi="Times New Roman" w:cs="Times New Roman" w:hint="eastAsia"/>
          <w:sz w:val="32"/>
          <w:szCs w:val="32"/>
        </w:rPr>
        <w:t>14800-176</w:t>
      </w:r>
      <w:r w:rsidR="00CC4650" w:rsidRPr="00F2514D">
        <w:rPr>
          <w:rFonts w:ascii="Times New Roman" w:eastAsia="仿宋_GB2312" w:hAnsi="Times New Roman" w:cs="Times New Roman" w:hint="eastAsia"/>
          <w:sz w:val="32"/>
          <w:szCs w:val="32"/>
        </w:rPr>
        <w:t>00</w:t>
      </w:r>
      <w:r w:rsidR="00CC4650" w:rsidRPr="00F2514D">
        <w:rPr>
          <w:rFonts w:ascii="Times New Roman" w:eastAsia="仿宋_GB2312" w:hAnsi="Times New Roman" w:cs="Times New Roman" w:hint="eastAsia"/>
          <w:sz w:val="32"/>
          <w:szCs w:val="32"/>
        </w:rPr>
        <w:t>吨和</w:t>
      </w:r>
      <w:r w:rsidR="00CC4650" w:rsidRPr="00F2514D">
        <w:rPr>
          <w:rFonts w:ascii="Times New Roman" w:eastAsia="仿宋_GB2312" w:hAnsi="Times New Roman" w:cs="Times New Roman" w:hint="eastAsia"/>
          <w:sz w:val="32"/>
          <w:szCs w:val="32"/>
        </w:rPr>
        <w:t>13800-17000</w:t>
      </w:r>
      <w:r w:rsidR="00CC4650" w:rsidRPr="00F2514D">
        <w:rPr>
          <w:rFonts w:ascii="Times New Roman" w:eastAsia="仿宋_GB2312" w:hAnsi="Times New Roman" w:cs="Times New Roman" w:hint="eastAsia"/>
          <w:sz w:val="32"/>
          <w:szCs w:val="32"/>
        </w:rPr>
        <w:t>吨。</w:t>
      </w:r>
      <w:r w:rsidR="00CC4650" w:rsidRPr="00F2514D">
        <w:rPr>
          <w:rFonts w:ascii="Times New Roman" w:eastAsia="仿宋_GB2312" w:hAnsi="Times New Roman" w:cs="Times New Roman" w:hint="eastAsia"/>
          <w:sz w:val="32"/>
          <w:szCs w:val="32"/>
        </w:rPr>
        <w:t>2015</w:t>
      </w:r>
      <w:r w:rsidR="00CC4650" w:rsidRPr="00F2514D">
        <w:rPr>
          <w:rFonts w:ascii="Times New Roman" w:eastAsia="仿宋_GB2312" w:hAnsi="Times New Roman" w:cs="Times New Roman" w:hint="eastAsia"/>
          <w:sz w:val="32"/>
          <w:szCs w:val="32"/>
        </w:rPr>
        <w:t>年比</w:t>
      </w:r>
      <w:r w:rsidR="00CC4650" w:rsidRPr="00F2514D">
        <w:rPr>
          <w:rFonts w:ascii="Times New Roman" w:eastAsia="仿宋_GB2312" w:hAnsi="Times New Roman" w:cs="Times New Roman" w:hint="eastAsia"/>
          <w:sz w:val="32"/>
          <w:szCs w:val="32"/>
        </w:rPr>
        <w:t>2014</w:t>
      </w:r>
      <w:r w:rsidR="00CC4650" w:rsidRPr="00F2514D">
        <w:rPr>
          <w:rFonts w:ascii="Times New Roman" w:eastAsia="仿宋_GB2312" w:hAnsi="Times New Roman" w:cs="Times New Roman" w:hint="eastAsia"/>
          <w:sz w:val="32"/>
          <w:szCs w:val="32"/>
        </w:rPr>
        <w:t>年下降</w:t>
      </w:r>
      <w:r w:rsidR="00CC4650" w:rsidRPr="00F2514D">
        <w:rPr>
          <w:rFonts w:ascii="Times New Roman" w:eastAsia="仿宋_GB2312" w:hAnsi="Times New Roman" w:cs="Times New Roman" w:hint="eastAsia"/>
          <w:sz w:val="32"/>
          <w:szCs w:val="32"/>
        </w:rPr>
        <w:t>0.39%</w:t>
      </w:r>
      <w:r w:rsidR="00FB693D" w:rsidRPr="00F2514D">
        <w:rPr>
          <w:rFonts w:ascii="Times New Roman" w:eastAsia="仿宋_GB2312" w:hAnsi="Times New Roman" w:cs="Times New Roman" w:hint="eastAsia"/>
          <w:sz w:val="32"/>
          <w:szCs w:val="32"/>
        </w:rPr>
        <w:t>，</w:t>
      </w:r>
      <w:r w:rsidR="00FB693D" w:rsidRPr="00F2514D">
        <w:rPr>
          <w:rFonts w:ascii="Times New Roman" w:eastAsia="仿宋_GB2312" w:hAnsi="Times New Roman" w:cs="Times New Roman" w:hint="eastAsia"/>
          <w:sz w:val="32"/>
          <w:szCs w:val="32"/>
        </w:rPr>
        <w:t>2016</w:t>
      </w:r>
      <w:r w:rsidR="00FB693D" w:rsidRPr="00F2514D">
        <w:rPr>
          <w:rFonts w:ascii="Times New Roman" w:eastAsia="仿宋_GB2312" w:hAnsi="Times New Roman" w:cs="Times New Roman" w:hint="eastAsia"/>
          <w:sz w:val="32"/>
          <w:szCs w:val="32"/>
        </w:rPr>
        <w:t>年比</w:t>
      </w:r>
      <w:r w:rsidR="00FB693D" w:rsidRPr="00F2514D">
        <w:rPr>
          <w:rFonts w:ascii="Times New Roman" w:eastAsia="仿宋_GB2312" w:hAnsi="Times New Roman" w:cs="Times New Roman" w:hint="eastAsia"/>
          <w:sz w:val="32"/>
          <w:szCs w:val="32"/>
        </w:rPr>
        <w:t>2015</w:t>
      </w:r>
      <w:r w:rsidR="00FB693D" w:rsidRPr="00F2514D">
        <w:rPr>
          <w:rFonts w:ascii="Times New Roman" w:eastAsia="仿宋_GB2312" w:hAnsi="Times New Roman" w:cs="Times New Roman" w:hint="eastAsia"/>
          <w:sz w:val="32"/>
          <w:szCs w:val="32"/>
        </w:rPr>
        <w:t>年增长</w:t>
      </w:r>
      <w:r w:rsidR="00FB693D" w:rsidRPr="00F2514D">
        <w:rPr>
          <w:rFonts w:ascii="Times New Roman" w:eastAsia="仿宋_GB2312" w:hAnsi="Times New Roman" w:cs="Times New Roman" w:hint="eastAsia"/>
          <w:sz w:val="32"/>
          <w:szCs w:val="32"/>
        </w:rPr>
        <w:t>1.69%</w:t>
      </w:r>
      <w:r w:rsidR="00FB693D" w:rsidRPr="00F2514D">
        <w:rPr>
          <w:rFonts w:ascii="Times New Roman" w:eastAsia="仿宋_GB2312" w:hAnsi="Times New Roman" w:cs="Times New Roman" w:hint="eastAsia"/>
          <w:sz w:val="32"/>
          <w:szCs w:val="32"/>
        </w:rPr>
        <w:t>，</w:t>
      </w:r>
      <w:r w:rsidR="00FB693D" w:rsidRPr="00F2514D">
        <w:rPr>
          <w:rFonts w:ascii="Times New Roman" w:eastAsia="仿宋_GB2312" w:hAnsi="Times New Roman" w:cs="Times New Roman" w:hint="eastAsia"/>
          <w:sz w:val="32"/>
          <w:szCs w:val="32"/>
        </w:rPr>
        <w:t>2017</w:t>
      </w:r>
      <w:r w:rsidR="00FB693D" w:rsidRPr="00F2514D">
        <w:rPr>
          <w:rFonts w:ascii="Times New Roman" w:eastAsia="仿宋_GB2312" w:hAnsi="Times New Roman" w:cs="Times New Roman" w:hint="eastAsia"/>
          <w:sz w:val="32"/>
          <w:szCs w:val="32"/>
        </w:rPr>
        <w:t>年</w:t>
      </w:r>
      <w:r w:rsidR="00FB693D" w:rsidRPr="00F2514D">
        <w:rPr>
          <w:rFonts w:ascii="Times New Roman" w:eastAsia="仿宋_GB2312" w:hAnsi="Times New Roman" w:cs="Times New Roman" w:hint="eastAsia"/>
          <w:sz w:val="32"/>
          <w:szCs w:val="32"/>
        </w:rPr>
        <w:t>1-9</w:t>
      </w:r>
      <w:r w:rsidR="00FB693D" w:rsidRPr="00F2514D">
        <w:rPr>
          <w:rFonts w:ascii="Times New Roman" w:eastAsia="仿宋_GB2312" w:hAnsi="Times New Roman" w:cs="Times New Roman" w:hint="eastAsia"/>
          <w:sz w:val="32"/>
          <w:szCs w:val="32"/>
        </w:rPr>
        <w:t>与同比增长</w:t>
      </w:r>
      <w:r w:rsidR="00FB693D" w:rsidRPr="00F2514D">
        <w:rPr>
          <w:rFonts w:ascii="Times New Roman" w:eastAsia="仿宋_GB2312" w:hAnsi="Times New Roman" w:cs="Times New Roman" w:hint="eastAsia"/>
          <w:sz w:val="32"/>
          <w:szCs w:val="32"/>
        </w:rPr>
        <w:t>39.65%</w:t>
      </w:r>
      <w:r w:rsidR="00FB693D" w:rsidRPr="00F2514D">
        <w:rPr>
          <w:rFonts w:ascii="Times New Roman" w:eastAsia="仿宋_GB2312" w:hAnsi="Times New Roman" w:cs="Times New Roman" w:hint="eastAsia"/>
          <w:sz w:val="32"/>
          <w:szCs w:val="32"/>
        </w:rPr>
        <w:t>，</w:t>
      </w:r>
      <w:r w:rsidR="00FB693D" w:rsidRPr="00F2514D">
        <w:rPr>
          <w:rFonts w:ascii="Times New Roman" w:eastAsia="仿宋_GB2312" w:hAnsi="Times New Roman" w:cs="Times New Roman" w:hint="eastAsia"/>
          <w:sz w:val="32"/>
          <w:szCs w:val="32"/>
        </w:rPr>
        <w:t>2014</w:t>
      </w:r>
      <w:r w:rsidR="00FB693D" w:rsidRPr="00F2514D">
        <w:rPr>
          <w:rFonts w:ascii="Times New Roman" w:eastAsia="仿宋_GB2312" w:hAnsi="Times New Roman" w:cs="Times New Roman" w:hint="eastAsia"/>
          <w:sz w:val="32"/>
          <w:szCs w:val="32"/>
        </w:rPr>
        <w:t>年至</w:t>
      </w:r>
      <w:r w:rsidR="00FB693D" w:rsidRPr="00F2514D">
        <w:rPr>
          <w:rFonts w:ascii="Times New Roman" w:eastAsia="仿宋_GB2312" w:hAnsi="Times New Roman" w:cs="Times New Roman" w:hint="eastAsia"/>
          <w:sz w:val="32"/>
          <w:szCs w:val="32"/>
        </w:rPr>
        <w:t>2016</w:t>
      </w:r>
      <w:r w:rsidR="00FB693D" w:rsidRPr="00F2514D">
        <w:rPr>
          <w:rFonts w:ascii="Times New Roman" w:eastAsia="仿宋_GB2312" w:hAnsi="Times New Roman" w:cs="Times New Roman" w:hint="eastAsia"/>
          <w:sz w:val="32"/>
          <w:szCs w:val="32"/>
        </w:rPr>
        <w:t>年累计增长</w:t>
      </w:r>
      <w:r w:rsidR="00FB693D" w:rsidRPr="00F2514D">
        <w:rPr>
          <w:rFonts w:ascii="Times New Roman" w:eastAsia="仿宋_GB2312" w:hAnsi="Times New Roman" w:cs="Times New Roman" w:hint="eastAsia"/>
          <w:sz w:val="32"/>
          <w:szCs w:val="32"/>
        </w:rPr>
        <w:t>1.29%</w:t>
      </w:r>
      <w:r w:rsidR="00FB693D"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lastRenderedPageBreak/>
        <w:t xml:space="preserve">4. </w:t>
      </w:r>
      <w:r w:rsidRPr="00F2514D">
        <w:rPr>
          <w:rFonts w:ascii="Times New Roman" w:eastAsia="仿宋_GB2312" w:hAnsi="Times New Roman" w:cs="Times New Roman" w:hint="eastAsia"/>
          <w:b/>
          <w:sz w:val="32"/>
          <w:szCs w:val="32"/>
        </w:rPr>
        <w:t>国内销售量。</w:t>
      </w:r>
    </w:p>
    <w:p w:rsidR="00B32FFF" w:rsidRPr="00F2514D" w:rsidRDefault="00B32FFF"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损害调查期内，国内产业同类产品国内销售量呈先降后升</w:t>
      </w:r>
      <w:r w:rsidR="009076A2" w:rsidRPr="00F2514D">
        <w:rPr>
          <w:rFonts w:ascii="Times New Roman" w:eastAsia="仿宋_GB2312" w:hAnsi="Times New Roman" w:cs="Times New Roman" w:hint="eastAsia"/>
          <w:sz w:val="32"/>
          <w:szCs w:val="32"/>
        </w:rPr>
        <w:t>的</w:t>
      </w:r>
      <w:r w:rsidRPr="00F2514D">
        <w:rPr>
          <w:rFonts w:ascii="Times New Roman" w:eastAsia="仿宋_GB2312" w:hAnsi="Times New Roman" w:cs="Times New Roman" w:hint="eastAsia"/>
          <w:sz w:val="32"/>
          <w:szCs w:val="32"/>
        </w:rPr>
        <w:t>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月，国内产业同类产品国内销售量分别为</w:t>
      </w:r>
      <w:r w:rsidR="00F636F7" w:rsidRPr="00F2514D">
        <w:rPr>
          <w:rFonts w:ascii="Times New Roman" w:eastAsia="仿宋_GB2312" w:hAnsi="Times New Roman" w:cs="Times New Roman" w:hint="eastAsia"/>
          <w:sz w:val="32"/>
          <w:szCs w:val="32"/>
        </w:rPr>
        <w:t>10200-11300</w:t>
      </w:r>
      <w:r w:rsidR="00A12B81" w:rsidRPr="00F2514D">
        <w:rPr>
          <w:rFonts w:ascii="Times New Roman" w:eastAsia="仿宋_GB2312" w:hAnsi="Times New Roman" w:cs="Times New Roman" w:hint="eastAsia"/>
          <w:sz w:val="32"/>
          <w:szCs w:val="32"/>
        </w:rPr>
        <w:t>吨、</w:t>
      </w:r>
      <w:r w:rsidR="00F636F7" w:rsidRPr="00F2514D">
        <w:rPr>
          <w:rFonts w:ascii="Times New Roman" w:eastAsia="仿宋_GB2312" w:hAnsi="Times New Roman" w:cs="Times New Roman" w:hint="eastAsia"/>
          <w:sz w:val="32"/>
          <w:szCs w:val="32"/>
        </w:rPr>
        <w:t>8900-101</w:t>
      </w:r>
      <w:r w:rsidR="00A12B81" w:rsidRPr="00F2514D">
        <w:rPr>
          <w:rFonts w:ascii="Times New Roman" w:eastAsia="仿宋_GB2312" w:hAnsi="Times New Roman" w:cs="Times New Roman" w:hint="eastAsia"/>
          <w:sz w:val="32"/>
          <w:szCs w:val="32"/>
        </w:rPr>
        <w:t>00</w:t>
      </w:r>
      <w:r w:rsidR="00A12B81" w:rsidRPr="00F2514D">
        <w:rPr>
          <w:rFonts w:ascii="Times New Roman" w:eastAsia="仿宋_GB2312" w:hAnsi="Times New Roman" w:cs="Times New Roman" w:hint="eastAsia"/>
          <w:sz w:val="32"/>
          <w:szCs w:val="32"/>
        </w:rPr>
        <w:t>吨、</w:t>
      </w:r>
      <w:r w:rsidR="00F636F7" w:rsidRPr="00F2514D">
        <w:rPr>
          <w:rFonts w:ascii="Times New Roman" w:eastAsia="仿宋_GB2312" w:hAnsi="Times New Roman" w:cs="Times New Roman" w:hint="eastAsia"/>
          <w:sz w:val="32"/>
          <w:szCs w:val="32"/>
        </w:rPr>
        <w:t>115</w:t>
      </w:r>
      <w:r w:rsidR="00A12B81" w:rsidRPr="00F2514D">
        <w:rPr>
          <w:rFonts w:ascii="Times New Roman" w:eastAsia="仿宋_GB2312" w:hAnsi="Times New Roman" w:cs="Times New Roman" w:hint="eastAsia"/>
          <w:sz w:val="32"/>
          <w:szCs w:val="32"/>
        </w:rPr>
        <w:t>00-12600</w:t>
      </w:r>
      <w:r w:rsidR="00A12B81" w:rsidRPr="00F2514D">
        <w:rPr>
          <w:rFonts w:ascii="Times New Roman" w:eastAsia="仿宋_GB2312" w:hAnsi="Times New Roman" w:cs="Times New Roman" w:hint="eastAsia"/>
          <w:sz w:val="32"/>
          <w:szCs w:val="32"/>
        </w:rPr>
        <w:t>吨和</w:t>
      </w:r>
      <w:r w:rsidR="00F636F7" w:rsidRPr="00F2514D">
        <w:rPr>
          <w:rFonts w:ascii="Times New Roman" w:eastAsia="仿宋_GB2312" w:hAnsi="Times New Roman" w:cs="Times New Roman" w:hint="eastAsia"/>
          <w:sz w:val="32"/>
          <w:szCs w:val="32"/>
        </w:rPr>
        <w:t>7600-88</w:t>
      </w:r>
      <w:r w:rsidR="00A12B81" w:rsidRPr="00F2514D">
        <w:rPr>
          <w:rFonts w:ascii="Times New Roman" w:eastAsia="仿宋_GB2312" w:hAnsi="Times New Roman" w:cs="Times New Roman" w:hint="eastAsia"/>
          <w:sz w:val="32"/>
          <w:szCs w:val="32"/>
        </w:rPr>
        <w:t>00</w:t>
      </w:r>
      <w:r w:rsidR="00A12B81" w:rsidRPr="00F2514D">
        <w:rPr>
          <w:rFonts w:ascii="Times New Roman" w:eastAsia="仿宋_GB2312" w:hAnsi="Times New Roman" w:cs="Times New Roman" w:hint="eastAsia"/>
          <w:sz w:val="32"/>
          <w:szCs w:val="32"/>
        </w:rPr>
        <w:t>吨。</w:t>
      </w:r>
      <w:r w:rsidR="00A12B81" w:rsidRPr="00F2514D">
        <w:rPr>
          <w:rFonts w:ascii="Times New Roman" w:eastAsia="仿宋_GB2312" w:hAnsi="Times New Roman" w:cs="Times New Roman" w:hint="eastAsia"/>
          <w:sz w:val="32"/>
          <w:szCs w:val="32"/>
        </w:rPr>
        <w:t>2015</w:t>
      </w:r>
      <w:r w:rsidR="00A12B81" w:rsidRPr="00F2514D">
        <w:rPr>
          <w:rFonts w:ascii="Times New Roman" w:eastAsia="仿宋_GB2312" w:hAnsi="Times New Roman" w:cs="Times New Roman" w:hint="eastAsia"/>
          <w:sz w:val="32"/>
          <w:szCs w:val="32"/>
        </w:rPr>
        <w:t>年比</w:t>
      </w:r>
      <w:r w:rsidR="00A12B81" w:rsidRPr="00F2514D">
        <w:rPr>
          <w:rFonts w:ascii="Times New Roman" w:eastAsia="仿宋_GB2312" w:hAnsi="Times New Roman" w:cs="Times New Roman" w:hint="eastAsia"/>
          <w:sz w:val="32"/>
          <w:szCs w:val="32"/>
        </w:rPr>
        <w:t>2014</w:t>
      </w:r>
      <w:r w:rsidR="00A12B81" w:rsidRPr="00F2514D">
        <w:rPr>
          <w:rFonts w:ascii="Times New Roman" w:eastAsia="仿宋_GB2312" w:hAnsi="Times New Roman" w:cs="Times New Roman" w:hint="eastAsia"/>
          <w:sz w:val="32"/>
          <w:szCs w:val="32"/>
        </w:rPr>
        <w:t>年下降了</w:t>
      </w:r>
      <w:r w:rsidR="00A12B81" w:rsidRPr="00F2514D">
        <w:rPr>
          <w:rFonts w:ascii="Times New Roman" w:eastAsia="仿宋_GB2312" w:hAnsi="Times New Roman" w:cs="Times New Roman" w:hint="eastAsia"/>
          <w:sz w:val="32"/>
          <w:szCs w:val="32"/>
        </w:rPr>
        <w:t>5.92%</w:t>
      </w:r>
      <w:r w:rsidR="00A12B81" w:rsidRPr="00F2514D">
        <w:rPr>
          <w:rFonts w:ascii="Times New Roman" w:eastAsia="仿宋_GB2312" w:hAnsi="Times New Roman" w:cs="Times New Roman" w:hint="eastAsia"/>
          <w:sz w:val="32"/>
          <w:szCs w:val="32"/>
        </w:rPr>
        <w:t>，</w:t>
      </w:r>
      <w:r w:rsidR="00A12B81" w:rsidRPr="00F2514D">
        <w:rPr>
          <w:rFonts w:ascii="Times New Roman" w:eastAsia="仿宋_GB2312" w:hAnsi="Times New Roman" w:cs="Times New Roman" w:hint="eastAsia"/>
          <w:sz w:val="32"/>
          <w:szCs w:val="32"/>
        </w:rPr>
        <w:t>2016</w:t>
      </w:r>
      <w:r w:rsidR="00A12B81" w:rsidRPr="00F2514D">
        <w:rPr>
          <w:rFonts w:ascii="Times New Roman" w:eastAsia="仿宋_GB2312" w:hAnsi="Times New Roman" w:cs="Times New Roman" w:hint="eastAsia"/>
          <w:sz w:val="32"/>
          <w:szCs w:val="32"/>
        </w:rPr>
        <w:t>年比</w:t>
      </w:r>
      <w:r w:rsidR="00A12B81" w:rsidRPr="00F2514D">
        <w:rPr>
          <w:rFonts w:ascii="Times New Roman" w:eastAsia="仿宋_GB2312" w:hAnsi="Times New Roman" w:cs="Times New Roman" w:hint="eastAsia"/>
          <w:sz w:val="32"/>
          <w:szCs w:val="32"/>
        </w:rPr>
        <w:t>2015</w:t>
      </w:r>
      <w:r w:rsidR="00A12B81" w:rsidRPr="00F2514D">
        <w:rPr>
          <w:rFonts w:ascii="Times New Roman" w:eastAsia="仿宋_GB2312" w:hAnsi="Times New Roman" w:cs="Times New Roman" w:hint="eastAsia"/>
          <w:sz w:val="32"/>
          <w:szCs w:val="32"/>
        </w:rPr>
        <w:t>年增长了</w:t>
      </w:r>
      <w:r w:rsidR="00A12B81" w:rsidRPr="00F2514D">
        <w:rPr>
          <w:rFonts w:ascii="Times New Roman" w:eastAsia="仿宋_GB2312" w:hAnsi="Times New Roman" w:cs="Times New Roman" w:hint="eastAsia"/>
          <w:sz w:val="32"/>
          <w:szCs w:val="32"/>
        </w:rPr>
        <w:t>20.60%</w:t>
      </w:r>
      <w:r w:rsidR="00A12B81" w:rsidRPr="00F2514D">
        <w:rPr>
          <w:rFonts w:ascii="Times New Roman" w:eastAsia="仿宋_GB2312" w:hAnsi="Times New Roman" w:cs="Times New Roman" w:hint="eastAsia"/>
          <w:sz w:val="32"/>
          <w:szCs w:val="32"/>
        </w:rPr>
        <w:t>，</w:t>
      </w:r>
      <w:r w:rsidR="00A12B81" w:rsidRPr="00F2514D">
        <w:rPr>
          <w:rFonts w:ascii="Times New Roman" w:eastAsia="仿宋_GB2312" w:hAnsi="Times New Roman" w:cs="Times New Roman" w:hint="eastAsia"/>
          <w:sz w:val="32"/>
          <w:szCs w:val="32"/>
        </w:rPr>
        <w:t>2017</w:t>
      </w:r>
      <w:r w:rsidR="00A12B81" w:rsidRPr="00F2514D">
        <w:rPr>
          <w:rFonts w:ascii="Times New Roman" w:eastAsia="仿宋_GB2312" w:hAnsi="Times New Roman" w:cs="Times New Roman" w:hint="eastAsia"/>
          <w:sz w:val="32"/>
          <w:szCs w:val="32"/>
        </w:rPr>
        <w:t>年</w:t>
      </w:r>
      <w:r w:rsidR="00A12B81" w:rsidRPr="00F2514D">
        <w:rPr>
          <w:rFonts w:ascii="Times New Roman" w:eastAsia="仿宋_GB2312" w:hAnsi="Times New Roman" w:cs="Times New Roman" w:hint="eastAsia"/>
          <w:sz w:val="32"/>
          <w:szCs w:val="32"/>
        </w:rPr>
        <w:t>1-9</w:t>
      </w:r>
      <w:r w:rsidR="00A12B81" w:rsidRPr="00F2514D">
        <w:rPr>
          <w:rFonts w:ascii="Times New Roman" w:eastAsia="仿宋_GB2312" w:hAnsi="Times New Roman" w:cs="Times New Roman" w:hint="eastAsia"/>
          <w:sz w:val="32"/>
          <w:szCs w:val="32"/>
        </w:rPr>
        <w:t>月同比增长了</w:t>
      </w:r>
      <w:r w:rsidR="00A12B81" w:rsidRPr="00F2514D">
        <w:rPr>
          <w:rFonts w:ascii="Times New Roman" w:eastAsia="仿宋_GB2312" w:hAnsi="Times New Roman" w:cs="Times New Roman" w:hint="eastAsia"/>
          <w:sz w:val="32"/>
          <w:szCs w:val="32"/>
        </w:rPr>
        <w:t>6.04%</w:t>
      </w:r>
      <w:r w:rsidR="00A12B81" w:rsidRPr="00F2514D">
        <w:rPr>
          <w:rFonts w:ascii="Times New Roman" w:eastAsia="仿宋_GB2312" w:hAnsi="Times New Roman" w:cs="Times New Roman" w:hint="eastAsia"/>
          <w:sz w:val="32"/>
          <w:szCs w:val="32"/>
        </w:rPr>
        <w:t>，</w:t>
      </w:r>
      <w:r w:rsidR="00A12B81" w:rsidRPr="00F2514D">
        <w:rPr>
          <w:rFonts w:ascii="Times New Roman" w:eastAsia="仿宋_GB2312" w:hAnsi="Times New Roman" w:cs="Times New Roman" w:hint="eastAsia"/>
          <w:sz w:val="32"/>
          <w:szCs w:val="32"/>
        </w:rPr>
        <w:t>2014</w:t>
      </w:r>
      <w:r w:rsidR="00A12B81" w:rsidRPr="00F2514D">
        <w:rPr>
          <w:rFonts w:ascii="Times New Roman" w:eastAsia="仿宋_GB2312" w:hAnsi="Times New Roman" w:cs="Times New Roman" w:hint="eastAsia"/>
          <w:sz w:val="32"/>
          <w:szCs w:val="32"/>
        </w:rPr>
        <w:t>年至</w:t>
      </w:r>
      <w:r w:rsidR="00A12B81" w:rsidRPr="00F2514D">
        <w:rPr>
          <w:rFonts w:ascii="Times New Roman" w:eastAsia="仿宋_GB2312" w:hAnsi="Times New Roman" w:cs="Times New Roman" w:hint="eastAsia"/>
          <w:sz w:val="32"/>
          <w:szCs w:val="32"/>
        </w:rPr>
        <w:t>2016</w:t>
      </w:r>
      <w:r w:rsidR="00A12B81" w:rsidRPr="00F2514D">
        <w:rPr>
          <w:rFonts w:ascii="Times New Roman" w:eastAsia="仿宋_GB2312" w:hAnsi="Times New Roman" w:cs="Times New Roman" w:hint="eastAsia"/>
          <w:sz w:val="32"/>
          <w:szCs w:val="32"/>
        </w:rPr>
        <w:t>年累计增长</w:t>
      </w:r>
      <w:r w:rsidR="00EF465A" w:rsidRPr="00F2514D">
        <w:rPr>
          <w:rFonts w:ascii="Times New Roman" w:eastAsia="仿宋_GB2312" w:hAnsi="Times New Roman" w:cs="Times New Roman" w:hint="eastAsia"/>
          <w:sz w:val="32"/>
          <w:szCs w:val="32"/>
        </w:rPr>
        <w:t>13.46</w:t>
      </w:r>
      <w:r w:rsidR="00A12B81" w:rsidRPr="00F2514D">
        <w:rPr>
          <w:rFonts w:ascii="Times New Roman" w:eastAsia="仿宋_GB2312" w:hAnsi="Times New Roman" w:cs="Times New Roman" w:hint="eastAsia"/>
          <w:sz w:val="32"/>
          <w:szCs w:val="32"/>
        </w:rPr>
        <w:t>%</w:t>
      </w:r>
      <w:r w:rsidR="00A12B81" w:rsidRPr="00F2514D">
        <w:rPr>
          <w:rFonts w:ascii="Times New Roman" w:eastAsia="仿宋_GB2312" w:hAnsi="Times New Roman" w:cs="Times New Roman" w:hint="eastAsia"/>
          <w:sz w:val="32"/>
          <w:szCs w:val="32"/>
        </w:rPr>
        <w:t>。</w:t>
      </w:r>
    </w:p>
    <w:p w:rsidR="0095146B" w:rsidRPr="00F2514D" w:rsidRDefault="00045DFA"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5.</w:t>
      </w:r>
      <w:r w:rsidRPr="00F2514D">
        <w:rPr>
          <w:rFonts w:ascii="Times New Roman" w:eastAsia="仿宋_GB2312" w:hAnsi="Times New Roman" w:cs="Times New Roman" w:hint="eastAsia"/>
          <w:b/>
          <w:sz w:val="32"/>
          <w:szCs w:val="32"/>
        </w:rPr>
        <w:t xml:space="preserve"> </w:t>
      </w:r>
      <w:r w:rsidR="0095146B" w:rsidRPr="00F2514D">
        <w:rPr>
          <w:rFonts w:ascii="Times New Roman" w:eastAsia="仿宋_GB2312" w:hAnsi="Times New Roman" w:cs="Times New Roman" w:hint="eastAsia"/>
          <w:b/>
          <w:sz w:val="32"/>
          <w:szCs w:val="32"/>
        </w:rPr>
        <w:t>市场份额。</w:t>
      </w:r>
    </w:p>
    <w:p w:rsidR="00661591" w:rsidRPr="00F2514D" w:rsidRDefault="00661591"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损害调查期内，国内产业同类产品市场份额总体呈下降趋势。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月，国内产业同类产品市场份额分别为</w:t>
      </w:r>
      <w:r w:rsidRPr="00F2514D">
        <w:rPr>
          <w:rFonts w:ascii="Times New Roman" w:eastAsia="仿宋_GB2312" w:hAnsi="Times New Roman" w:cs="Times New Roman" w:hint="eastAsia"/>
          <w:sz w:val="32"/>
          <w:szCs w:val="32"/>
        </w:rPr>
        <w:t>61%-70%</w:t>
      </w:r>
      <w:r w:rsidR="00B75003" w:rsidRPr="00F2514D">
        <w:rPr>
          <w:rFonts w:ascii="Times New Roman" w:eastAsia="仿宋_GB2312" w:hAnsi="Times New Roman" w:cs="Times New Roman" w:hint="eastAsia"/>
          <w:sz w:val="32"/>
          <w:szCs w:val="32"/>
        </w:rPr>
        <w:t>、</w:t>
      </w:r>
      <w:r w:rsidR="00B75003" w:rsidRPr="00F2514D">
        <w:rPr>
          <w:rFonts w:ascii="Times New Roman" w:eastAsia="仿宋_GB2312" w:hAnsi="Times New Roman" w:cs="Times New Roman" w:hint="eastAsia"/>
          <w:sz w:val="32"/>
          <w:szCs w:val="32"/>
        </w:rPr>
        <w:t>50%-59%</w:t>
      </w:r>
      <w:r w:rsidR="00B75003" w:rsidRPr="00F2514D">
        <w:rPr>
          <w:rFonts w:ascii="Times New Roman" w:eastAsia="仿宋_GB2312" w:hAnsi="Times New Roman" w:cs="Times New Roman" w:hint="eastAsia"/>
          <w:sz w:val="32"/>
          <w:szCs w:val="32"/>
        </w:rPr>
        <w:t>、</w:t>
      </w:r>
      <w:r w:rsidR="00B75003" w:rsidRPr="00F2514D">
        <w:rPr>
          <w:rFonts w:ascii="Times New Roman" w:eastAsia="仿宋_GB2312" w:hAnsi="Times New Roman" w:cs="Times New Roman" w:hint="eastAsia"/>
          <w:sz w:val="32"/>
          <w:szCs w:val="32"/>
        </w:rPr>
        <w:t>60%-69%</w:t>
      </w:r>
      <w:r w:rsidR="00B75003" w:rsidRPr="00F2514D">
        <w:rPr>
          <w:rFonts w:ascii="Times New Roman" w:eastAsia="仿宋_GB2312" w:hAnsi="Times New Roman" w:cs="Times New Roman" w:hint="eastAsia"/>
          <w:sz w:val="32"/>
          <w:szCs w:val="32"/>
        </w:rPr>
        <w:t>和</w:t>
      </w:r>
      <w:r w:rsidR="00B75003" w:rsidRPr="00F2514D">
        <w:rPr>
          <w:rFonts w:ascii="Times New Roman" w:eastAsia="仿宋_GB2312" w:hAnsi="Times New Roman" w:cs="Times New Roman" w:hint="eastAsia"/>
          <w:sz w:val="32"/>
          <w:szCs w:val="32"/>
        </w:rPr>
        <w:t>42%-48%</w:t>
      </w:r>
      <w:r w:rsidR="00B75003" w:rsidRPr="00F2514D">
        <w:rPr>
          <w:rFonts w:ascii="Times New Roman" w:eastAsia="仿宋_GB2312" w:hAnsi="Times New Roman" w:cs="Times New Roman" w:hint="eastAsia"/>
          <w:sz w:val="32"/>
          <w:szCs w:val="32"/>
        </w:rPr>
        <w:t>。</w:t>
      </w:r>
      <w:r w:rsidR="00B75003" w:rsidRPr="00F2514D">
        <w:rPr>
          <w:rFonts w:ascii="Times New Roman" w:eastAsia="仿宋_GB2312" w:hAnsi="Times New Roman" w:cs="Times New Roman" w:hint="eastAsia"/>
          <w:sz w:val="32"/>
          <w:szCs w:val="32"/>
        </w:rPr>
        <w:t>2015</w:t>
      </w:r>
      <w:r w:rsidR="00B75003" w:rsidRPr="00F2514D">
        <w:rPr>
          <w:rFonts w:ascii="Times New Roman" w:eastAsia="仿宋_GB2312" w:hAnsi="Times New Roman" w:cs="Times New Roman" w:hint="eastAsia"/>
          <w:sz w:val="32"/>
          <w:szCs w:val="32"/>
        </w:rPr>
        <w:t>年比</w:t>
      </w:r>
      <w:r w:rsidR="00B75003" w:rsidRPr="00F2514D">
        <w:rPr>
          <w:rFonts w:ascii="Times New Roman" w:eastAsia="仿宋_GB2312" w:hAnsi="Times New Roman" w:cs="Times New Roman" w:hint="eastAsia"/>
          <w:sz w:val="32"/>
          <w:szCs w:val="32"/>
        </w:rPr>
        <w:t>2014</w:t>
      </w:r>
      <w:r w:rsidR="00B75003" w:rsidRPr="00F2514D">
        <w:rPr>
          <w:rFonts w:ascii="Times New Roman" w:eastAsia="仿宋_GB2312" w:hAnsi="Times New Roman" w:cs="Times New Roman" w:hint="eastAsia"/>
          <w:sz w:val="32"/>
          <w:szCs w:val="32"/>
        </w:rPr>
        <w:t>年下降</w:t>
      </w:r>
      <w:r w:rsidR="00B75003" w:rsidRPr="00F2514D">
        <w:rPr>
          <w:rFonts w:ascii="Times New Roman" w:eastAsia="仿宋_GB2312" w:hAnsi="Times New Roman" w:cs="Times New Roman" w:hint="eastAsia"/>
          <w:sz w:val="32"/>
          <w:szCs w:val="32"/>
        </w:rPr>
        <w:t>3.85</w:t>
      </w:r>
      <w:r w:rsidR="00B75003" w:rsidRPr="00F2514D">
        <w:rPr>
          <w:rFonts w:ascii="Times New Roman" w:eastAsia="仿宋_GB2312" w:hAnsi="Times New Roman" w:cs="Times New Roman" w:hint="eastAsia"/>
          <w:sz w:val="32"/>
          <w:szCs w:val="32"/>
        </w:rPr>
        <w:t>个百分点，</w:t>
      </w:r>
      <w:r w:rsidR="00B75003" w:rsidRPr="00F2514D">
        <w:rPr>
          <w:rFonts w:ascii="Times New Roman" w:eastAsia="仿宋_GB2312" w:hAnsi="Times New Roman" w:cs="Times New Roman" w:hint="eastAsia"/>
          <w:sz w:val="32"/>
          <w:szCs w:val="32"/>
        </w:rPr>
        <w:t>2016</w:t>
      </w:r>
      <w:r w:rsidR="00B75003" w:rsidRPr="00F2514D">
        <w:rPr>
          <w:rFonts w:ascii="Times New Roman" w:eastAsia="仿宋_GB2312" w:hAnsi="Times New Roman" w:cs="Times New Roman" w:hint="eastAsia"/>
          <w:sz w:val="32"/>
          <w:szCs w:val="32"/>
        </w:rPr>
        <w:t>年比</w:t>
      </w:r>
      <w:r w:rsidR="00B75003" w:rsidRPr="00F2514D">
        <w:rPr>
          <w:rFonts w:ascii="Times New Roman" w:eastAsia="仿宋_GB2312" w:hAnsi="Times New Roman" w:cs="Times New Roman" w:hint="eastAsia"/>
          <w:sz w:val="32"/>
          <w:szCs w:val="32"/>
        </w:rPr>
        <w:t>2015</w:t>
      </w:r>
      <w:r w:rsidR="00B75003" w:rsidRPr="00F2514D">
        <w:rPr>
          <w:rFonts w:ascii="Times New Roman" w:eastAsia="仿宋_GB2312" w:hAnsi="Times New Roman" w:cs="Times New Roman" w:hint="eastAsia"/>
          <w:sz w:val="32"/>
          <w:szCs w:val="32"/>
        </w:rPr>
        <w:t>年增加</w:t>
      </w:r>
      <w:r w:rsidR="00B75003" w:rsidRPr="00F2514D">
        <w:rPr>
          <w:rFonts w:ascii="Times New Roman" w:eastAsia="仿宋_GB2312" w:hAnsi="Times New Roman" w:cs="Times New Roman" w:hint="eastAsia"/>
          <w:sz w:val="32"/>
          <w:szCs w:val="32"/>
        </w:rPr>
        <w:t>3.27</w:t>
      </w:r>
      <w:r w:rsidR="00B75003" w:rsidRPr="00F2514D">
        <w:rPr>
          <w:rFonts w:ascii="Times New Roman" w:eastAsia="仿宋_GB2312" w:hAnsi="Times New Roman" w:cs="Times New Roman" w:hint="eastAsia"/>
          <w:sz w:val="32"/>
          <w:szCs w:val="32"/>
        </w:rPr>
        <w:t>个百分点，</w:t>
      </w:r>
      <w:r w:rsidR="00180BC5" w:rsidRPr="00F2514D">
        <w:rPr>
          <w:rFonts w:ascii="Times New Roman" w:eastAsia="仿宋_GB2312" w:hAnsi="Times New Roman" w:cs="Times New Roman" w:hint="eastAsia"/>
          <w:sz w:val="32"/>
          <w:szCs w:val="32"/>
        </w:rPr>
        <w:t>2014</w:t>
      </w:r>
      <w:r w:rsidR="00180BC5" w:rsidRPr="00F2514D">
        <w:rPr>
          <w:rFonts w:ascii="Times New Roman" w:eastAsia="仿宋_GB2312" w:hAnsi="Times New Roman" w:cs="Times New Roman" w:hint="eastAsia"/>
          <w:sz w:val="32"/>
          <w:szCs w:val="32"/>
        </w:rPr>
        <w:t>年至</w:t>
      </w:r>
      <w:r w:rsidR="00180BC5" w:rsidRPr="00F2514D">
        <w:rPr>
          <w:rFonts w:ascii="Times New Roman" w:eastAsia="仿宋_GB2312" w:hAnsi="Times New Roman" w:cs="Times New Roman" w:hint="eastAsia"/>
          <w:sz w:val="32"/>
          <w:szCs w:val="32"/>
        </w:rPr>
        <w:t>2016</w:t>
      </w:r>
      <w:r w:rsidR="00180BC5" w:rsidRPr="00F2514D">
        <w:rPr>
          <w:rFonts w:ascii="Times New Roman" w:eastAsia="仿宋_GB2312" w:hAnsi="Times New Roman" w:cs="Times New Roman" w:hint="eastAsia"/>
          <w:sz w:val="32"/>
          <w:szCs w:val="32"/>
        </w:rPr>
        <w:t>年累计下降</w:t>
      </w:r>
      <w:r w:rsidR="00180BC5" w:rsidRPr="00F2514D">
        <w:rPr>
          <w:rFonts w:ascii="Times New Roman" w:eastAsia="仿宋_GB2312" w:hAnsi="Times New Roman" w:cs="Times New Roman" w:hint="eastAsia"/>
          <w:sz w:val="32"/>
          <w:szCs w:val="32"/>
        </w:rPr>
        <w:t>0.58</w:t>
      </w:r>
      <w:r w:rsidR="00180BC5" w:rsidRPr="00F2514D">
        <w:rPr>
          <w:rFonts w:ascii="Times New Roman" w:eastAsia="仿宋_GB2312" w:hAnsi="Times New Roman" w:cs="Times New Roman" w:hint="eastAsia"/>
          <w:sz w:val="32"/>
          <w:szCs w:val="32"/>
        </w:rPr>
        <w:t>个百分点。</w:t>
      </w:r>
      <w:r w:rsidR="00B75003" w:rsidRPr="00F2514D">
        <w:rPr>
          <w:rFonts w:ascii="Times New Roman" w:eastAsia="仿宋_GB2312" w:hAnsi="Times New Roman" w:cs="Times New Roman" w:hint="eastAsia"/>
          <w:sz w:val="32"/>
          <w:szCs w:val="32"/>
        </w:rPr>
        <w:t>2017</w:t>
      </w:r>
      <w:r w:rsidR="00B75003" w:rsidRPr="00F2514D">
        <w:rPr>
          <w:rFonts w:ascii="Times New Roman" w:eastAsia="仿宋_GB2312" w:hAnsi="Times New Roman" w:cs="Times New Roman" w:hint="eastAsia"/>
          <w:sz w:val="32"/>
          <w:szCs w:val="32"/>
        </w:rPr>
        <w:t>年</w:t>
      </w:r>
      <w:r w:rsidR="00B75003" w:rsidRPr="00F2514D">
        <w:rPr>
          <w:rFonts w:ascii="Times New Roman" w:eastAsia="仿宋_GB2312" w:hAnsi="Times New Roman" w:cs="Times New Roman" w:hint="eastAsia"/>
          <w:sz w:val="32"/>
          <w:szCs w:val="32"/>
        </w:rPr>
        <w:t>1-9</w:t>
      </w:r>
      <w:r w:rsidR="00B75003" w:rsidRPr="00F2514D">
        <w:rPr>
          <w:rFonts w:ascii="Times New Roman" w:eastAsia="仿宋_GB2312" w:hAnsi="Times New Roman" w:cs="Times New Roman" w:hint="eastAsia"/>
          <w:sz w:val="32"/>
          <w:szCs w:val="32"/>
        </w:rPr>
        <w:t>月同比下降</w:t>
      </w:r>
      <w:r w:rsidR="00B75003" w:rsidRPr="00F2514D">
        <w:rPr>
          <w:rFonts w:ascii="Times New Roman" w:eastAsia="仿宋_GB2312" w:hAnsi="Times New Roman" w:cs="Times New Roman" w:hint="eastAsia"/>
          <w:sz w:val="32"/>
          <w:szCs w:val="32"/>
        </w:rPr>
        <w:t>4.81</w:t>
      </w:r>
      <w:r w:rsidR="00B75003" w:rsidRPr="00F2514D">
        <w:rPr>
          <w:rFonts w:ascii="Times New Roman" w:eastAsia="仿宋_GB2312" w:hAnsi="Times New Roman" w:cs="Times New Roman" w:hint="eastAsia"/>
          <w:sz w:val="32"/>
          <w:szCs w:val="32"/>
        </w:rPr>
        <w:t>个百分点，</w:t>
      </w:r>
      <w:r w:rsidR="00180BC5" w:rsidRPr="00F2514D">
        <w:rPr>
          <w:rFonts w:ascii="Times New Roman" w:eastAsia="仿宋_GB2312" w:hAnsi="Times New Roman" w:cs="Times New Roman" w:hint="eastAsia"/>
          <w:sz w:val="32"/>
          <w:szCs w:val="32"/>
        </w:rPr>
        <w:t>为损害调查期内最低水平。</w:t>
      </w:r>
      <w:r w:rsidR="00180BC5" w:rsidRPr="00F2514D">
        <w:rPr>
          <w:rFonts w:ascii="Times New Roman" w:eastAsia="仿宋_GB2312" w:hAnsi="Times New Roman" w:cs="Times New Roman"/>
          <w:sz w:val="32"/>
          <w:szCs w:val="32"/>
        </w:rPr>
        <w:t xml:space="preserve"> </w:t>
      </w:r>
    </w:p>
    <w:p w:rsidR="00E8615D" w:rsidRPr="00F2514D" w:rsidRDefault="00E8615D" w:rsidP="00E8615D">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hint="eastAsia"/>
          <w:b/>
          <w:sz w:val="32"/>
          <w:szCs w:val="32"/>
        </w:rPr>
        <w:t>6.</w:t>
      </w:r>
      <w:r w:rsidRPr="00F2514D">
        <w:rPr>
          <w:rFonts w:ascii="Times New Roman" w:eastAsia="仿宋_GB2312" w:hAnsi="Times New Roman" w:cs="Times New Roman" w:hint="eastAsia"/>
          <w:b/>
          <w:sz w:val="32"/>
          <w:szCs w:val="32"/>
        </w:rPr>
        <w:t>销售价格。</w:t>
      </w:r>
    </w:p>
    <w:p w:rsidR="00FD2E09" w:rsidRPr="00F2514D" w:rsidRDefault="00E8615D" w:rsidP="00FD2E09">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损害调查期内，国内产业同类产品销售价格</w:t>
      </w:r>
      <w:r w:rsidR="00117A32" w:rsidRPr="00F2514D">
        <w:rPr>
          <w:rFonts w:ascii="Times New Roman" w:eastAsia="仿宋_GB2312" w:hAnsi="Times New Roman" w:cs="Times New Roman" w:hint="eastAsia"/>
          <w:sz w:val="32"/>
          <w:szCs w:val="32"/>
        </w:rPr>
        <w:t>总体呈下降趋势。</w:t>
      </w:r>
      <w:r w:rsidR="00117A32" w:rsidRPr="00F2514D">
        <w:rPr>
          <w:rFonts w:ascii="Times New Roman" w:eastAsia="仿宋_GB2312" w:hAnsi="Times New Roman" w:cs="Times New Roman" w:hint="eastAsia"/>
          <w:sz w:val="32"/>
          <w:szCs w:val="32"/>
        </w:rPr>
        <w:t>2014</w:t>
      </w:r>
      <w:r w:rsidR="00117A32" w:rsidRPr="00F2514D">
        <w:rPr>
          <w:rFonts w:ascii="Times New Roman" w:eastAsia="仿宋_GB2312" w:hAnsi="Times New Roman" w:cs="Times New Roman" w:hint="eastAsia"/>
          <w:sz w:val="32"/>
          <w:szCs w:val="32"/>
        </w:rPr>
        <w:t>年至</w:t>
      </w:r>
      <w:r w:rsidR="00117A32" w:rsidRPr="00F2514D">
        <w:rPr>
          <w:rFonts w:ascii="Times New Roman" w:eastAsia="仿宋_GB2312" w:hAnsi="Times New Roman" w:cs="Times New Roman" w:hint="eastAsia"/>
          <w:sz w:val="32"/>
          <w:szCs w:val="32"/>
        </w:rPr>
        <w:t>2017</w:t>
      </w:r>
      <w:r w:rsidR="00117A32" w:rsidRPr="00F2514D">
        <w:rPr>
          <w:rFonts w:ascii="Times New Roman" w:eastAsia="仿宋_GB2312" w:hAnsi="Times New Roman" w:cs="Times New Roman" w:hint="eastAsia"/>
          <w:sz w:val="32"/>
          <w:szCs w:val="32"/>
        </w:rPr>
        <w:t>年</w:t>
      </w:r>
      <w:r w:rsidR="00117A32" w:rsidRPr="00F2514D">
        <w:rPr>
          <w:rFonts w:ascii="Times New Roman" w:eastAsia="仿宋_GB2312" w:hAnsi="Times New Roman" w:cs="Times New Roman" w:hint="eastAsia"/>
          <w:sz w:val="32"/>
          <w:szCs w:val="32"/>
        </w:rPr>
        <w:t>1-9</w:t>
      </w:r>
      <w:r w:rsidR="00117A32" w:rsidRPr="00F2514D">
        <w:rPr>
          <w:rFonts w:ascii="Times New Roman" w:eastAsia="仿宋_GB2312" w:hAnsi="Times New Roman" w:cs="Times New Roman" w:hint="eastAsia"/>
          <w:sz w:val="32"/>
          <w:szCs w:val="32"/>
        </w:rPr>
        <w:t>月，国内产业同类产品销售价格分别为</w:t>
      </w:r>
      <w:r w:rsidR="00117A32" w:rsidRPr="00F2514D">
        <w:rPr>
          <w:rFonts w:ascii="Times New Roman" w:eastAsia="仿宋_GB2312" w:hAnsi="Times New Roman" w:cs="Times New Roman" w:hint="eastAsia"/>
          <w:sz w:val="32"/>
          <w:szCs w:val="32"/>
        </w:rPr>
        <w:t>7</w:t>
      </w:r>
      <w:r w:rsidR="008F7F49" w:rsidRPr="00F2514D">
        <w:rPr>
          <w:rFonts w:ascii="Times New Roman" w:eastAsia="仿宋_GB2312" w:hAnsi="Times New Roman" w:cs="Times New Roman" w:hint="eastAsia"/>
          <w:sz w:val="32"/>
          <w:szCs w:val="32"/>
        </w:rPr>
        <w:t>50</w:t>
      </w:r>
      <w:r w:rsidR="00117A32" w:rsidRPr="00F2514D">
        <w:rPr>
          <w:rFonts w:ascii="Times New Roman" w:eastAsia="仿宋_GB2312" w:hAnsi="Times New Roman" w:cs="Times New Roman" w:hint="eastAsia"/>
          <w:sz w:val="32"/>
          <w:szCs w:val="32"/>
        </w:rPr>
        <w:t>0-</w:t>
      </w:r>
      <w:r w:rsidR="008F7F49" w:rsidRPr="00F2514D">
        <w:rPr>
          <w:rFonts w:ascii="Times New Roman" w:eastAsia="仿宋_GB2312" w:hAnsi="Times New Roman" w:cs="Times New Roman" w:hint="eastAsia"/>
          <w:sz w:val="32"/>
          <w:szCs w:val="32"/>
        </w:rPr>
        <w:t>850</w:t>
      </w:r>
      <w:r w:rsidR="00117A32" w:rsidRPr="00F2514D">
        <w:rPr>
          <w:rFonts w:ascii="Times New Roman" w:eastAsia="仿宋_GB2312" w:hAnsi="Times New Roman" w:cs="Times New Roman" w:hint="eastAsia"/>
          <w:sz w:val="32"/>
          <w:szCs w:val="32"/>
        </w:rPr>
        <w:t>0</w:t>
      </w:r>
      <w:r w:rsidR="00117A32" w:rsidRPr="00F2514D">
        <w:rPr>
          <w:rFonts w:ascii="Times New Roman" w:eastAsia="仿宋_GB2312" w:hAnsi="Times New Roman" w:cs="Times New Roman" w:hint="eastAsia"/>
          <w:sz w:val="32"/>
          <w:szCs w:val="32"/>
        </w:rPr>
        <w:t>元</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吨、</w:t>
      </w:r>
      <w:r w:rsidR="00117A32" w:rsidRPr="00F2514D">
        <w:rPr>
          <w:rFonts w:ascii="Times New Roman" w:eastAsia="仿宋_GB2312" w:hAnsi="Times New Roman" w:cs="Times New Roman" w:hint="eastAsia"/>
          <w:sz w:val="32"/>
          <w:szCs w:val="32"/>
        </w:rPr>
        <w:t>6</w:t>
      </w:r>
      <w:r w:rsidR="008F7F49" w:rsidRPr="00F2514D">
        <w:rPr>
          <w:rFonts w:ascii="Times New Roman" w:eastAsia="仿宋_GB2312" w:hAnsi="Times New Roman" w:cs="Times New Roman" w:hint="eastAsia"/>
          <w:sz w:val="32"/>
          <w:szCs w:val="32"/>
        </w:rPr>
        <w:t>3</w:t>
      </w:r>
      <w:r w:rsidR="00117A32" w:rsidRPr="00F2514D">
        <w:rPr>
          <w:rFonts w:ascii="Times New Roman" w:eastAsia="仿宋_GB2312" w:hAnsi="Times New Roman" w:cs="Times New Roman" w:hint="eastAsia"/>
          <w:sz w:val="32"/>
          <w:szCs w:val="32"/>
        </w:rPr>
        <w:t>00-7</w:t>
      </w:r>
      <w:r w:rsidR="008F7F49" w:rsidRPr="00F2514D">
        <w:rPr>
          <w:rFonts w:ascii="Times New Roman" w:eastAsia="仿宋_GB2312" w:hAnsi="Times New Roman" w:cs="Times New Roman" w:hint="eastAsia"/>
          <w:sz w:val="32"/>
          <w:szCs w:val="32"/>
        </w:rPr>
        <w:t>200</w:t>
      </w:r>
      <w:r w:rsidR="00117A32" w:rsidRPr="00F2514D">
        <w:rPr>
          <w:rFonts w:ascii="Times New Roman" w:eastAsia="仿宋_GB2312" w:hAnsi="Times New Roman" w:cs="Times New Roman" w:hint="eastAsia"/>
          <w:sz w:val="32"/>
          <w:szCs w:val="32"/>
        </w:rPr>
        <w:t>元</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吨、</w:t>
      </w:r>
      <w:r w:rsidR="008F7F49" w:rsidRPr="00F2514D">
        <w:rPr>
          <w:rFonts w:ascii="Times New Roman" w:eastAsia="仿宋_GB2312" w:hAnsi="Times New Roman" w:cs="Times New Roman" w:hint="eastAsia"/>
          <w:sz w:val="32"/>
          <w:szCs w:val="32"/>
        </w:rPr>
        <w:t>51</w:t>
      </w:r>
      <w:r w:rsidR="00117A32" w:rsidRPr="00F2514D">
        <w:rPr>
          <w:rFonts w:ascii="Times New Roman" w:eastAsia="仿宋_GB2312" w:hAnsi="Times New Roman" w:cs="Times New Roman" w:hint="eastAsia"/>
          <w:sz w:val="32"/>
          <w:szCs w:val="32"/>
        </w:rPr>
        <w:t>00-</w:t>
      </w:r>
      <w:r w:rsidR="008F7F49" w:rsidRPr="00F2514D">
        <w:rPr>
          <w:rFonts w:ascii="Times New Roman" w:eastAsia="仿宋_GB2312" w:hAnsi="Times New Roman" w:cs="Times New Roman" w:hint="eastAsia"/>
          <w:sz w:val="32"/>
          <w:szCs w:val="32"/>
        </w:rPr>
        <w:t>59</w:t>
      </w:r>
      <w:r w:rsidR="00117A32" w:rsidRPr="00F2514D">
        <w:rPr>
          <w:rFonts w:ascii="Times New Roman" w:eastAsia="仿宋_GB2312" w:hAnsi="Times New Roman" w:cs="Times New Roman" w:hint="eastAsia"/>
          <w:sz w:val="32"/>
          <w:szCs w:val="32"/>
        </w:rPr>
        <w:t>00</w:t>
      </w:r>
      <w:r w:rsidR="00117A32" w:rsidRPr="00F2514D">
        <w:rPr>
          <w:rFonts w:ascii="Times New Roman" w:eastAsia="仿宋_GB2312" w:hAnsi="Times New Roman" w:cs="Times New Roman" w:hint="eastAsia"/>
          <w:sz w:val="32"/>
          <w:szCs w:val="32"/>
        </w:rPr>
        <w:t>元</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吨和</w:t>
      </w:r>
      <w:r w:rsidR="008F7F49" w:rsidRPr="00F2514D">
        <w:rPr>
          <w:rFonts w:ascii="Times New Roman" w:eastAsia="仿宋_GB2312" w:hAnsi="Times New Roman" w:cs="Times New Roman" w:hint="eastAsia"/>
          <w:sz w:val="32"/>
          <w:szCs w:val="32"/>
        </w:rPr>
        <w:t>57</w:t>
      </w:r>
      <w:r w:rsidR="00117A32" w:rsidRPr="00F2514D">
        <w:rPr>
          <w:rFonts w:ascii="Times New Roman" w:eastAsia="仿宋_GB2312" w:hAnsi="Times New Roman" w:cs="Times New Roman" w:hint="eastAsia"/>
          <w:sz w:val="32"/>
          <w:szCs w:val="32"/>
        </w:rPr>
        <w:t>00-6</w:t>
      </w:r>
      <w:r w:rsidR="008F7F49" w:rsidRPr="00F2514D">
        <w:rPr>
          <w:rFonts w:ascii="Times New Roman" w:eastAsia="仿宋_GB2312" w:hAnsi="Times New Roman" w:cs="Times New Roman" w:hint="eastAsia"/>
          <w:sz w:val="32"/>
          <w:szCs w:val="32"/>
        </w:rPr>
        <w:t>5</w:t>
      </w:r>
      <w:r w:rsidR="00117A32" w:rsidRPr="00F2514D">
        <w:rPr>
          <w:rFonts w:ascii="Times New Roman" w:eastAsia="仿宋_GB2312" w:hAnsi="Times New Roman" w:cs="Times New Roman" w:hint="eastAsia"/>
          <w:sz w:val="32"/>
          <w:szCs w:val="32"/>
        </w:rPr>
        <w:t>00</w:t>
      </w:r>
      <w:r w:rsidR="00117A32" w:rsidRPr="00F2514D">
        <w:rPr>
          <w:rFonts w:ascii="Times New Roman" w:eastAsia="仿宋_GB2312" w:hAnsi="Times New Roman" w:cs="Times New Roman" w:hint="eastAsia"/>
          <w:sz w:val="32"/>
          <w:szCs w:val="32"/>
        </w:rPr>
        <w:t>元</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吨。</w:t>
      </w:r>
      <w:r w:rsidR="00117A32" w:rsidRPr="00F2514D">
        <w:rPr>
          <w:rFonts w:ascii="Times New Roman" w:eastAsia="仿宋_GB2312" w:hAnsi="Times New Roman" w:cs="Times New Roman" w:hint="eastAsia"/>
          <w:sz w:val="32"/>
          <w:szCs w:val="32"/>
        </w:rPr>
        <w:t>2015</w:t>
      </w:r>
      <w:r w:rsidR="00117A32" w:rsidRPr="00F2514D">
        <w:rPr>
          <w:rFonts w:ascii="Times New Roman" w:eastAsia="仿宋_GB2312" w:hAnsi="Times New Roman" w:cs="Times New Roman" w:hint="eastAsia"/>
          <w:sz w:val="32"/>
          <w:szCs w:val="32"/>
        </w:rPr>
        <w:t>年比</w:t>
      </w:r>
      <w:r w:rsidR="00117A32" w:rsidRPr="00F2514D">
        <w:rPr>
          <w:rFonts w:ascii="Times New Roman" w:eastAsia="仿宋_GB2312" w:hAnsi="Times New Roman" w:cs="Times New Roman" w:hint="eastAsia"/>
          <w:sz w:val="32"/>
          <w:szCs w:val="32"/>
        </w:rPr>
        <w:t>2014</w:t>
      </w:r>
      <w:r w:rsidR="00117A32" w:rsidRPr="00F2514D">
        <w:rPr>
          <w:rFonts w:ascii="Times New Roman" w:eastAsia="仿宋_GB2312" w:hAnsi="Times New Roman" w:cs="Times New Roman" w:hint="eastAsia"/>
          <w:sz w:val="32"/>
          <w:szCs w:val="32"/>
        </w:rPr>
        <w:t>年下降</w:t>
      </w:r>
      <w:r w:rsidR="00117A32" w:rsidRPr="00F2514D">
        <w:rPr>
          <w:rFonts w:ascii="Times New Roman" w:eastAsia="仿宋_GB2312" w:hAnsi="Times New Roman" w:cs="Times New Roman" w:hint="eastAsia"/>
          <w:sz w:val="32"/>
          <w:szCs w:val="32"/>
        </w:rPr>
        <w:t>17.68%</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2016</w:t>
      </w:r>
      <w:r w:rsidR="00117A32" w:rsidRPr="00F2514D">
        <w:rPr>
          <w:rFonts w:ascii="Times New Roman" w:eastAsia="仿宋_GB2312" w:hAnsi="Times New Roman" w:cs="Times New Roman" w:hint="eastAsia"/>
          <w:sz w:val="32"/>
          <w:szCs w:val="32"/>
        </w:rPr>
        <w:t>年比</w:t>
      </w:r>
      <w:r w:rsidR="00117A32" w:rsidRPr="00F2514D">
        <w:rPr>
          <w:rFonts w:ascii="Times New Roman" w:eastAsia="仿宋_GB2312" w:hAnsi="Times New Roman" w:cs="Times New Roman" w:hint="eastAsia"/>
          <w:sz w:val="32"/>
          <w:szCs w:val="32"/>
        </w:rPr>
        <w:t>2015</w:t>
      </w:r>
      <w:r w:rsidR="00117A32" w:rsidRPr="00F2514D">
        <w:rPr>
          <w:rFonts w:ascii="Times New Roman" w:eastAsia="仿宋_GB2312" w:hAnsi="Times New Roman" w:cs="Times New Roman" w:hint="eastAsia"/>
          <w:sz w:val="32"/>
          <w:szCs w:val="32"/>
        </w:rPr>
        <w:t>年下降</w:t>
      </w:r>
      <w:r w:rsidR="00117A32" w:rsidRPr="00F2514D">
        <w:rPr>
          <w:rFonts w:ascii="Times New Roman" w:eastAsia="仿宋_GB2312" w:hAnsi="Times New Roman" w:cs="Times New Roman" w:hint="eastAsia"/>
          <w:sz w:val="32"/>
          <w:szCs w:val="32"/>
        </w:rPr>
        <w:t>18.77%</w:t>
      </w:r>
      <w:r w:rsidR="00117A32" w:rsidRPr="00F2514D">
        <w:rPr>
          <w:rFonts w:ascii="Times New Roman" w:eastAsia="仿宋_GB2312" w:hAnsi="Times New Roman" w:cs="Times New Roman" w:hint="eastAsia"/>
          <w:sz w:val="32"/>
          <w:szCs w:val="32"/>
        </w:rPr>
        <w:t>，</w:t>
      </w:r>
      <w:r w:rsidR="00117A32" w:rsidRPr="00F2514D">
        <w:rPr>
          <w:rFonts w:ascii="Times New Roman" w:eastAsia="仿宋_GB2312" w:hAnsi="Times New Roman" w:cs="Times New Roman" w:hint="eastAsia"/>
          <w:sz w:val="32"/>
          <w:szCs w:val="32"/>
        </w:rPr>
        <w:t>2017</w:t>
      </w:r>
      <w:r w:rsidR="00117A32" w:rsidRPr="00F2514D">
        <w:rPr>
          <w:rFonts w:ascii="Times New Roman" w:eastAsia="仿宋_GB2312" w:hAnsi="Times New Roman" w:cs="Times New Roman" w:hint="eastAsia"/>
          <w:sz w:val="32"/>
          <w:szCs w:val="32"/>
        </w:rPr>
        <w:t>年</w:t>
      </w:r>
      <w:r w:rsidR="00117A32" w:rsidRPr="00F2514D">
        <w:rPr>
          <w:rFonts w:ascii="Times New Roman" w:eastAsia="仿宋_GB2312" w:hAnsi="Times New Roman" w:cs="Times New Roman" w:hint="eastAsia"/>
          <w:sz w:val="32"/>
          <w:szCs w:val="32"/>
        </w:rPr>
        <w:t>1-9</w:t>
      </w:r>
      <w:r w:rsidR="00117A32" w:rsidRPr="00F2514D">
        <w:rPr>
          <w:rFonts w:ascii="Times New Roman" w:eastAsia="仿宋_GB2312" w:hAnsi="Times New Roman" w:cs="Times New Roman" w:hint="eastAsia"/>
          <w:sz w:val="32"/>
          <w:szCs w:val="32"/>
        </w:rPr>
        <w:t>月同比增长了</w:t>
      </w:r>
      <w:r w:rsidR="00117A32" w:rsidRPr="00F2514D">
        <w:rPr>
          <w:rFonts w:ascii="Times New Roman" w:eastAsia="仿宋_GB2312" w:hAnsi="Times New Roman" w:cs="Times New Roman" w:hint="eastAsia"/>
          <w:sz w:val="32"/>
          <w:szCs w:val="32"/>
        </w:rPr>
        <w:t>16.23%</w:t>
      </w:r>
      <w:r w:rsidR="00117A32" w:rsidRPr="00F2514D">
        <w:rPr>
          <w:rFonts w:ascii="Times New Roman" w:eastAsia="仿宋_GB2312" w:hAnsi="Times New Roman" w:cs="Times New Roman" w:hint="eastAsia"/>
          <w:sz w:val="32"/>
          <w:szCs w:val="32"/>
        </w:rPr>
        <w:t>，</w:t>
      </w:r>
      <w:r w:rsidR="007F7485" w:rsidRPr="00F2514D">
        <w:rPr>
          <w:rFonts w:ascii="Times New Roman" w:eastAsia="仿宋_GB2312" w:hAnsi="Times New Roman" w:cs="Times New Roman" w:hint="eastAsia"/>
          <w:sz w:val="32"/>
          <w:szCs w:val="32"/>
        </w:rPr>
        <w:t>损害调查期内国内同类产品销售价格累计下降</w:t>
      </w:r>
      <w:r w:rsidR="007F7485" w:rsidRPr="00F2514D">
        <w:rPr>
          <w:rFonts w:ascii="Times New Roman" w:eastAsia="仿宋_GB2312" w:hAnsi="Times New Roman" w:cs="Times New Roman" w:hint="eastAsia"/>
          <w:sz w:val="32"/>
          <w:szCs w:val="32"/>
        </w:rPr>
        <w:t>25.75%</w:t>
      </w:r>
      <w:r w:rsidR="007F7485"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7. </w:t>
      </w:r>
      <w:r w:rsidRPr="00F2514D">
        <w:rPr>
          <w:rFonts w:ascii="Times New Roman" w:eastAsia="仿宋_GB2312" w:hAnsi="Times New Roman" w:cs="Times New Roman" w:hint="eastAsia"/>
          <w:b/>
          <w:sz w:val="32"/>
          <w:szCs w:val="32"/>
        </w:rPr>
        <w:t>销售收入。</w:t>
      </w:r>
    </w:p>
    <w:p w:rsidR="00FD2E09" w:rsidRPr="00F2514D" w:rsidRDefault="00FD2E09"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损害调查期内，国内产业同类产品销售收入总体呈下降</w:t>
      </w:r>
      <w:r w:rsidRPr="00F2514D">
        <w:rPr>
          <w:rFonts w:ascii="Times New Roman" w:eastAsia="仿宋_GB2312" w:hAnsi="Times New Roman" w:cs="Times New Roman" w:hint="eastAsia"/>
          <w:sz w:val="32"/>
          <w:szCs w:val="32"/>
        </w:rPr>
        <w:lastRenderedPageBreak/>
        <w:t>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月，国内产业同类产品销售收入分别为</w:t>
      </w:r>
      <w:r w:rsidR="005408F9" w:rsidRPr="00F2514D">
        <w:rPr>
          <w:rFonts w:ascii="Times New Roman" w:eastAsia="仿宋_GB2312" w:hAnsi="Times New Roman" w:cs="Times New Roman" w:hint="eastAsia"/>
          <w:sz w:val="32"/>
          <w:szCs w:val="32"/>
        </w:rPr>
        <w:t>7950-9350</w:t>
      </w:r>
      <w:r w:rsidR="005408F9" w:rsidRPr="00F2514D">
        <w:rPr>
          <w:rFonts w:ascii="Times New Roman" w:eastAsia="仿宋_GB2312" w:hAnsi="Times New Roman" w:cs="Times New Roman" w:hint="eastAsia"/>
          <w:sz w:val="32"/>
          <w:szCs w:val="32"/>
        </w:rPr>
        <w:t>万元、</w:t>
      </w:r>
      <w:r w:rsidR="006C2259" w:rsidRPr="00F2514D">
        <w:rPr>
          <w:rFonts w:ascii="Times New Roman" w:eastAsia="仿宋_GB2312" w:hAnsi="Times New Roman" w:cs="Times New Roman" w:hint="eastAsia"/>
          <w:sz w:val="32"/>
          <w:szCs w:val="32"/>
        </w:rPr>
        <w:t>6</w:t>
      </w:r>
      <w:r w:rsidR="008F7F49" w:rsidRPr="00F2514D">
        <w:rPr>
          <w:rFonts w:ascii="Times New Roman" w:eastAsia="仿宋_GB2312" w:hAnsi="Times New Roman" w:cs="Times New Roman" w:hint="eastAsia"/>
          <w:sz w:val="32"/>
          <w:szCs w:val="32"/>
        </w:rPr>
        <w:t>30</w:t>
      </w:r>
      <w:r w:rsidR="006C2259" w:rsidRPr="00F2514D">
        <w:rPr>
          <w:rFonts w:ascii="Times New Roman" w:eastAsia="仿宋_GB2312" w:hAnsi="Times New Roman" w:cs="Times New Roman" w:hint="eastAsia"/>
          <w:sz w:val="32"/>
          <w:szCs w:val="32"/>
        </w:rPr>
        <w:t>0-7</w:t>
      </w:r>
      <w:r w:rsidR="008F7F49" w:rsidRPr="00F2514D">
        <w:rPr>
          <w:rFonts w:ascii="Times New Roman" w:eastAsia="仿宋_GB2312" w:hAnsi="Times New Roman" w:cs="Times New Roman" w:hint="eastAsia"/>
          <w:sz w:val="32"/>
          <w:szCs w:val="32"/>
        </w:rPr>
        <w:t>65</w:t>
      </w:r>
      <w:r w:rsidR="005408F9" w:rsidRPr="00F2514D">
        <w:rPr>
          <w:rFonts w:ascii="Times New Roman" w:eastAsia="仿宋_GB2312" w:hAnsi="Times New Roman" w:cs="Times New Roman" w:hint="eastAsia"/>
          <w:sz w:val="32"/>
          <w:szCs w:val="32"/>
        </w:rPr>
        <w:t>0</w:t>
      </w:r>
      <w:r w:rsidR="005408F9" w:rsidRPr="00F2514D">
        <w:rPr>
          <w:rFonts w:ascii="Times New Roman" w:eastAsia="仿宋_GB2312" w:hAnsi="Times New Roman" w:cs="Times New Roman" w:hint="eastAsia"/>
          <w:sz w:val="32"/>
          <w:szCs w:val="32"/>
        </w:rPr>
        <w:t>万元、</w:t>
      </w:r>
      <w:r w:rsidR="008F7F49" w:rsidRPr="00F2514D">
        <w:rPr>
          <w:rFonts w:ascii="Times New Roman" w:eastAsia="仿宋_GB2312" w:hAnsi="Times New Roman" w:cs="Times New Roman" w:hint="eastAsia"/>
          <w:sz w:val="32"/>
          <w:szCs w:val="32"/>
        </w:rPr>
        <w:t>610</w:t>
      </w:r>
      <w:r w:rsidR="005408F9" w:rsidRPr="00F2514D">
        <w:rPr>
          <w:rFonts w:ascii="Times New Roman" w:eastAsia="仿宋_GB2312" w:hAnsi="Times New Roman" w:cs="Times New Roman" w:hint="eastAsia"/>
          <w:sz w:val="32"/>
          <w:szCs w:val="32"/>
        </w:rPr>
        <w:t>0-75</w:t>
      </w:r>
      <w:r w:rsidR="008F7F49" w:rsidRPr="00F2514D">
        <w:rPr>
          <w:rFonts w:ascii="Times New Roman" w:eastAsia="仿宋_GB2312" w:hAnsi="Times New Roman" w:cs="Times New Roman" w:hint="eastAsia"/>
          <w:sz w:val="32"/>
          <w:szCs w:val="32"/>
        </w:rPr>
        <w:t>0</w:t>
      </w:r>
      <w:r w:rsidR="005408F9" w:rsidRPr="00F2514D">
        <w:rPr>
          <w:rFonts w:ascii="Times New Roman" w:eastAsia="仿宋_GB2312" w:hAnsi="Times New Roman" w:cs="Times New Roman" w:hint="eastAsia"/>
          <w:sz w:val="32"/>
          <w:szCs w:val="32"/>
        </w:rPr>
        <w:t>0</w:t>
      </w:r>
      <w:r w:rsidR="005408F9" w:rsidRPr="00F2514D">
        <w:rPr>
          <w:rFonts w:ascii="Times New Roman" w:eastAsia="仿宋_GB2312" w:hAnsi="Times New Roman" w:cs="Times New Roman" w:hint="eastAsia"/>
          <w:sz w:val="32"/>
          <w:szCs w:val="32"/>
        </w:rPr>
        <w:t>万元和</w:t>
      </w:r>
      <w:r w:rsidR="006C2259" w:rsidRPr="00F2514D">
        <w:rPr>
          <w:rFonts w:ascii="Times New Roman" w:eastAsia="仿宋_GB2312" w:hAnsi="Times New Roman" w:cs="Times New Roman" w:hint="eastAsia"/>
          <w:sz w:val="32"/>
          <w:szCs w:val="32"/>
        </w:rPr>
        <w:t>4</w:t>
      </w:r>
      <w:r w:rsidR="008F7F49" w:rsidRPr="00F2514D">
        <w:rPr>
          <w:rFonts w:ascii="Times New Roman" w:eastAsia="仿宋_GB2312" w:hAnsi="Times New Roman" w:cs="Times New Roman" w:hint="eastAsia"/>
          <w:sz w:val="32"/>
          <w:szCs w:val="32"/>
        </w:rPr>
        <w:t>1</w:t>
      </w:r>
      <w:r w:rsidR="006C2259" w:rsidRPr="00F2514D">
        <w:rPr>
          <w:rFonts w:ascii="Times New Roman" w:eastAsia="仿宋_GB2312" w:hAnsi="Times New Roman" w:cs="Times New Roman" w:hint="eastAsia"/>
          <w:sz w:val="32"/>
          <w:szCs w:val="32"/>
        </w:rPr>
        <w:t>50-5</w:t>
      </w:r>
      <w:r w:rsidR="008F7F49" w:rsidRPr="00F2514D">
        <w:rPr>
          <w:rFonts w:ascii="Times New Roman" w:eastAsia="仿宋_GB2312" w:hAnsi="Times New Roman" w:cs="Times New Roman" w:hint="eastAsia"/>
          <w:sz w:val="32"/>
          <w:szCs w:val="32"/>
        </w:rPr>
        <w:t>1</w:t>
      </w:r>
      <w:r w:rsidR="005408F9" w:rsidRPr="00F2514D">
        <w:rPr>
          <w:rFonts w:ascii="Times New Roman" w:eastAsia="仿宋_GB2312" w:hAnsi="Times New Roman" w:cs="Times New Roman" w:hint="eastAsia"/>
          <w:sz w:val="32"/>
          <w:szCs w:val="32"/>
        </w:rPr>
        <w:t>50</w:t>
      </w:r>
      <w:r w:rsidR="005408F9" w:rsidRPr="00F2514D">
        <w:rPr>
          <w:rFonts w:ascii="Times New Roman" w:eastAsia="仿宋_GB2312" w:hAnsi="Times New Roman" w:cs="Times New Roman" w:hint="eastAsia"/>
          <w:sz w:val="32"/>
          <w:szCs w:val="32"/>
        </w:rPr>
        <w:t>万元。</w:t>
      </w:r>
      <w:r w:rsidR="005408F9" w:rsidRPr="00F2514D">
        <w:rPr>
          <w:rFonts w:ascii="Times New Roman" w:eastAsia="仿宋_GB2312" w:hAnsi="Times New Roman" w:cs="Times New Roman" w:hint="eastAsia"/>
          <w:sz w:val="32"/>
          <w:szCs w:val="32"/>
        </w:rPr>
        <w:t>2015</w:t>
      </w:r>
      <w:r w:rsidR="005408F9" w:rsidRPr="00F2514D">
        <w:rPr>
          <w:rFonts w:ascii="Times New Roman" w:eastAsia="仿宋_GB2312" w:hAnsi="Times New Roman" w:cs="Times New Roman" w:hint="eastAsia"/>
          <w:sz w:val="32"/>
          <w:szCs w:val="32"/>
        </w:rPr>
        <w:t>年比</w:t>
      </w:r>
      <w:r w:rsidR="005408F9" w:rsidRPr="00F2514D">
        <w:rPr>
          <w:rFonts w:ascii="Times New Roman" w:eastAsia="仿宋_GB2312" w:hAnsi="Times New Roman" w:cs="Times New Roman" w:hint="eastAsia"/>
          <w:sz w:val="32"/>
          <w:szCs w:val="32"/>
        </w:rPr>
        <w:t>2014</w:t>
      </w:r>
      <w:r w:rsidR="005408F9" w:rsidRPr="00F2514D">
        <w:rPr>
          <w:rFonts w:ascii="Times New Roman" w:eastAsia="仿宋_GB2312" w:hAnsi="Times New Roman" w:cs="Times New Roman" w:hint="eastAsia"/>
          <w:sz w:val="32"/>
          <w:szCs w:val="32"/>
        </w:rPr>
        <w:t>年下降</w:t>
      </w:r>
      <w:r w:rsidR="005408F9" w:rsidRPr="00F2514D">
        <w:rPr>
          <w:rFonts w:ascii="Times New Roman" w:eastAsia="仿宋_GB2312" w:hAnsi="Times New Roman" w:cs="Times New Roman" w:hint="eastAsia"/>
          <w:sz w:val="32"/>
          <w:szCs w:val="32"/>
        </w:rPr>
        <w:t>22.55%</w:t>
      </w:r>
      <w:r w:rsidR="005408F9" w:rsidRPr="00F2514D">
        <w:rPr>
          <w:rFonts w:ascii="Times New Roman" w:eastAsia="仿宋_GB2312" w:hAnsi="Times New Roman" w:cs="Times New Roman" w:hint="eastAsia"/>
          <w:sz w:val="32"/>
          <w:szCs w:val="32"/>
        </w:rPr>
        <w:t>，</w:t>
      </w:r>
      <w:r w:rsidR="005408F9" w:rsidRPr="00F2514D">
        <w:rPr>
          <w:rFonts w:ascii="Times New Roman" w:eastAsia="仿宋_GB2312" w:hAnsi="Times New Roman" w:cs="Times New Roman" w:hint="eastAsia"/>
          <w:sz w:val="32"/>
          <w:szCs w:val="32"/>
        </w:rPr>
        <w:t>2016</w:t>
      </w:r>
      <w:r w:rsidR="005408F9" w:rsidRPr="00F2514D">
        <w:rPr>
          <w:rFonts w:ascii="Times New Roman" w:eastAsia="仿宋_GB2312" w:hAnsi="Times New Roman" w:cs="Times New Roman" w:hint="eastAsia"/>
          <w:sz w:val="32"/>
          <w:szCs w:val="32"/>
        </w:rPr>
        <w:t>年比</w:t>
      </w:r>
      <w:r w:rsidR="00B97A60" w:rsidRPr="00F2514D">
        <w:rPr>
          <w:rFonts w:ascii="Times New Roman" w:eastAsia="仿宋_GB2312" w:hAnsi="Times New Roman" w:cs="Times New Roman" w:hint="eastAsia"/>
          <w:sz w:val="32"/>
          <w:szCs w:val="32"/>
        </w:rPr>
        <w:t>2015</w:t>
      </w:r>
      <w:r w:rsidR="005408F9" w:rsidRPr="00F2514D">
        <w:rPr>
          <w:rFonts w:ascii="Times New Roman" w:eastAsia="仿宋_GB2312" w:hAnsi="Times New Roman" w:cs="Times New Roman" w:hint="eastAsia"/>
          <w:sz w:val="32"/>
          <w:szCs w:val="32"/>
        </w:rPr>
        <w:t>年下降</w:t>
      </w:r>
      <w:r w:rsidR="005408F9" w:rsidRPr="00F2514D">
        <w:rPr>
          <w:rFonts w:ascii="Times New Roman" w:eastAsia="仿宋_GB2312" w:hAnsi="Times New Roman" w:cs="Times New Roman" w:hint="eastAsia"/>
          <w:sz w:val="32"/>
          <w:szCs w:val="32"/>
        </w:rPr>
        <w:t>2.04%</w:t>
      </w:r>
      <w:r w:rsidR="005408F9" w:rsidRPr="00F2514D">
        <w:rPr>
          <w:rFonts w:ascii="Times New Roman" w:eastAsia="仿宋_GB2312" w:hAnsi="Times New Roman" w:cs="Times New Roman" w:hint="eastAsia"/>
          <w:sz w:val="32"/>
          <w:szCs w:val="32"/>
        </w:rPr>
        <w:t>，</w:t>
      </w:r>
      <w:r w:rsidR="005408F9" w:rsidRPr="00F2514D">
        <w:rPr>
          <w:rFonts w:ascii="Times New Roman" w:eastAsia="仿宋_GB2312" w:hAnsi="Times New Roman" w:cs="Times New Roman" w:hint="eastAsia"/>
          <w:sz w:val="32"/>
          <w:szCs w:val="32"/>
        </w:rPr>
        <w:t>2017</w:t>
      </w:r>
      <w:r w:rsidR="005408F9" w:rsidRPr="00F2514D">
        <w:rPr>
          <w:rFonts w:ascii="Times New Roman" w:eastAsia="仿宋_GB2312" w:hAnsi="Times New Roman" w:cs="Times New Roman" w:hint="eastAsia"/>
          <w:sz w:val="32"/>
          <w:szCs w:val="32"/>
        </w:rPr>
        <w:t>年</w:t>
      </w:r>
      <w:r w:rsidR="005408F9" w:rsidRPr="00F2514D">
        <w:rPr>
          <w:rFonts w:ascii="Times New Roman" w:eastAsia="仿宋_GB2312" w:hAnsi="Times New Roman" w:cs="Times New Roman" w:hint="eastAsia"/>
          <w:sz w:val="32"/>
          <w:szCs w:val="32"/>
        </w:rPr>
        <w:t>1-9</w:t>
      </w:r>
      <w:r w:rsidR="005408F9" w:rsidRPr="00F2514D">
        <w:rPr>
          <w:rFonts w:ascii="Times New Roman" w:eastAsia="仿宋_GB2312" w:hAnsi="Times New Roman" w:cs="Times New Roman" w:hint="eastAsia"/>
          <w:sz w:val="32"/>
          <w:szCs w:val="32"/>
        </w:rPr>
        <w:t>月同比增长</w:t>
      </w:r>
      <w:r w:rsidR="005408F9" w:rsidRPr="00F2514D">
        <w:rPr>
          <w:rFonts w:ascii="Times New Roman" w:eastAsia="仿宋_GB2312" w:hAnsi="Times New Roman" w:cs="Times New Roman" w:hint="eastAsia"/>
          <w:sz w:val="32"/>
          <w:szCs w:val="32"/>
        </w:rPr>
        <w:t>16.23%</w:t>
      </w:r>
      <w:r w:rsidR="005408F9" w:rsidRPr="00F2514D">
        <w:rPr>
          <w:rFonts w:ascii="Times New Roman" w:eastAsia="仿宋_GB2312" w:hAnsi="Times New Roman" w:cs="Times New Roman" w:hint="eastAsia"/>
          <w:sz w:val="32"/>
          <w:szCs w:val="32"/>
        </w:rPr>
        <w:t>，</w:t>
      </w:r>
      <w:r w:rsidR="005408F9" w:rsidRPr="00F2514D">
        <w:rPr>
          <w:rFonts w:ascii="Times New Roman" w:eastAsia="仿宋_GB2312" w:hAnsi="Times New Roman" w:cs="Times New Roman" w:hint="eastAsia"/>
          <w:sz w:val="32"/>
          <w:szCs w:val="32"/>
        </w:rPr>
        <w:t>2014</w:t>
      </w:r>
      <w:r w:rsidR="005408F9" w:rsidRPr="00F2514D">
        <w:rPr>
          <w:rFonts w:ascii="Times New Roman" w:eastAsia="仿宋_GB2312" w:hAnsi="Times New Roman" w:cs="Times New Roman" w:hint="eastAsia"/>
          <w:sz w:val="32"/>
          <w:szCs w:val="32"/>
        </w:rPr>
        <w:t>年至</w:t>
      </w:r>
      <w:r w:rsidR="005408F9" w:rsidRPr="00F2514D">
        <w:rPr>
          <w:rFonts w:ascii="Times New Roman" w:eastAsia="仿宋_GB2312" w:hAnsi="Times New Roman" w:cs="Times New Roman" w:hint="eastAsia"/>
          <w:sz w:val="32"/>
          <w:szCs w:val="32"/>
        </w:rPr>
        <w:t>2016</w:t>
      </w:r>
      <w:r w:rsidR="005408F9" w:rsidRPr="00F2514D">
        <w:rPr>
          <w:rFonts w:ascii="Times New Roman" w:eastAsia="仿宋_GB2312" w:hAnsi="Times New Roman" w:cs="Times New Roman" w:hint="eastAsia"/>
          <w:sz w:val="32"/>
          <w:szCs w:val="32"/>
        </w:rPr>
        <w:t>年累计下降</w:t>
      </w:r>
      <w:r w:rsidR="005408F9" w:rsidRPr="00F2514D">
        <w:rPr>
          <w:rFonts w:ascii="Times New Roman" w:eastAsia="仿宋_GB2312" w:hAnsi="Times New Roman" w:cs="Times New Roman" w:hint="eastAsia"/>
          <w:sz w:val="32"/>
          <w:szCs w:val="32"/>
        </w:rPr>
        <w:t>24.13%</w:t>
      </w:r>
      <w:r w:rsidR="005408F9"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8. </w:t>
      </w:r>
      <w:r w:rsidRPr="00F2514D">
        <w:rPr>
          <w:rFonts w:ascii="Times New Roman" w:eastAsia="仿宋_GB2312" w:hAnsi="Times New Roman" w:cs="Times New Roman" w:hint="eastAsia"/>
          <w:b/>
          <w:sz w:val="32"/>
          <w:szCs w:val="32"/>
        </w:rPr>
        <w:t>税前利润。</w:t>
      </w:r>
    </w:p>
    <w:p w:rsidR="005408F9" w:rsidRPr="00F2514D" w:rsidRDefault="005408F9"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损害调查期内，国内产业同类产品税前利润总体呈下降趋势</w:t>
      </w:r>
      <w:r w:rsidR="009076A2" w:rsidRPr="00F2514D">
        <w:rPr>
          <w:rFonts w:ascii="Times New Roman" w:eastAsia="仿宋_GB2312" w:hAnsi="Times New Roman" w:cs="Times New Roman" w:hint="eastAsia"/>
          <w:sz w:val="32"/>
          <w:szCs w:val="32"/>
        </w:rPr>
        <w:t>，并在损害调查期末出现亏损</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009076A2" w:rsidRPr="00F2514D">
        <w:rPr>
          <w:rFonts w:ascii="Times New Roman" w:eastAsia="仿宋_GB2312" w:hAnsi="Times New Roman" w:cs="Times New Roman" w:hint="eastAsia"/>
          <w:sz w:val="32"/>
          <w:szCs w:val="32"/>
        </w:rPr>
        <w:t>2016</w:t>
      </w:r>
      <w:r w:rsidR="009076A2"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国内产业同类产品税前利润分别为</w:t>
      </w:r>
      <w:r w:rsidR="008F7F49" w:rsidRPr="00F2514D">
        <w:rPr>
          <w:rFonts w:ascii="Times New Roman" w:eastAsia="仿宋_GB2312" w:hAnsi="Times New Roman" w:cs="Times New Roman" w:hint="eastAsia"/>
          <w:sz w:val="32"/>
          <w:szCs w:val="32"/>
        </w:rPr>
        <w:t>1000</w:t>
      </w:r>
      <w:r w:rsidRPr="00F2514D">
        <w:rPr>
          <w:rFonts w:ascii="Times New Roman" w:eastAsia="仿宋_GB2312" w:hAnsi="Times New Roman" w:cs="Times New Roman" w:hint="eastAsia"/>
          <w:sz w:val="32"/>
          <w:szCs w:val="32"/>
        </w:rPr>
        <w:t>-1</w:t>
      </w:r>
      <w:r w:rsidR="008F7F49" w:rsidRPr="00F2514D">
        <w:rPr>
          <w:rFonts w:ascii="Times New Roman" w:eastAsia="仿宋_GB2312" w:hAnsi="Times New Roman" w:cs="Times New Roman" w:hint="eastAsia"/>
          <w:sz w:val="32"/>
          <w:szCs w:val="32"/>
        </w:rPr>
        <w:t>180</w:t>
      </w:r>
      <w:r w:rsidRPr="00F2514D">
        <w:rPr>
          <w:rFonts w:ascii="Times New Roman" w:eastAsia="仿宋_GB2312" w:hAnsi="Times New Roman" w:cs="Times New Roman" w:hint="eastAsia"/>
          <w:sz w:val="32"/>
          <w:szCs w:val="32"/>
        </w:rPr>
        <w:t>万元、</w:t>
      </w:r>
      <w:r w:rsidR="00072C82" w:rsidRPr="00F2514D">
        <w:rPr>
          <w:rFonts w:ascii="Times New Roman" w:eastAsia="仿宋_GB2312" w:hAnsi="Times New Roman" w:cs="Times New Roman" w:hint="eastAsia"/>
          <w:sz w:val="32"/>
          <w:szCs w:val="32"/>
        </w:rPr>
        <w:t>1040-123</w:t>
      </w:r>
      <w:r w:rsidRPr="00F2514D">
        <w:rPr>
          <w:rFonts w:ascii="Times New Roman" w:eastAsia="仿宋_GB2312" w:hAnsi="Times New Roman" w:cs="Times New Roman" w:hint="eastAsia"/>
          <w:sz w:val="32"/>
          <w:szCs w:val="32"/>
        </w:rPr>
        <w:t>0</w:t>
      </w:r>
      <w:r w:rsidR="009076A2" w:rsidRPr="00F2514D">
        <w:rPr>
          <w:rFonts w:ascii="Times New Roman" w:eastAsia="仿宋_GB2312" w:hAnsi="Times New Roman" w:cs="Times New Roman" w:hint="eastAsia"/>
          <w:sz w:val="32"/>
          <w:szCs w:val="32"/>
        </w:rPr>
        <w:t>万元和</w:t>
      </w:r>
      <w:r w:rsidR="008F7F49" w:rsidRPr="00F2514D">
        <w:rPr>
          <w:rFonts w:ascii="Times New Roman" w:eastAsia="仿宋_GB2312" w:hAnsi="Times New Roman" w:cs="Times New Roman" w:hint="eastAsia"/>
          <w:sz w:val="32"/>
          <w:szCs w:val="32"/>
        </w:rPr>
        <w:t>54</w:t>
      </w:r>
      <w:r w:rsidR="00072C82" w:rsidRPr="00F2514D">
        <w:rPr>
          <w:rFonts w:ascii="Times New Roman" w:eastAsia="仿宋_GB2312" w:hAnsi="Times New Roman" w:cs="Times New Roman" w:hint="eastAsia"/>
          <w:sz w:val="32"/>
          <w:szCs w:val="32"/>
        </w:rPr>
        <w:t>0-67</w:t>
      </w:r>
      <w:r w:rsidRPr="00F2514D">
        <w:rPr>
          <w:rFonts w:ascii="Times New Roman" w:eastAsia="仿宋_GB2312" w:hAnsi="Times New Roman" w:cs="Times New Roman" w:hint="eastAsia"/>
          <w:sz w:val="32"/>
          <w:szCs w:val="32"/>
        </w:rPr>
        <w:t>0</w:t>
      </w:r>
      <w:r w:rsidRPr="00F2514D">
        <w:rPr>
          <w:rFonts w:ascii="Times New Roman" w:eastAsia="仿宋_GB2312" w:hAnsi="Times New Roman" w:cs="Times New Roman" w:hint="eastAsia"/>
          <w:sz w:val="32"/>
          <w:szCs w:val="32"/>
        </w:rPr>
        <w:t>万元</w:t>
      </w:r>
      <w:r w:rsidR="009076A2" w:rsidRPr="00F2514D">
        <w:rPr>
          <w:rFonts w:ascii="Times New Roman" w:eastAsia="仿宋_GB2312" w:hAnsi="Times New Roman" w:cs="Times New Roman" w:hint="eastAsia"/>
          <w:sz w:val="32"/>
          <w:szCs w:val="32"/>
        </w:rPr>
        <w:t>，其中</w:t>
      </w:r>
      <w:r w:rsidR="009076A2" w:rsidRPr="00F2514D">
        <w:rPr>
          <w:rFonts w:ascii="Times New Roman" w:eastAsia="仿宋_GB2312" w:hAnsi="Times New Roman" w:cs="Times New Roman" w:hint="eastAsia"/>
          <w:sz w:val="32"/>
          <w:szCs w:val="32"/>
        </w:rPr>
        <w:t>2015</w:t>
      </w:r>
      <w:r w:rsidR="009076A2" w:rsidRPr="00F2514D">
        <w:rPr>
          <w:rFonts w:ascii="Times New Roman" w:eastAsia="仿宋_GB2312" w:hAnsi="Times New Roman" w:cs="Times New Roman" w:hint="eastAsia"/>
          <w:sz w:val="32"/>
          <w:szCs w:val="32"/>
        </w:rPr>
        <w:t>年比</w:t>
      </w:r>
      <w:r w:rsidR="009076A2" w:rsidRPr="00F2514D">
        <w:rPr>
          <w:rFonts w:ascii="Times New Roman" w:eastAsia="仿宋_GB2312" w:hAnsi="Times New Roman" w:cs="Times New Roman" w:hint="eastAsia"/>
          <w:sz w:val="32"/>
          <w:szCs w:val="32"/>
        </w:rPr>
        <w:t>2014</w:t>
      </w:r>
      <w:r w:rsidR="009076A2" w:rsidRPr="00F2514D">
        <w:rPr>
          <w:rFonts w:ascii="Times New Roman" w:eastAsia="仿宋_GB2312" w:hAnsi="Times New Roman" w:cs="Times New Roman" w:hint="eastAsia"/>
          <w:sz w:val="32"/>
          <w:szCs w:val="32"/>
        </w:rPr>
        <w:t>年上升</w:t>
      </w:r>
      <w:r w:rsidR="009076A2" w:rsidRPr="00F2514D">
        <w:rPr>
          <w:rFonts w:ascii="Times New Roman" w:eastAsia="仿宋_GB2312" w:hAnsi="Times New Roman" w:cs="Times New Roman" w:hint="eastAsia"/>
          <w:sz w:val="32"/>
          <w:szCs w:val="32"/>
        </w:rPr>
        <w:t>2.30%</w:t>
      </w:r>
      <w:r w:rsidR="009076A2" w:rsidRPr="00F2514D">
        <w:rPr>
          <w:rFonts w:ascii="Times New Roman" w:eastAsia="仿宋_GB2312" w:hAnsi="Times New Roman" w:cs="Times New Roman" w:hint="eastAsia"/>
          <w:sz w:val="32"/>
          <w:szCs w:val="32"/>
        </w:rPr>
        <w:t>，</w:t>
      </w:r>
      <w:r w:rsidR="009076A2" w:rsidRPr="00F2514D">
        <w:rPr>
          <w:rFonts w:ascii="Times New Roman" w:eastAsia="仿宋_GB2312" w:hAnsi="Times New Roman" w:cs="Times New Roman" w:hint="eastAsia"/>
          <w:sz w:val="32"/>
          <w:szCs w:val="32"/>
        </w:rPr>
        <w:t>2016</w:t>
      </w:r>
      <w:r w:rsidR="009076A2" w:rsidRPr="00F2514D">
        <w:rPr>
          <w:rFonts w:ascii="Times New Roman" w:eastAsia="仿宋_GB2312" w:hAnsi="Times New Roman" w:cs="Times New Roman" w:hint="eastAsia"/>
          <w:sz w:val="32"/>
          <w:szCs w:val="32"/>
        </w:rPr>
        <w:t>年比</w:t>
      </w:r>
      <w:r w:rsidR="009076A2" w:rsidRPr="00F2514D">
        <w:rPr>
          <w:rFonts w:ascii="Times New Roman" w:eastAsia="仿宋_GB2312" w:hAnsi="Times New Roman" w:cs="Times New Roman" w:hint="eastAsia"/>
          <w:sz w:val="32"/>
          <w:szCs w:val="32"/>
        </w:rPr>
        <w:t>2015</w:t>
      </w:r>
      <w:r w:rsidR="009076A2" w:rsidRPr="00F2514D">
        <w:rPr>
          <w:rFonts w:ascii="Times New Roman" w:eastAsia="仿宋_GB2312" w:hAnsi="Times New Roman" w:cs="Times New Roman" w:hint="eastAsia"/>
          <w:sz w:val="32"/>
          <w:szCs w:val="32"/>
        </w:rPr>
        <w:t>年下降</w:t>
      </w:r>
      <w:r w:rsidR="009076A2" w:rsidRPr="00F2514D">
        <w:rPr>
          <w:rFonts w:ascii="Times New Roman" w:eastAsia="仿宋_GB2312" w:hAnsi="Times New Roman" w:cs="Times New Roman" w:hint="eastAsia"/>
          <w:sz w:val="32"/>
          <w:szCs w:val="32"/>
        </w:rPr>
        <w:t>46.82%</w:t>
      </w:r>
      <w:r w:rsidR="009076A2" w:rsidRPr="00F2514D">
        <w:rPr>
          <w:rFonts w:ascii="Times New Roman" w:eastAsia="仿宋_GB2312" w:hAnsi="Times New Roman" w:cs="Times New Roman" w:hint="eastAsia"/>
          <w:sz w:val="32"/>
          <w:szCs w:val="32"/>
        </w:rPr>
        <w:t>，</w:t>
      </w:r>
      <w:r w:rsidR="009076A2" w:rsidRPr="00F2514D">
        <w:rPr>
          <w:rFonts w:ascii="Times New Roman" w:eastAsia="仿宋_GB2312" w:hAnsi="Times New Roman" w:cs="Times New Roman" w:hint="eastAsia"/>
          <w:sz w:val="32"/>
          <w:szCs w:val="32"/>
        </w:rPr>
        <w:t>2014</w:t>
      </w:r>
      <w:r w:rsidR="009076A2" w:rsidRPr="00F2514D">
        <w:rPr>
          <w:rFonts w:ascii="Times New Roman" w:eastAsia="仿宋_GB2312" w:hAnsi="Times New Roman" w:cs="Times New Roman" w:hint="eastAsia"/>
          <w:sz w:val="32"/>
          <w:szCs w:val="32"/>
        </w:rPr>
        <w:t>年至</w:t>
      </w:r>
      <w:r w:rsidR="009076A2" w:rsidRPr="00F2514D">
        <w:rPr>
          <w:rFonts w:ascii="Times New Roman" w:eastAsia="仿宋_GB2312" w:hAnsi="Times New Roman" w:cs="Times New Roman" w:hint="eastAsia"/>
          <w:sz w:val="32"/>
          <w:szCs w:val="32"/>
        </w:rPr>
        <w:t>2016</w:t>
      </w:r>
      <w:r w:rsidR="009076A2" w:rsidRPr="00F2514D">
        <w:rPr>
          <w:rFonts w:ascii="Times New Roman" w:eastAsia="仿宋_GB2312" w:hAnsi="Times New Roman" w:cs="Times New Roman" w:hint="eastAsia"/>
          <w:sz w:val="32"/>
          <w:szCs w:val="32"/>
        </w:rPr>
        <w:t>年累计下降</w:t>
      </w:r>
      <w:r w:rsidR="009076A2" w:rsidRPr="00F2514D">
        <w:rPr>
          <w:rFonts w:ascii="Times New Roman" w:eastAsia="仿宋_GB2312" w:hAnsi="Times New Roman" w:cs="Times New Roman" w:hint="eastAsia"/>
          <w:sz w:val="32"/>
          <w:szCs w:val="32"/>
        </w:rPr>
        <w:t>45.60%</w:t>
      </w:r>
      <w:r w:rsidR="009076A2" w:rsidRPr="00F2514D">
        <w:rPr>
          <w:rFonts w:ascii="Times New Roman" w:eastAsia="仿宋_GB2312" w:hAnsi="Times New Roman" w:cs="Times New Roman" w:hint="eastAsia"/>
          <w:sz w:val="32"/>
          <w:szCs w:val="32"/>
        </w:rPr>
        <w:t>。</w:t>
      </w:r>
      <w:r w:rsidR="009076A2" w:rsidRPr="00F2514D">
        <w:rPr>
          <w:rFonts w:ascii="Times New Roman" w:eastAsia="仿宋_GB2312" w:hAnsi="Times New Roman" w:cs="Times New Roman" w:hint="eastAsia"/>
          <w:sz w:val="32"/>
          <w:szCs w:val="32"/>
        </w:rPr>
        <w:t>2017</w:t>
      </w:r>
      <w:r w:rsidR="009076A2" w:rsidRPr="00F2514D">
        <w:rPr>
          <w:rFonts w:ascii="Times New Roman" w:eastAsia="仿宋_GB2312" w:hAnsi="Times New Roman" w:cs="Times New Roman" w:hint="eastAsia"/>
          <w:sz w:val="32"/>
          <w:szCs w:val="32"/>
        </w:rPr>
        <w:t>年</w:t>
      </w:r>
      <w:r w:rsidR="009076A2" w:rsidRPr="00F2514D">
        <w:rPr>
          <w:rFonts w:ascii="Times New Roman" w:eastAsia="仿宋_GB2312" w:hAnsi="Times New Roman" w:cs="Times New Roman" w:hint="eastAsia"/>
          <w:sz w:val="32"/>
          <w:szCs w:val="32"/>
        </w:rPr>
        <w:t>1-9</w:t>
      </w:r>
      <w:r w:rsidR="009076A2" w:rsidRPr="00F2514D">
        <w:rPr>
          <w:rFonts w:ascii="Times New Roman" w:eastAsia="仿宋_GB2312" w:hAnsi="Times New Roman" w:cs="Times New Roman" w:hint="eastAsia"/>
          <w:sz w:val="32"/>
          <w:szCs w:val="32"/>
        </w:rPr>
        <w:t>月，国内产业同类产品出现亏损，亏损额</w:t>
      </w:r>
      <w:r w:rsidR="00072C82" w:rsidRPr="00F2514D">
        <w:rPr>
          <w:rFonts w:ascii="Times New Roman" w:eastAsia="仿宋_GB2312" w:hAnsi="Times New Roman" w:cs="Times New Roman" w:hint="eastAsia"/>
          <w:sz w:val="32"/>
          <w:szCs w:val="32"/>
        </w:rPr>
        <w:t>180</w:t>
      </w:r>
      <w:r w:rsidRPr="00F2514D">
        <w:rPr>
          <w:rFonts w:ascii="Times New Roman" w:eastAsia="仿宋_GB2312" w:hAnsi="Times New Roman" w:cs="Times New Roman" w:hint="eastAsia"/>
          <w:sz w:val="32"/>
          <w:szCs w:val="32"/>
        </w:rPr>
        <w:t>-</w:t>
      </w:r>
      <w:r w:rsidR="008F7F49" w:rsidRPr="00F2514D">
        <w:rPr>
          <w:rFonts w:ascii="Times New Roman" w:eastAsia="仿宋_GB2312" w:hAnsi="Times New Roman" w:cs="Times New Roman" w:hint="eastAsia"/>
          <w:sz w:val="32"/>
          <w:szCs w:val="32"/>
        </w:rPr>
        <w:t>29</w:t>
      </w:r>
      <w:r w:rsidR="00072C82" w:rsidRPr="00F2514D">
        <w:rPr>
          <w:rFonts w:ascii="Times New Roman" w:eastAsia="仿宋_GB2312" w:hAnsi="Times New Roman" w:cs="Times New Roman" w:hint="eastAsia"/>
          <w:sz w:val="32"/>
          <w:szCs w:val="32"/>
        </w:rPr>
        <w:t>0</w:t>
      </w:r>
      <w:r w:rsidRPr="00F2514D">
        <w:rPr>
          <w:rFonts w:ascii="Times New Roman" w:eastAsia="仿宋_GB2312" w:hAnsi="Times New Roman" w:cs="Times New Roman" w:hint="eastAsia"/>
          <w:sz w:val="32"/>
          <w:szCs w:val="32"/>
        </w:rPr>
        <w:t>万元</w:t>
      </w:r>
      <w:r w:rsidR="0006757B"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9. </w:t>
      </w:r>
      <w:r w:rsidRPr="00F2514D">
        <w:rPr>
          <w:rFonts w:ascii="Times New Roman" w:eastAsia="仿宋_GB2312" w:hAnsi="Times New Roman" w:cs="Times New Roman" w:hint="eastAsia"/>
          <w:b/>
          <w:sz w:val="32"/>
          <w:szCs w:val="32"/>
        </w:rPr>
        <w:t>投资收益率。</w:t>
      </w:r>
    </w:p>
    <w:p w:rsidR="0006757B" w:rsidRPr="00F2514D" w:rsidRDefault="0006757B"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损害调查期内，国内产业同类产品投资收益率</w:t>
      </w:r>
      <w:r w:rsidR="00826D91" w:rsidRPr="00F2514D">
        <w:rPr>
          <w:rFonts w:ascii="Times New Roman" w:eastAsia="仿宋_GB2312" w:hAnsi="Times New Roman" w:cs="Times New Roman" w:hint="eastAsia"/>
          <w:sz w:val="32"/>
          <w:szCs w:val="32"/>
        </w:rPr>
        <w:t>总体呈下降趋势。</w:t>
      </w:r>
      <w:r w:rsidR="00826D91" w:rsidRPr="00F2514D">
        <w:rPr>
          <w:rFonts w:ascii="Times New Roman" w:eastAsia="仿宋_GB2312" w:hAnsi="Times New Roman" w:cs="Times New Roman" w:hint="eastAsia"/>
          <w:sz w:val="32"/>
          <w:szCs w:val="32"/>
        </w:rPr>
        <w:t>2014</w:t>
      </w:r>
      <w:r w:rsidR="00826D91" w:rsidRPr="00F2514D">
        <w:rPr>
          <w:rFonts w:ascii="Times New Roman" w:eastAsia="仿宋_GB2312" w:hAnsi="Times New Roman" w:cs="Times New Roman" w:hint="eastAsia"/>
          <w:sz w:val="32"/>
          <w:szCs w:val="32"/>
        </w:rPr>
        <w:t>年至</w:t>
      </w:r>
      <w:r w:rsidR="00262B3F" w:rsidRPr="00F2514D">
        <w:rPr>
          <w:rFonts w:ascii="Times New Roman" w:eastAsia="仿宋_GB2312" w:hAnsi="Times New Roman" w:cs="Times New Roman" w:hint="eastAsia"/>
          <w:sz w:val="32"/>
          <w:szCs w:val="32"/>
        </w:rPr>
        <w:t>2016</w:t>
      </w:r>
      <w:r w:rsidR="00262B3F" w:rsidRPr="00F2514D">
        <w:rPr>
          <w:rFonts w:ascii="Times New Roman" w:eastAsia="仿宋_GB2312" w:hAnsi="Times New Roman" w:cs="Times New Roman" w:hint="eastAsia"/>
          <w:sz w:val="32"/>
          <w:szCs w:val="32"/>
        </w:rPr>
        <w:t>年，</w:t>
      </w:r>
      <w:r w:rsidR="00826D91" w:rsidRPr="00F2514D">
        <w:rPr>
          <w:rFonts w:ascii="Times New Roman" w:eastAsia="仿宋_GB2312" w:hAnsi="Times New Roman" w:cs="Times New Roman" w:hint="eastAsia"/>
          <w:sz w:val="32"/>
          <w:szCs w:val="32"/>
        </w:rPr>
        <w:t>国内产业同类产品投资收益率分别为</w:t>
      </w:r>
      <w:r w:rsidR="00826D91" w:rsidRPr="00F2514D">
        <w:rPr>
          <w:rFonts w:ascii="Times New Roman" w:eastAsia="仿宋_GB2312" w:hAnsi="Times New Roman" w:cs="Times New Roman" w:hint="eastAsia"/>
          <w:sz w:val="32"/>
          <w:szCs w:val="32"/>
        </w:rPr>
        <w:t>6.2%-7.0%</w:t>
      </w:r>
      <w:r w:rsidR="00826D91" w:rsidRPr="00F2514D">
        <w:rPr>
          <w:rFonts w:ascii="Times New Roman" w:eastAsia="仿宋_GB2312" w:hAnsi="Times New Roman" w:cs="Times New Roman" w:hint="eastAsia"/>
          <w:sz w:val="32"/>
          <w:szCs w:val="32"/>
        </w:rPr>
        <w:t>、</w:t>
      </w:r>
      <w:r w:rsidR="00826D91" w:rsidRPr="00F2514D">
        <w:rPr>
          <w:rFonts w:ascii="Times New Roman" w:eastAsia="仿宋_GB2312" w:hAnsi="Times New Roman" w:cs="Times New Roman" w:hint="eastAsia"/>
          <w:sz w:val="32"/>
          <w:szCs w:val="32"/>
        </w:rPr>
        <w:t>7.8%-8.6%</w:t>
      </w:r>
      <w:r w:rsidR="00262B3F" w:rsidRPr="00F2514D">
        <w:rPr>
          <w:rFonts w:ascii="Times New Roman" w:eastAsia="仿宋_GB2312" w:hAnsi="Times New Roman" w:cs="Times New Roman" w:hint="eastAsia"/>
          <w:sz w:val="32"/>
          <w:szCs w:val="32"/>
        </w:rPr>
        <w:t>和</w:t>
      </w:r>
      <w:r w:rsidR="00826D91" w:rsidRPr="00F2514D">
        <w:rPr>
          <w:rFonts w:ascii="Times New Roman" w:eastAsia="仿宋_GB2312" w:hAnsi="Times New Roman" w:cs="Times New Roman" w:hint="eastAsia"/>
          <w:sz w:val="32"/>
          <w:szCs w:val="32"/>
        </w:rPr>
        <w:t>2.8%-3.6%</w:t>
      </w:r>
      <w:r w:rsidR="00262B3F" w:rsidRPr="00F2514D">
        <w:rPr>
          <w:rFonts w:ascii="Times New Roman" w:eastAsia="仿宋_GB2312" w:hAnsi="Times New Roman" w:cs="Times New Roman" w:hint="eastAsia"/>
          <w:sz w:val="32"/>
          <w:szCs w:val="32"/>
        </w:rPr>
        <w:t>，其中</w:t>
      </w:r>
      <w:r w:rsidR="00262B3F" w:rsidRPr="00F2514D">
        <w:rPr>
          <w:rFonts w:ascii="Times New Roman" w:eastAsia="仿宋_GB2312" w:hAnsi="Times New Roman" w:cs="Times New Roman" w:hint="eastAsia"/>
          <w:sz w:val="32"/>
          <w:szCs w:val="32"/>
        </w:rPr>
        <w:t>2015</w:t>
      </w:r>
      <w:r w:rsidR="00262B3F" w:rsidRPr="00F2514D">
        <w:rPr>
          <w:rFonts w:ascii="Times New Roman" w:eastAsia="仿宋_GB2312" w:hAnsi="Times New Roman" w:cs="Times New Roman" w:hint="eastAsia"/>
          <w:sz w:val="32"/>
          <w:szCs w:val="32"/>
        </w:rPr>
        <w:t>年比</w:t>
      </w:r>
      <w:r w:rsidR="00262B3F" w:rsidRPr="00F2514D">
        <w:rPr>
          <w:rFonts w:ascii="Times New Roman" w:eastAsia="仿宋_GB2312" w:hAnsi="Times New Roman" w:cs="Times New Roman" w:hint="eastAsia"/>
          <w:sz w:val="32"/>
          <w:szCs w:val="32"/>
        </w:rPr>
        <w:t>2014</w:t>
      </w:r>
      <w:r w:rsidR="00262B3F" w:rsidRPr="00F2514D">
        <w:rPr>
          <w:rFonts w:ascii="Times New Roman" w:eastAsia="仿宋_GB2312" w:hAnsi="Times New Roman" w:cs="Times New Roman" w:hint="eastAsia"/>
          <w:sz w:val="32"/>
          <w:szCs w:val="32"/>
        </w:rPr>
        <w:t>年增长</w:t>
      </w:r>
      <w:r w:rsidR="00262B3F" w:rsidRPr="00F2514D">
        <w:rPr>
          <w:rFonts w:ascii="Times New Roman" w:eastAsia="仿宋_GB2312" w:hAnsi="Times New Roman" w:cs="Times New Roman" w:hint="eastAsia"/>
          <w:sz w:val="32"/>
          <w:szCs w:val="32"/>
        </w:rPr>
        <w:t>1.87</w:t>
      </w:r>
      <w:r w:rsidR="00262B3F" w:rsidRPr="00F2514D">
        <w:rPr>
          <w:rFonts w:ascii="Times New Roman" w:eastAsia="仿宋_GB2312" w:hAnsi="Times New Roman" w:cs="Times New Roman" w:hint="eastAsia"/>
          <w:sz w:val="32"/>
          <w:szCs w:val="32"/>
        </w:rPr>
        <w:t>个百分点，</w:t>
      </w:r>
      <w:r w:rsidR="00262B3F" w:rsidRPr="00F2514D">
        <w:rPr>
          <w:rFonts w:ascii="Times New Roman" w:eastAsia="仿宋_GB2312" w:hAnsi="Times New Roman" w:cs="Times New Roman" w:hint="eastAsia"/>
          <w:sz w:val="32"/>
          <w:szCs w:val="32"/>
        </w:rPr>
        <w:t>2016</w:t>
      </w:r>
      <w:r w:rsidR="00262B3F" w:rsidRPr="00F2514D">
        <w:rPr>
          <w:rFonts w:ascii="Times New Roman" w:eastAsia="仿宋_GB2312" w:hAnsi="Times New Roman" w:cs="Times New Roman" w:hint="eastAsia"/>
          <w:sz w:val="32"/>
          <w:szCs w:val="32"/>
        </w:rPr>
        <w:t>年比</w:t>
      </w:r>
      <w:r w:rsidR="00262B3F" w:rsidRPr="00F2514D">
        <w:rPr>
          <w:rFonts w:ascii="Times New Roman" w:eastAsia="仿宋_GB2312" w:hAnsi="Times New Roman" w:cs="Times New Roman" w:hint="eastAsia"/>
          <w:sz w:val="32"/>
          <w:szCs w:val="32"/>
        </w:rPr>
        <w:t>2015</w:t>
      </w:r>
      <w:r w:rsidR="00262B3F" w:rsidRPr="00F2514D">
        <w:rPr>
          <w:rFonts w:ascii="Times New Roman" w:eastAsia="仿宋_GB2312" w:hAnsi="Times New Roman" w:cs="Times New Roman" w:hint="eastAsia"/>
          <w:sz w:val="32"/>
          <w:szCs w:val="32"/>
        </w:rPr>
        <w:t>年下降</w:t>
      </w:r>
      <w:r w:rsidR="00262B3F" w:rsidRPr="00F2514D">
        <w:rPr>
          <w:rFonts w:ascii="Times New Roman" w:eastAsia="仿宋_GB2312" w:hAnsi="Times New Roman" w:cs="Times New Roman" w:hint="eastAsia"/>
          <w:sz w:val="32"/>
          <w:szCs w:val="32"/>
        </w:rPr>
        <w:t>5.11</w:t>
      </w:r>
      <w:r w:rsidR="00262B3F" w:rsidRPr="00F2514D">
        <w:rPr>
          <w:rFonts w:ascii="Times New Roman" w:eastAsia="仿宋_GB2312" w:hAnsi="Times New Roman" w:cs="Times New Roman" w:hint="eastAsia"/>
          <w:sz w:val="32"/>
          <w:szCs w:val="32"/>
        </w:rPr>
        <w:t>个百分点，</w:t>
      </w:r>
      <w:r w:rsidR="00262B3F" w:rsidRPr="00F2514D">
        <w:rPr>
          <w:rFonts w:ascii="Times New Roman" w:eastAsia="仿宋_GB2312" w:hAnsi="Times New Roman" w:cs="Times New Roman" w:hint="eastAsia"/>
          <w:sz w:val="32"/>
          <w:szCs w:val="32"/>
        </w:rPr>
        <w:t>2014</w:t>
      </w:r>
      <w:r w:rsidR="00262B3F" w:rsidRPr="00F2514D">
        <w:rPr>
          <w:rFonts w:ascii="Times New Roman" w:eastAsia="仿宋_GB2312" w:hAnsi="Times New Roman" w:cs="Times New Roman" w:hint="eastAsia"/>
          <w:sz w:val="32"/>
          <w:szCs w:val="32"/>
        </w:rPr>
        <w:t>年至</w:t>
      </w:r>
      <w:r w:rsidR="00262B3F" w:rsidRPr="00F2514D">
        <w:rPr>
          <w:rFonts w:ascii="Times New Roman" w:eastAsia="仿宋_GB2312" w:hAnsi="Times New Roman" w:cs="Times New Roman" w:hint="eastAsia"/>
          <w:sz w:val="32"/>
          <w:szCs w:val="32"/>
        </w:rPr>
        <w:t>2016</w:t>
      </w:r>
      <w:r w:rsidR="00262B3F" w:rsidRPr="00F2514D">
        <w:rPr>
          <w:rFonts w:ascii="Times New Roman" w:eastAsia="仿宋_GB2312" w:hAnsi="Times New Roman" w:cs="Times New Roman" w:hint="eastAsia"/>
          <w:sz w:val="32"/>
          <w:szCs w:val="32"/>
        </w:rPr>
        <w:t>年累计下降</w:t>
      </w:r>
      <w:r w:rsidR="00262B3F" w:rsidRPr="00F2514D">
        <w:rPr>
          <w:rFonts w:ascii="Times New Roman" w:eastAsia="仿宋_GB2312" w:hAnsi="Times New Roman" w:cs="Times New Roman" w:hint="eastAsia"/>
          <w:sz w:val="32"/>
          <w:szCs w:val="32"/>
        </w:rPr>
        <w:t>3.25</w:t>
      </w:r>
      <w:r w:rsidR="00262B3F" w:rsidRPr="00F2514D">
        <w:rPr>
          <w:rFonts w:ascii="Times New Roman" w:eastAsia="仿宋_GB2312" w:hAnsi="Times New Roman" w:cs="Times New Roman" w:hint="eastAsia"/>
          <w:sz w:val="32"/>
          <w:szCs w:val="32"/>
        </w:rPr>
        <w:t>个百分点。</w:t>
      </w:r>
      <w:r w:rsidR="00262B3F" w:rsidRPr="00F2514D">
        <w:rPr>
          <w:rFonts w:ascii="Times New Roman" w:eastAsia="仿宋_GB2312" w:hAnsi="Times New Roman" w:cs="Times New Roman" w:hint="eastAsia"/>
          <w:sz w:val="32"/>
          <w:szCs w:val="32"/>
        </w:rPr>
        <w:t>2017</w:t>
      </w:r>
      <w:r w:rsidR="00262B3F" w:rsidRPr="00F2514D">
        <w:rPr>
          <w:rFonts w:ascii="Times New Roman" w:eastAsia="仿宋_GB2312" w:hAnsi="Times New Roman" w:cs="Times New Roman" w:hint="eastAsia"/>
          <w:sz w:val="32"/>
          <w:szCs w:val="32"/>
        </w:rPr>
        <w:t>年</w:t>
      </w:r>
      <w:r w:rsidR="00262B3F" w:rsidRPr="00F2514D">
        <w:rPr>
          <w:rFonts w:ascii="Times New Roman" w:eastAsia="仿宋_GB2312" w:hAnsi="Times New Roman" w:cs="Times New Roman" w:hint="eastAsia"/>
          <w:sz w:val="32"/>
          <w:szCs w:val="32"/>
        </w:rPr>
        <w:t>1-9</w:t>
      </w:r>
      <w:r w:rsidR="00262B3F" w:rsidRPr="00F2514D">
        <w:rPr>
          <w:rFonts w:ascii="Times New Roman" w:eastAsia="仿宋_GB2312" w:hAnsi="Times New Roman" w:cs="Times New Roman" w:hint="eastAsia"/>
          <w:sz w:val="32"/>
          <w:szCs w:val="32"/>
        </w:rPr>
        <w:t>月，国内产业同类产品投资收益率为（</w:t>
      </w:r>
      <w:r w:rsidR="00262B3F" w:rsidRPr="00F2514D">
        <w:rPr>
          <w:rFonts w:ascii="Times New Roman" w:eastAsia="仿宋_GB2312" w:hAnsi="Times New Roman" w:cs="Times New Roman" w:hint="eastAsia"/>
          <w:sz w:val="32"/>
          <w:szCs w:val="32"/>
        </w:rPr>
        <w:t>-1.3%</w:t>
      </w:r>
      <w:r w:rsidR="00262B3F" w:rsidRPr="00F2514D">
        <w:rPr>
          <w:rFonts w:ascii="Times New Roman" w:eastAsia="仿宋_GB2312" w:hAnsi="Times New Roman" w:cs="Times New Roman" w:hint="eastAsia"/>
          <w:sz w:val="32"/>
          <w:szCs w:val="32"/>
        </w:rPr>
        <w:t>）</w:t>
      </w:r>
      <w:r w:rsidR="00262B3F" w:rsidRPr="00F2514D">
        <w:rPr>
          <w:rFonts w:ascii="Times New Roman" w:eastAsia="仿宋_GB2312" w:hAnsi="Times New Roman" w:cs="Times New Roman" w:hint="eastAsia"/>
          <w:sz w:val="32"/>
          <w:szCs w:val="32"/>
        </w:rPr>
        <w:t>-</w:t>
      </w:r>
      <w:r w:rsidR="00262B3F" w:rsidRPr="00F2514D">
        <w:rPr>
          <w:rFonts w:ascii="Times New Roman" w:eastAsia="仿宋_GB2312" w:hAnsi="Times New Roman" w:cs="Times New Roman" w:hint="eastAsia"/>
          <w:sz w:val="32"/>
          <w:szCs w:val="32"/>
        </w:rPr>
        <w:t>（</w:t>
      </w:r>
      <w:r w:rsidR="00262B3F" w:rsidRPr="00F2514D">
        <w:rPr>
          <w:rFonts w:ascii="Times New Roman" w:eastAsia="仿宋_GB2312" w:hAnsi="Times New Roman" w:cs="Times New Roman" w:hint="eastAsia"/>
          <w:sz w:val="32"/>
          <w:szCs w:val="32"/>
        </w:rPr>
        <w:t>-0.7%</w:t>
      </w:r>
      <w:r w:rsidR="00262B3F" w:rsidRPr="00F2514D">
        <w:rPr>
          <w:rFonts w:ascii="Times New Roman" w:eastAsia="仿宋_GB2312" w:hAnsi="Times New Roman" w:cs="Times New Roman" w:hint="eastAsia"/>
          <w:sz w:val="32"/>
          <w:szCs w:val="32"/>
        </w:rPr>
        <w:t>）</w:t>
      </w:r>
      <w:r w:rsidR="00826D91"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10. </w:t>
      </w:r>
      <w:r w:rsidRPr="00F2514D">
        <w:rPr>
          <w:rFonts w:ascii="Times New Roman" w:eastAsia="仿宋_GB2312" w:hAnsi="Times New Roman" w:cs="Times New Roman" w:hint="eastAsia"/>
          <w:b/>
          <w:sz w:val="32"/>
          <w:szCs w:val="32"/>
        </w:rPr>
        <w:t>开工率。</w:t>
      </w:r>
    </w:p>
    <w:p w:rsidR="00826D91" w:rsidRPr="00F2514D" w:rsidRDefault="00826D91"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损害调查期内，国内产业同类产品开工率</w:t>
      </w:r>
      <w:r w:rsidR="00727A33" w:rsidRPr="00F2514D">
        <w:rPr>
          <w:rFonts w:ascii="Times New Roman" w:eastAsia="仿宋_GB2312" w:hAnsi="Times New Roman" w:cs="Times New Roman" w:hint="eastAsia"/>
          <w:sz w:val="32"/>
          <w:szCs w:val="32"/>
        </w:rPr>
        <w:t>总体</w:t>
      </w:r>
      <w:r w:rsidR="008E4DAE" w:rsidRPr="00F2514D">
        <w:rPr>
          <w:rFonts w:ascii="Times New Roman" w:eastAsia="仿宋_GB2312" w:hAnsi="Times New Roman" w:cs="Times New Roman" w:hint="eastAsia"/>
          <w:sz w:val="32"/>
          <w:szCs w:val="32"/>
        </w:rPr>
        <w:t>呈下降趋势</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月，国内产业同类产品开工率分</w:t>
      </w:r>
      <w:r w:rsidRPr="00F2514D">
        <w:rPr>
          <w:rFonts w:ascii="Times New Roman" w:eastAsia="仿宋_GB2312" w:hAnsi="Times New Roman" w:cs="Times New Roman" w:hint="eastAsia"/>
          <w:sz w:val="32"/>
          <w:szCs w:val="32"/>
        </w:rPr>
        <w:lastRenderedPageBreak/>
        <w:t>别为</w:t>
      </w:r>
      <w:r w:rsidRPr="00F2514D">
        <w:rPr>
          <w:rFonts w:ascii="Times New Roman" w:eastAsia="仿宋_GB2312" w:hAnsi="Times New Roman" w:cs="Times New Roman" w:hint="eastAsia"/>
          <w:sz w:val="32"/>
          <w:szCs w:val="32"/>
        </w:rPr>
        <w:t>82%-95%</w:t>
      </w:r>
      <w:r w:rsidRPr="00F2514D">
        <w:rPr>
          <w:rFonts w:ascii="Times New Roman" w:eastAsia="仿宋_GB2312" w:hAnsi="Times New Roman" w:cs="Times New Roman" w:hint="eastAsia"/>
          <w:sz w:val="32"/>
          <w:szCs w:val="32"/>
        </w:rPr>
        <w:t>、</w:t>
      </w:r>
      <w:r w:rsidR="00880730" w:rsidRPr="00F2514D">
        <w:rPr>
          <w:rFonts w:ascii="Times New Roman" w:eastAsia="仿宋_GB2312" w:hAnsi="Times New Roman" w:cs="Times New Roman" w:hint="eastAsia"/>
          <w:sz w:val="32"/>
          <w:szCs w:val="32"/>
        </w:rPr>
        <w:t>68%-79%</w:t>
      </w:r>
      <w:r w:rsidR="00880730" w:rsidRPr="00F2514D">
        <w:rPr>
          <w:rFonts w:ascii="Times New Roman" w:eastAsia="仿宋_GB2312" w:hAnsi="Times New Roman" w:cs="Times New Roman" w:hint="eastAsia"/>
          <w:sz w:val="32"/>
          <w:szCs w:val="32"/>
        </w:rPr>
        <w:t>、</w:t>
      </w:r>
      <w:r w:rsidR="00880730" w:rsidRPr="00F2514D">
        <w:rPr>
          <w:rFonts w:ascii="Times New Roman" w:eastAsia="仿宋_GB2312" w:hAnsi="Times New Roman" w:cs="Times New Roman" w:hint="eastAsia"/>
          <w:sz w:val="32"/>
          <w:szCs w:val="32"/>
        </w:rPr>
        <w:t>57%-67%</w:t>
      </w:r>
      <w:r w:rsidR="00880730" w:rsidRPr="00F2514D">
        <w:rPr>
          <w:rFonts w:ascii="Times New Roman" w:eastAsia="仿宋_GB2312" w:hAnsi="Times New Roman" w:cs="Times New Roman" w:hint="eastAsia"/>
          <w:sz w:val="32"/>
          <w:szCs w:val="32"/>
        </w:rPr>
        <w:t>和</w:t>
      </w:r>
      <w:r w:rsidR="00880730" w:rsidRPr="00F2514D">
        <w:rPr>
          <w:rFonts w:ascii="Times New Roman" w:eastAsia="仿宋_GB2312" w:hAnsi="Times New Roman" w:cs="Times New Roman" w:hint="eastAsia"/>
          <w:sz w:val="32"/>
          <w:szCs w:val="32"/>
        </w:rPr>
        <w:t>75-91%</w:t>
      </w:r>
      <w:r w:rsidR="00880730" w:rsidRPr="00F2514D">
        <w:rPr>
          <w:rFonts w:ascii="Times New Roman" w:eastAsia="仿宋_GB2312" w:hAnsi="Times New Roman" w:cs="Times New Roman" w:hint="eastAsia"/>
          <w:sz w:val="32"/>
          <w:szCs w:val="32"/>
        </w:rPr>
        <w:t>。</w:t>
      </w:r>
      <w:r w:rsidR="00880730" w:rsidRPr="00F2514D">
        <w:rPr>
          <w:rFonts w:ascii="Times New Roman" w:eastAsia="仿宋_GB2312" w:hAnsi="Times New Roman" w:cs="Times New Roman" w:hint="eastAsia"/>
          <w:sz w:val="32"/>
          <w:szCs w:val="32"/>
        </w:rPr>
        <w:t>2015</w:t>
      </w:r>
      <w:r w:rsidR="00880730" w:rsidRPr="00F2514D">
        <w:rPr>
          <w:rFonts w:ascii="Times New Roman" w:eastAsia="仿宋_GB2312" w:hAnsi="Times New Roman" w:cs="Times New Roman" w:hint="eastAsia"/>
          <w:sz w:val="32"/>
          <w:szCs w:val="32"/>
        </w:rPr>
        <w:t>年比</w:t>
      </w:r>
      <w:r w:rsidR="00880730" w:rsidRPr="00F2514D">
        <w:rPr>
          <w:rFonts w:ascii="Times New Roman" w:eastAsia="仿宋_GB2312" w:hAnsi="Times New Roman" w:cs="Times New Roman" w:hint="eastAsia"/>
          <w:sz w:val="32"/>
          <w:szCs w:val="32"/>
        </w:rPr>
        <w:t>2014</w:t>
      </w:r>
      <w:r w:rsidR="00880730" w:rsidRPr="00F2514D">
        <w:rPr>
          <w:rFonts w:ascii="Times New Roman" w:eastAsia="仿宋_GB2312" w:hAnsi="Times New Roman" w:cs="Times New Roman" w:hint="eastAsia"/>
          <w:sz w:val="32"/>
          <w:szCs w:val="32"/>
        </w:rPr>
        <w:t>年下降</w:t>
      </w:r>
      <w:r w:rsidR="00880730" w:rsidRPr="00F2514D">
        <w:rPr>
          <w:rFonts w:ascii="Times New Roman" w:eastAsia="仿宋_GB2312" w:hAnsi="Times New Roman" w:cs="Times New Roman" w:hint="eastAsia"/>
          <w:sz w:val="32"/>
          <w:szCs w:val="32"/>
        </w:rPr>
        <w:t>8.97</w:t>
      </w:r>
      <w:r w:rsidR="00880730" w:rsidRPr="00F2514D">
        <w:rPr>
          <w:rFonts w:ascii="Times New Roman" w:eastAsia="仿宋_GB2312" w:hAnsi="Times New Roman" w:cs="Times New Roman" w:hint="eastAsia"/>
          <w:sz w:val="32"/>
          <w:szCs w:val="32"/>
        </w:rPr>
        <w:t>个百分点，</w:t>
      </w:r>
      <w:r w:rsidR="00880730" w:rsidRPr="00F2514D">
        <w:rPr>
          <w:rFonts w:ascii="Times New Roman" w:eastAsia="仿宋_GB2312" w:hAnsi="Times New Roman" w:cs="Times New Roman" w:hint="eastAsia"/>
          <w:sz w:val="32"/>
          <w:szCs w:val="32"/>
        </w:rPr>
        <w:t>2016</w:t>
      </w:r>
      <w:r w:rsidR="00880730" w:rsidRPr="00F2514D">
        <w:rPr>
          <w:rFonts w:ascii="Times New Roman" w:eastAsia="仿宋_GB2312" w:hAnsi="Times New Roman" w:cs="Times New Roman" w:hint="eastAsia"/>
          <w:sz w:val="32"/>
          <w:szCs w:val="32"/>
        </w:rPr>
        <w:t>年比</w:t>
      </w:r>
      <w:r w:rsidR="00880730" w:rsidRPr="00F2514D">
        <w:rPr>
          <w:rFonts w:ascii="Times New Roman" w:eastAsia="仿宋_GB2312" w:hAnsi="Times New Roman" w:cs="Times New Roman" w:hint="eastAsia"/>
          <w:sz w:val="32"/>
          <w:szCs w:val="32"/>
        </w:rPr>
        <w:t>2015</w:t>
      </w:r>
      <w:r w:rsidR="00880730" w:rsidRPr="00F2514D">
        <w:rPr>
          <w:rFonts w:ascii="Times New Roman" w:eastAsia="仿宋_GB2312" w:hAnsi="Times New Roman" w:cs="Times New Roman" w:hint="eastAsia"/>
          <w:sz w:val="32"/>
          <w:szCs w:val="32"/>
        </w:rPr>
        <w:t>年下降</w:t>
      </w:r>
      <w:r w:rsidR="00880730" w:rsidRPr="00F2514D">
        <w:rPr>
          <w:rFonts w:ascii="Times New Roman" w:eastAsia="仿宋_GB2312" w:hAnsi="Times New Roman" w:cs="Times New Roman" w:hint="eastAsia"/>
          <w:sz w:val="32"/>
          <w:szCs w:val="32"/>
        </w:rPr>
        <w:t>14.48</w:t>
      </w:r>
      <w:r w:rsidR="00880730" w:rsidRPr="00F2514D">
        <w:rPr>
          <w:rFonts w:ascii="Times New Roman" w:eastAsia="仿宋_GB2312" w:hAnsi="Times New Roman" w:cs="Times New Roman" w:hint="eastAsia"/>
          <w:sz w:val="32"/>
          <w:szCs w:val="32"/>
        </w:rPr>
        <w:t>个百分点，</w:t>
      </w:r>
      <w:r w:rsidR="00EB604D" w:rsidRPr="00F2514D">
        <w:rPr>
          <w:rFonts w:ascii="Times New Roman" w:eastAsia="仿宋_GB2312" w:hAnsi="Times New Roman" w:cs="Times New Roman" w:hint="eastAsia"/>
          <w:sz w:val="32"/>
          <w:szCs w:val="32"/>
        </w:rPr>
        <w:t>2014</w:t>
      </w:r>
      <w:r w:rsidR="00EB604D" w:rsidRPr="00F2514D">
        <w:rPr>
          <w:rFonts w:ascii="Times New Roman" w:eastAsia="仿宋_GB2312" w:hAnsi="Times New Roman" w:cs="Times New Roman" w:hint="eastAsia"/>
          <w:sz w:val="32"/>
          <w:szCs w:val="32"/>
        </w:rPr>
        <w:t>年至</w:t>
      </w:r>
      <w:r w:rsidR="00EB604D" w:rsidRPr="00F2514D">
        <w:rPr>
          <w:rFonts w:ascii="Times New Roman" w:eastAsia="仿宋_GB2312" w:hAnsi="Times New Roman" w:cs="Times New Roman" w:hint="eastAsia"/>
          <w:sz w:val="32"/>
          <w:szCs w:val="32"/>
        </w:rPr>
        <w:t>2016</w:t>
      </w:r>
      <w:r w:rsidR="00EB604D" w:rsidRPr="00F2514D">
        <w:rPr>
          <w:rFonts w:ascii="Times New Roman" w:eastAsia="仿宋_GB2312" w:hAnsi="Times New Roman" w:cs="Times New Roman" w:hint="eastAsia"/>
          <w:sz w:val="32"/>
          <w:szCs w:val="32"/>
        </w:rPr>
        <w:t>年累计下降</w:t>
      </w:r>
      <w:r w:rsidR="00EB604D" w:rsidRPr="00F2514D">
        <w:rPr>
          <w:rFonts w:ascii="Times New Roman" w:eastAsia="仿宋_GB2312" w:hAnsi="Times New Roman" w:cs="Times New Roman" w:hint="eastAsia"/>
          <w:sz w:val="32"/>
          <w:szCs w:val="32"/>
        </w:rPr>
        <w:t>23.45</w:t>
      </w:r>
      <w:r w:rsidR="00EB604D" w:rsidRPr="00F2514D">
        <w:rPr>
          <w:rFonts w:ascii="Times New Roman" w:eastAsia="仿宋_GB2312" w:hAnsi="Times New Roman" w:cs="Times New Roman" w:hint="eastAsia"/>
          <w:sz w:val="32"/>
          <w:szCs w:val="32"/>
        </w:rPr>
        <w:t>个百分点。</w:t>
      </w:r>
      <w:r w:rsidR="00880730" w:rsidRPr="00F2514D">
        <w:rPr>
          <w:rFonts w:ascii="Times New Roman" w:eastAsia="仿宋_GB2312" w:hAnsi="Times New Roman" w:cs="Times New Roman" w:hint="eastAsia"/>
          <w:sz w:val="32"/>
          <w:szCs w:val="32"/>
        </w:rPr>
        <w:t>2017</w:t>
      </w:r>
      <w:r w:rsidR="00880730" w:rsidRPr="00F2514D">
        <w:rPr>
          <w:rFonts w:ascii="Times New Roman" w:eastAsia="仿宋_GB2312" w:hAnsi="Times New Roman" w:cs="Times New Roman" w:hint="eastAsia"/>
          <w:sz w:val="32"/>
          <w:szCs w:val="32"/>
        </w:rPr>
        <w:t>年</w:t>
      </w:r>
      <w:r w:rsidR="00880730" w:rsidRPr="00F2514D">
        <w:rPr>
          <w:rFonts w:ascii="Times New Roman" w:eastAsia="仿宋_GB2312" w:hAnsi="Times New Roman" w:cs="Times New Roman" w:hint="eastAsia"/>
          <w:sz w:val="32"/>
          <w:szCs w:val="32"/>
        </w:rPr>
        <w:t>1-9</w:t>
      </w:r>
      <w:r w:rsidR="00880730" w:rsidRPr="00F2514D">
        <w:rPr>
          <w:rFonts w:ascii="Times New Roman" w:eastAsia="仿宋_GB2312" w:hAnsi="Times New Roman" w:cs="Times New Roman" w:hint="eastAsia"/>
          <w:sz w:val="32"/>
          <w:szCs w:val="32"/>
        </w:rPr>
        <w:t>月</w:t>
      </w:r>
      <w:r w:rsidR="00EB604D" w:rsidRPr="00F2514D">
        <w:rPr>
          <w:rFonts w:ascii="Times New Roman" w:eastAsia="仿宋_GB2312" w:hAnsi="Times New Roman" w:cs="Times New Roman" w:hint="eastAsia"/>
          <w:sz w:val="32"/>
          <w:szCs w:val="32"/>
        </w:rPr>
        <w:t>虽有所提高，但仍低于</w:t>
      </w:r>
      <w:r w:rsidR="00EB604D" w:rsidRPr="00F2514D">
        <w:rPr>
          <w:rFonts w:ascii="Times New Roman" w:eastAsia="仿宋_GB2312" w:hAnsi="Times New Roman" w:cs="Times New Roman" w:hint="eastAsia"/>
          <w:sz w:val="32"/>
          <w:szCs w:val="32"/>
        </w:rPr>
        <w:t>2014</w:t>
      </w:r>
      <w:r w:rsidR="00EB604D" w:rsidRPr="00F2514D">
        <w:rPr>
          <w:rFonts w:ascii="Times New Roman" w:eastAsia="仿宋_GB2312" w:hAnsi="Times New Roman" w:cs="Times New Roman" w:hint="eastAsia"/>
          <w:sz w:val="32"/>
          <w:szCs w:val="32"/>
        </w:rPr>
        <w:t>年水平。</w:t>
      </w:r>
      <w:r w:rsidR="00EB604D" w:rsidRPr="00F2514D">
        <w:rPr>
          <w:rFonts w:ascii="Times New Roman" w:eastAsia="仿宋_GB2312" w:hAnsi="Times New Roman" w:cs="Times New Roman"/>
          <w:sz w:val="32"/>
          <w:szCs w:val="32"/>
        </w:rPr>
        <w:t xml:space="preserve"> </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11. </w:t>
      </w:r>
      <w:r w:rsidRPr="00F2514D">
        <w:rPr>
          <w:rFonts w:ascii="Times New Roman" w:eastAsia="仿宋_GB2312" w:hAnsi="Times New Roman" w:cs="Times New Roman" w:hint="eastAsia"/>
          <w:b/>
          <w:sz w:val="32"/>
          <w:szCs w:val="32"/>
        </w:rPr>
        <w:t>就业人数。</w:t>
      </w:r>
    </w:p>
    <w:p w:rsidR="00880730" w:rsidRPr="00F2514D" w:rsidRDefault="00880730"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w:t>
      </w:r>
      <w:r w:rsidR="00F339E0" w:rsidRPr="00F2514D">
        <w:rPr>
          <w:rFonts w:ascii="Times New Roman" w:eastAsia="仿宋_GB2312" w:hAnsi="Times New Roman" w:cs="Times New Roman" w:hint="eastAsia"/>
          <w:sz w:val="32"/>
          <w:szCs w:val="32"/>
        </w:rPr>
        <w:t>，国内产业同类产品就业人数呈持续下降趋势。</w:t>
      </w:r>
      <w:r w:rsidR="00F339E0" w:rsidRPr="00F2514D">
        <w:rPr>
          <w:rFonts w:ascii="Times New Roman" w:eastAsia="仿宋_GB2312" w:hAnsi="Times New Roman" w:cs="Times New Roman" w:hint="eastAsia"/>
          <w:sz w:val="32"/>
          <w:szCs w:val="32"/>
        </w:rPr>
        <w:t>2014</w:t>
      </w:r>
      <w:r w:rsidR="00F339E0" w:rsidRPr="00F2514D">
        <w:rPr>
          <w:rFonts w:ascii="Times New Roman" w:eastAsia="仿宋_GB2312" w:hAnsi="Times New Roman" w:cs="Times New Roman" w:hint="eastAsia"/>
          <w:sz w:val="32"/>
          <w:szCs w:val="32"/>
        </w:rPr>
        <w:t>年至</w:t>
      </w:r>
      <w:r w:rsidR="00F339E0" w:rsidRPr="00F2514D">
        <w:rPr>
          <w:rFonts w:ascii="Times New Roman" w:eastAsia="仿宋_GB2312" w:hAnsi="Times New Roman" w:cs="Times New Roman" w:hint="eastAsia"/>
          <w:sz w:val="32"/>
          <w:szCs w:val="32"/>
        </w:rPr>
        <w:t>2017</w:t>
      </w:r>
      <w:r w:rsidR="00F339E0" w:rsidRPr="00F2514D">
        <w:rPr>
          <w:rFonts w:ascii="Times New Roman" w:eastAsia="仿宋_GB2312" w:hAnsi="Times New Roman" w:cs="Times New Roman" w:hint="eastAsia"/>
          <w:sz w:val="32"/>
          <w:szCs w:val="32"/>
        </w:rPr>
        <w:t>年</w:t>
      </w:r>
      <w:r w:rsidR="00F339E0" w:rsidRPr="00F2514D">
        <w:rPr>
          <w:rFonts w:ascii="Times New Roman" w:eastAsia="仿宋_GB2312" w:hAnsi="Times New Roman" w:cs="Times New Roman" w:hint="eastAsia"/>
          <w:sz w:val="32"/>
          <w:szCs w:val="32"/>
        </w:rPr>
        <w:t>1-9</w:t>
      </w:r>
      <w:r w:rsidR="00F339E0" w:rsidRPr="00F2514D">
        <w:rPr>
          <w:rFonts w:ascii="Times New Roman" w:eastAsia="仿宋_GB2312" w:hAnsi="Times New Roman" w:cs="Times New Roman" w:hint="eastAsia"/>
          <w:sz w:val="32"/>
          <w:szCs w:val="32"/>
        </w:rPr>
        <w:t>月，国内产业同类产品就业人数分别为</w:t>
      </w:r>
      <w:r w:rsidR="00F339E0" w:rsidRPr="00F2514D">
        <w:rPr>
          <w:rFonts w:ascii="Times New Roman" w:eastAsia="仿宋_GB2312" w:hAnsi="Times New Roman" w:cs="Times New Roman" w:hint="eastAsia"/>
          <w:sz w:val="32"/>
          <w:szCs w:val="32"/>
        </w:rPr>
        <w:t>40-45</w:t>
      </w:r>
      <w:r w:rsidR="00F339E0" w:rsidRPr="00F2514D">
        <w:rPr>
          <w:rFonts w:ascii="Times New Roman" w:eastAsia="仿宋_GB2312" w:hAnsi="Times New Roman" w:cs="Times New Roman" w:hint="eastAsia"/>
          <w:sz w:val="32"/>
          <w:szCs w:val="32"/>
        </w:rPr>
        <w:t>人、</w:t>
      </w:r>
      <w:r w:rsidR="00F339E0" w:rsidRPr="00F2514D">
        <w:rPr>
          <w:rFonts w:ascii="Times New Roman" w:eastAsia="仿宋_GB2312" w:hAnsi="Times New Roman" w:cs="Times New Roman" w:hint="eastAsia"/>
          <w:sz w:val="32"/>
          <w:szCs w:val="32"/>
        </w:rPr>
        <w:t>38-43</w:t>
      </w:r>
      <w:r w:rsidR="00F339E0" w:rsidRPr="00F2514D">
        <w:rPr>
          <w:rFonts w:ascii="Times New Roman" w:eastAsia="仿宋_GB2312" w:hAnsi="Times New Roman" w:cs="Times New Roman" w:hint="eastAsia"/>
          <w:sz w:val="32"/>
          <w:szCs w:val="32"/>
        </w:rPr>
        <w:t>人、</w:t>
      </w:r>
      <w:r w:rsidR="00F339E0" w:rsidRPr="00F2514D">
        <w:rPr>
          <w:rFonts w:ascii="Times New Roman" w:eastAsia="仿宋_GB2312" w:hAnsi="Times New Roman" w:cs="Times New Roman" w:hint="eastAsia"/>
          <w:sz w:val="32"/>
          <w:szCs w:val="32"/>
        </w:rPr>
        <w:t>36-41</w:t>
      </w:r>
      <w:r w:rsidR="00F339E0" w:rsidRPr="00F2514D">
        <w:rPr>
          <w:rFonts w:ascii="Times New Roman" w:eastAsia="仿宋_GB2312" w:hAnsi="Times New Roman" w:cs="Times New Roman" w:hint="eastAsia"/>
          <w:sz w:val="32"/>
          <w:szCs w:val="32"/>
        </w:rPr>
        <w:t>人和</w:t>
      </w:r>
      <w:r w:rsidR="00F339E0" w:rsidRPr="00F2514D">
        <w:rPr>
          <w:rFonts w:ascii="Times New Roman" w:eastAsia="仿宋_GB2312" w:hAnsi="Times New Roman" w:cs="Times New Roman" w:hint="eastAsia"/>
          <w:sz w:val="32"/>
          <w:szCs w:val="32"/>
        </w:rPr>
        <w:t>32-37</w:t>
      </w:r>
      <w:r w:rsidR="00F339E0" w:rsidRPr="00F2514D">
        <w:rPr>
          <w:rFonts w:ascii="Times New Roman" w:eastAsia="仿宋_GB2312" w:hAnsi="Times New Roman" w:cs="Times New Roman" w:hint="eastAsia"/>
          <w:sz w:val="32"/>
          <w:szCs w:val="32"/>
        </w:rPr>
        <w:t>人。</w:t>
      </w:r>
      <w:r w:rsidR="00F339E0" w:rsidRPr="00F2514D">
        <w:rPr>
          <w:rFonts w:ascii="Times New Roman" w:eastAsia="仿宋_GB2312" w:hAnsi="Times New Roman" w:cs="Times New Roman" w:hint="eastAsia"/>
          <w:sz w:val="32"/>
          <w:szCs w:val="32"/>
        </w:rPr>
        <w:t>2015</w:t>
      </w:r>
      <w:r w:rsidR="00F339E0" w:rsidRPr="00F2514D">
        <w:rPr>
          <w:rFonts w:ascii="Times New Roman" w:eastAsia="仿宋_GB2312" w:hAnsi="Times New Roman" w:cs="Times New Roman" w:hint="eastAsia"/>
          <w:sz w:val="32"/>
          <w:szCs w:val="32"/>
        </w:rPr>
        <w:t>年比</w:t>
      </w:r>
      <w:r w:rsidR="00F339E0" w:rsidRPr="00F2514D">
        <w:rPr>
          <w:rFonts w:ascii="Times New Roman" w:eastAsia="仿宋_GB2312" w:hAnsi="Times New Roman" w:cs="Times New Roman" w:hint="eastAsia"/>
          <w:sz w:val="32"/>
          <w:szCs w:val="32"/>
        </w:rPr>
        <w:t>2014</w:t>
      </w:r>
      <w:r w:rsidR="00F339E0" w:rsidRPr="00F2514D">
        <w:rPr>
          <w:rFonts w:ascii="Times New Roman" w:eastAsia="仿宋_GB2312" w:hAnsi="Times New Roman" w:cs="Times New Roman" w:hint="eastAsia"/>
          <w:sz w:val="32"/>
          <w:szCs w:val="32"/>
        </w:rPr>
        <w:t>年</w:t>
      </w:r>
      <w:r w:rsidR="00DD14D1" w:rsidRPr="00F2514D">
        <w:rPr>
          <w:rFonts w:ascii="Times New Roman" w:eastAsia="仿宋_GB2312" w:hAnsi="Times New Roman" w:cs="Times New Roman" w:hint="eastAsia"/>
          <w:sz w:val="32"/>
          <w:szCs w:val="32"/>
        </w:rPr>
        <w:t>减少</w:t>
      </w:r>
      <w:r w:rsidR="004B11B0" w:rsidRPr="00F2514D">
        <w:rPr>
          <w:rFonts w:ascii="Times New Roman" w:eastAsia="仿宋_GB2312" w:hAnsi="Times New Roman" w:cs="Times New Roman" w:hint="eastAsia"/>
          <w:sz w:val="32"/>
          <w:szCs w:val="32"/>
        </w:rPr>
        <w:t>2.38%</w:t>
      </w:r>
      <w:r w:rsidR="004B11B0" w:rsidRPr="00F2514D">
        <w:rPr>
          <w:rFonts w:ascii="Times New Roman" w:eastAsia="仿宋_GB2312" w:hAnsi="Times New Roman" w:cs="Times New Roman" w:hint="eastAsia"/>
          <w:sz w:val="32"/>
          <w:szCs w:val="32"/>
        </w:rPr>
        <w:t>，</w:t>
      </w:r>
      <w:r w:rsidR="004B11B0" w:rsidRPr="00F2514D">
        <w:rPr>
          <w:rFonts w:ascii="Times New Roman" w:eastAsia="仿宋_GB2312" w:hAnsi="Times New Roman" w:cs="Times New Roman" w:hint="eastAsia"/>
          <w:sz w:val="32"/>
          <w:szCs w:val="32"/>
        </w:rPr>
        <w:t>2016</w:t>
      </w:r>
      <w:r w:rsidR="004B11B0" w:rsidRPr="00F2514D">
        <w:rPr>
          <w:rFonts w:ascii="Times New Roman" w:eastAsia="仿宋_GB2312" w:hAnsi="Times New Roman" w:cs="Times New Roman" w:hint="eastAsia"/>
          <w:sz w:val="32"/>
          <w:szCs w:val="32"/>
        </w:rPr>
        <w:t>年比</w:t>
      </w:r>
      <w:r w:rsidR="004B11B0" w:rsidRPr="00F2514D">
        <w:rPr>
          <w:rFonts w:ascii="Times New Roman" w:eastAsia="仿宋_GB2312" w:hAnsi="Times New Roman" w:cs="Times New Roman" w:hint="eastAsia"/>
          <w:sz w:val="32"/>
          <w:szCs w:val="32"/>
        </w:rPr>
        <w:t>2015</w:t>
      </w:r>
      <w:r w:rsidR="00DD14D1" w:rsidRPr="00F2514D">
        <w:rPr>
          <w:rFonts w:ascii="Times New Roman" w:eastAsia="仿宋_GB2312" w:hAnsi="Times New Roman" w:cs="Times New Roman" w:hint="eastAsia"/>
          <w:sz w:val="32"/>
          <w:szCs w:val="32"/>
        </w:rPr>
        <w:t>年减少</w:t>
      </w:r>
      <w:r w:rsidR="004B11B0" w:rsidRPr="00F2514D">
        <w:rPr>
          <w:rFonts w:ascii="Times New Roman" w:eastAsia="仿宋_GB2312" w:hAnsi="Times New Roman" w:cs="Times New Roman" w:hint="eastAsia"/>
          <w:sz w:val="32"/>
          <w:szCs w:val="32"/>
        </w:rPr>
        <w:t>2.44%</w:t>
      </w:r>
      <w:r w:rsidR="004B11B0" w:rsidRPr="00F2514D">
        <w:rPr>
          <w:rFonts w:ascii="Times New Roman" w:eastAsia="仿宋_GB2312" w:hAnsi="Times New Roman" w:cs="Times New Roman" w:hint="eastAsia"/>
          <w:sz w:val="32"/>
          <w:szCs w:val="32"/>
        </w:rPr>
        <w:t>，</w:t>
      </w:r>
      <w:r w:rsidR="004B11B0" w:rsidRPr="00F2514D">
        <w:rPr>
          <w:rFonts w:ascii="Times New Roman" w:eastAsia="仿宋_GB2312" w:hAnsi="Times New Roman" w:cs="Times New Roman" w:hint="eastAsia"/>
          <w:sz w:val="32"/>
          <w:szCs w:val="32"/>
        </w:rPr>
        <w:t>2017</w:t>
      </w:r>
      <w:r w:rsidR="004B11B0" w:rsidRPr="00F2514D">
        <w:rPr>
          <w:rFonts w:ascii="Times New Roman" w:eastAsia="仿宋_GB2312" w:hAnsi="Times New Roman" w:cs="Times New Roman" w:hint="eastAsia"/>
          <w:sz w:val="32"/>
          <w:szCs w:val="32"/>
        </w:rPr>
        <w:t>年</w:t>
      </w:r>
      <w:r w:rsidR="004B11B0" w:rsidRPr="00F2514D">
        <w:rPr>
          <w:rFonts w:ascii="Times New Roman" w:eastAsia="仿宋_GB2312" w:hAnsi="Times New Roman" w:cs="Times New Roman" w:hint="eastAsia"/>
          <w:sz w:val="32"/>
          <w:szCs w:val="32"/>
        </w:rPr>
        <w:t>1-9</w:t>
      </w:r>
      <w:r w:rsidR="00DD14D1" w:rsidRPr="00F2514D">
        <w:rPr>
          <w:rFonts w:ascii="Times New Roman" w:eastAsia="仿宋_GB2312" w:hAnsi="Times New Roman" w:cs="Times New Roman" w:hint="eastAsia"/>
          <w:sz w:val="32"/>
          <w:szCs w:val="32"/>
        </w:rPr>
        <w:t>月同比减少</w:t>
      </w:r>
      <w:r w:rsidR="004B11B0" w:rsidRPr="00F2514D">
        <w:rPr>
          <w:rFonts w:ascii="Times New Roman" w:eastAsia="仿宋_GB2312" w:hAnsi="Times New Roman" w:cs="Times New Roman" w:hint="eastAsia"/>
          <w:sz w:val="32"/>
          <w:szCs w:val="32"/>
        </w:rPr>
        <w:t>7.89%</w:t>
      </w:r>
      <w:r w:rsidR="004B11B0" w:rsidRPr="00F2514D">
        <w:rPr>
          <w:rFonts w:ascii="Times New Roman" w:eastAsia="仿宋_GB2312" w:hAnsi="Times New Roman" w:cs="Times New Roman" w:hint="eastAsia"/>
          <w:sz w:val="32"/>
          <w:szCs w:val="32"/>
        </w:rPr>
        <w:t>，</w:t>
      </w:r>
      <w:r w:rsidR="004B11B0" w:rsidRPr="00F2514D">
        <w:rPr>
          <w:rFonts w:ascii="Times New Roman" w:eastAsia="仿宋_GB2312" w:hAnsi="Times New Roman" w:cs="Times New Roman" w:hint="eastAsia"/>
          <w:sz w:val="32"/>
          <w:szCs w:val="32"/>
        </w:rPr>
        <w:t>2014</w:t>
      </w:r>
      <w:r w:rsidR="004B11B0" w:rsidRPr="00F2514D">
        <w:rPr>
          <w:rFonts w:ascii="Times New Roman" w:eastAsia="仿宋_GB2312" w:hAnsi="Times New Roman" w:cs="Times New Roman" w:hint="eastAsia"/>
          <w:sz w:val="32"/>
          <w:szCs w:val="32"/>
        </w:rPr>
        <w:t>年至</w:t>
      </w:r>
      <w:r w:rsidR="004B11B0" w:rsidRPr="00F2514D">
        <w:rPr>
          <w:rFonts w:ascii="Times New Roman" w:eastAsia="仿宋_GB2312" w:hAnsi="Times New Roman" w:cs="Times New Roman" w:hint="eastAsia"/>
          <w:sz w:val="32"/>
          <w:szCs w:val="32"/>
        </w:rPr>
        <w:t>2016</w:t>
      </w:r>
      <w:r w:rsidR="00DD14D1" w:rsidRPr="00F2514D">
        <w:rPr>
          <w:rFonts w:ascii="Times New Roman" w:eastAsia="仿宋_GB2312" w:hAnsi="Times New Roman" w:cs="Times New Roman" w:hint="eastAsia"/>
          <w:sz w:val="32"/>
          <w:szCs w:val="32"/>
        </w:rPr>
        <w:t>年累计</w:t>
      </w:r>
      <w:r w:rsidR="00233BDA" w:rsidRPr="00F2514D">
        <w:rPr>
          <w:rFonts w:ascii="Times New Roman" w:eastAsia="仿宋_GB2312" w:hAnsi="Times New Roman" w:cs="Times New Roman" w:hint="eastAsia"/>
          <w:sz w:val="32"/>
          <w:szCs w:val="32"/>
        </w:rPr>
        <w:t>减少</w:t>
      </w:r>
      <w:r w:rsidR="004B11B0" w:rsidRPr="00F2514D">
        <w:rPr>
          <w:rFonts w:ascii="Times New Roman" w:eastAsia="仿宋_GB2312" w:hAnsi="Times New Roman" w:cs="Times New Roman" w:hint="eastAsia"/>
          <w:sz w:val="32"/>
          <w:szCs w:val="32"/>
        </w:rPr>
        <w:t>4.76%</w:t>
      </w:r>
      <w:r w:rsidR="004B11B0"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12. </w:t>
      </w:r>
      <w:r w:rsidRPr="00F2514D">
        <w:rPr>
          <w:rFonts w:ascii="Times New Roman" w:eastAsia="仿宋_GB2312" w:hAnsi="Times New Roman" w:cs="Times New Roman" w:hint="eastAsia"/>
          <w:b/>
          <w:sz w:val="32"/>
          <w:szCs w:val="32"/>
        </w:rPr>
        <w:t>劳动生产率。</w:t>
      </w:r>
    </w:p>
    <w:p w:rsidR="004B11B0" w:rsidRPr="00F2514D" w:rsidRDefault="004B11B0"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损害调查期内，国内产业同类产品劳动生产率呈持续上升趋势。</w:t>
      </w:r>
      <w:r w:rsidR="00E9354F" w:rsidRPr="00F2514D">
        <w:rPr>
          <w:rFonts w:ascii="Times New Roman" w:eastAsia="仿宋_GB2312" w:hAnsi="Times New Roman" w:cs="Times New Roman" w:hint="eastAsia"/>
          <w:sz w:val="32"/>
          <w:szCs w:val="32"/>
        </w:rPr>
        <w:t>2014</w:t>
      </w:r>
      <w:r w:rsidR="00E9354F" w:rsidRPr="00F2514D">
        <w:rPr>
          <w:rFonts w:ascii="Times New Roman" w:eastAsia="仿宋_GB2312" w:hAnsi="Times New Roman" w:cs="Times New Roman" w:hint="eastAsia"/>
          <w:sz w:val="32"/>
          <w:szCs w:val="32"/>
        </w:rPr>
        <w:t>年至</w:t>
      </w:r>
      <w:r w:rsidR="00E9354F" w:rsidRPr="00F2514D">
        <w:rPr>
          <w:rFonts w:ascii="Times New Roman" w:eastAsia="仿宋_GB2312" w:hAnsi="Times New Roman" w:cs="Times New Roman" w:hint="eastAsia"/>
          <w:sz w:val="32"/>
          <w:szCs w:val="32"/>
        </w:rPr>
        <w:t>2017</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1-9</w:t>
      </w:r>
      <w:r w:rsidR="00E9354F" w:rsidRPr="00F2514D">
        <w:rPr>
          <w:rFonts w:ascii="Times New Roman" w:eastAsia="仿宋_GB2312" w:hAnsi="Times New Roman" w:cs="Times New Roman" w:hint="eastAsia"/>
          <w:sz w:val="32"/>
          <w:szCs w:val="32"/>
        </w:rPr>
        <w:t>月，国内产业同类产品劳动生产率分别为</w:t>
      </w:r>
      <w:r w:rsidR="00E9354F" w:rsidRPr="00F2514D">
        <w:rPr>
          <w:rFonts w:ascii="Times New Roman" w:eastAsia="仿宋_GB2312" w:hAnsi="Times New Roman" w:cs="Times New Roman" w:hint="eastAsia"/>
          <w:sz w:val="32"/>
          <w:szCs w:val="32"/>
        </w:rPr>
        <w:t>365-374</w:t>
      </w:r>
      <w:r w:rsidR="00E9354F" w:rsidRPr="00F2514D">
        <w:rPr>
          <w:rFonts w:ascii="Times New Roman" w:eastAsia="仿宋_GB2312" w:hAnsi="Times New Roman" w:cs="Times New Roman" w:hint="eastAsia"/>
          <w:sz w:val="32"/>
          <w:szCs w:val="32"/>
        </w:rPr>
        <w:t>吨</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人、</w:t>
      </w:r>
      <w:r w:rsidR="00E9354F" w:rsidRPr="00F2514D">
        <w:rPr>
          <w:rFonts w:ascii="Times New Roman" w:eastAsia="仿宋_GB2312" w:hAnsi="Times New Roman" w:cs="Times New Roman" w:hint="eastAsia"/>
          <w:sz w:val="32"/>
          <w:szCs w:val="32"/>
        </w:rPr>
        <w:t>376-385</w:t>
      </w:r>
      <w:r w:rsidR="00E9354F" w:rsidRPr="00F2514D">
        <w:rPr>
          <w:rFonts w:ascii="Times New Roman" w:eastAsia="仿宋_GB2312" w:hAnsi="Times New Roman" w:cs="Times New Roman" w:hint="eastAsia"/>
          <w:sz w:val="32"/>
          <w:szCs w:val="32"/>
        </w:rPr>
        <w:t>吨</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人、</w:t>
      </w:r>
      <w:r w:rsidR="00E9354F" w:rsidRPr="00F2514D">
        <w:rPr>
          <w:rFonts w:ascii="Times New Roman" w:eastAsia="仿宋_GB2312" w:hAnsi="Times New Roman" w:cs="Times New Roman" w:hint="eastAsia"/>
          <w:sz w:val="32"/>
          <w:szCs w:val="32"/>
        </w:rPr>
        <w:t>388-398</w:t>
      </w:r>
      <w:r w:rsidR="00E9354F" w:rsidRPr="00F2514D">
        <w:rPr>
          <w:rFonts w:ascii="Times New Roman" w:eastAsia="仿宋_GB2312" w:hAnsi="Times New Roman" w:cs="Times New Roman" w:hint="eastAsia"/>
          <w:sz w:val="32"/>
          <w:szCs w:val="32"/>
        </w:rPr>
        <w:t>吨</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人和</w:t>
      </w:r>
      <w:r w:rsidR="00E9354F" w:rsidRPr="00F2514D">
        <w:rPr>
          <w:rFonts w:ascii="Times New Roman" w:eastAsia="仿宋_GB2312" w:hAnsi="Times New Roman" w:cs="Times New Roman" w:hint="eastAsia"/>
          <w:sz w:val="32"/>
          <w:szCs w:val="32"/>
        </w:rPr>
        <w:t>427-439</w:t>
      </w:r>
      <w:r w:rsidR="00E9354F" w:rsidRPr="00F2514D">
        <w:rPr>
          <w:rFonts w:ascii="Times New Roman" w:eastAsia="仿宋_GB2312" w:hAnsi="Times New Roman" w:cs="Times New Roman" w:hint="eastAsia"/>
          <w:sz w:val="32"/>
          <w:szCs w:val="32"/>
        </w:rPr>
        <w:t>吨</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人。</w:t>
      </w:r>
      <w:r w:rsidR="00E9354F" w:rsidRPr="00F2514D">
        <w:rPr>
          <w:rFonts w:ascii="Times New Roman" w:eastAsia="仿宋_GB2312" w:hAnsi="Times New Roman" w:cs="Times New Roman" w:hint="eastAsia"/>
          <w:sz w:val="32"/>
          <w:szCs w:val="32"/>
        </w:rPr>
        <w:t>2015</w:t>
      </w:r>
      <w:r w:rsidR="00E9354F" w:rsidRPr="00F2514D">
        <w:rPr>
          <w:rFonts w:ascii="Times New Roman" w:eastAsia="仿宋_GB2312" w:hAnsi="Times New Roman" w:cs="Times New Roman" w:hint="eastAsia"/>
          <w:sz w:val="32"/>
          <w:szCs w:val="32"/>
        </w:rPr>
        <w:t>年比</w:t>
      </w:r>
      <w:r w:rsidR="00E9354F" w:rsidRPr="00F2514D">
        <w:rPr>
          <w:rFonts w:ascii="Times New Roman" w:eastAsia="仿宋_GB2312" w:hAnsi="Times New Roman" w:cs="Times New Roman" w:hint="eastAsia"/>
          <w:sz w:val="32"/>
          <w:szCs w:val="32"/>
        </w:rPr>
        <w:t>2014</w:t>
      </w:r>
      <w:r w:rsidR="00E9354F" w:rsidRPr="00F2514D">
        <w:rPr>
          <w:rFonts w:ascii="Times New Roman" w:eastAsia="仿宋_GB2312" w:hAnsi="Times New Roman" w:cs="Times New Roman" w:hint="eastAsia"/>
          <w:sz w:val="32"/>
          <w:szCs w:val="32"/>
        </w:rPr>
        <w:t>年增长</w:t>
      </w:r>
      <w:r w:rsidR="00E9354F" w:rsidRPr="00F2514D">
        <w:rPr>
          <w:rFonts w:ascii="Times New Roman" w:eastAsia="仿宋_GB2312" w:hAnsi="Times New Roman" w:cs="Times New Roman" w:hint="eastAsia"/>
          <w:sz w:val="32"/>
          <w:szCs w:val="32"/>
        </w:rPr>
        <w:t>2.04%</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2016</w:t>
      </w:r>
      <w:r w:rsidR="00E9354F" w:rsidRPr="00F2514D">
        <w:rPr>
          <w:rFonts w:ascii="Times New Roman" w:eastAsia="仿宋_GB2312" w:hAnsi="Times New Roman" w:cs="Times New Roman" w:hint="eastAsia"/>
          <w:sz w:val="32"/>
          <w:szCs w:val="32"/>
        </w:rPr>
        <w:t>年比</w:t>
      </w:r>
      <w:r w:rsidR="00E9354F" w:rsidRPr="00F2514D">
        <w:rPr>
          <w:rFonts w:ascii="Times New Roman" w:eastAsia="仿宋_GB2312" w:hAnsi="Times New Roman" w:cs="Times New Roman" w:hint="eastAsia"/>
          <w:sz w:val="32"/>
          <w:szCs w:val="32"/>
        </w:rPr>
        <w:t>2015</w:t>
      </w:r>
      <w:r w:rsidR="00E9354F" w:rsidRPr="00F2514D">
        <w:rPr>
          <w:rFonts w:ascii="Times New Roman" w:eastAsia="仿宋_GB2312" w:hAnsi="Times New Roman" w:cs="Times New Roman" w:hint="eastAsia"/>
          <w:sz w:val="32"/>
          <w:szCs w:val="32"/>
        </w:rPr>
        <w:t>年增长</w:t>
      </w:r>
      <w:r w:rsidR="00E9354F" w:rsidRPr="00F2514D">
        <w:rPr>
          <w:rFonts w:ascii="Times New Roman" w:eastAsia="仿宋_GB2312" w:hAnsi="Times New Roman" w:cs="Times New Roman" w:hint="eastAsia"/>
          <w:sz w:val="32"/>
          <w:szCs w:val="32"/>
        </w:rPr>
        <w:t>4.23%</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2017</w:t>
      </w:r>
      <w:r w:rsidR="00E9354F" w:rsidRPr="00F2514D">
        <w:rPr>
          <w:rFonts w:ascii="Times New Roman" w:eastAsia="仿宋_GB2312" w:hAnsi="Times New Roman" w:cs="Times New Roman" w:hint="eastAsia"/>
          <w:sz w:val="32"/>
          <w:szCs w:val="32"/>
        </w:rPr>
        <w:t>年</w:t>
      </w:r>
      <w:r w:rsidR="00E9354F" w:rsidRPr="00F2514D">
        <w:rPr>
          <w:rFonts w:ascii="Times New Roman" w:eastAsia="仿宋_GB2312" w:hAnsi="Times New Roman" w:cs="Times New Roman" w:hint="eastAsia"/>
          <w:sz w:val="32"/>
          <w:szCs w:val="32"/>
        </w:rPr>
        <w:t>1-9</w:t>
      </w:r>
      <w:r w:rsidR="00E9354F" w:rsidRPr="00F2514D">
        <w:rPr>
          <w:rFonts w:ascii="Times New Roman" w:eastAsia="仿宋_GB2312" w:hAnsi="Times New Roman" w:cs="Times New Roman" w:hint="eastAsia"/>
          <w:sz w:val="32"/>
          <w:szCs w:val="32"/>
        </w:rPr>
        <w:t>月同比增长</w:t>
      </w:r>
      <w:r w:rsidR="00E9354F" w:rsidRPr="00F2514D">
        <w:rPr>
          <w:rFonts w:ascii="Times New Roman" w:eastAsia="仿宋_GB2312" w:hAnsi="Times New Roman" w:cs="Times New Roman" w:hint="eastAsia"/>
          <w:sz w:val="32"/>
          <w:szCs w:val="32"/>
        </w:rPr>
        <w:t>51.62%</w:t>
      </w:r>
      <w:r w:rsidR="00E9354F" w:rsidRPr="00F2514D">
        <w:rPr>
          <w:rFonts w:ascii="Times New Roman" w:eastAsia="仿宋_GB2312" w:hAnsi="Times New Roman" w:cs="Times New Roman" w:hint="eastAsia"/>
          <w:sz w:val="32"/>
          <w:szCs w:val="32"/>
        </w:rPr>
        <w:t>，</w:t>
      </w:r>
      <w:r w:rsidR="00E9354F" w:rsidRPr="00F2514D">
        <w:rPr>
          <w:rFonts w:ascii="Times New Roman" w:eastAsia="仿宋_GB2312" w:hAnsi="Times New Roman" w:cs="Times New Roman" w:hint="eastAsia"/>
          <w:sz w:val="32"/>
          <w:szCs w:val="32"/>
        </w:rPr>
        <w:t>2014</w:t>
      </w:r>
      <w:r w:rsidR="00E9354F" w:rsidRPr="00F2514D">
        <w:rPr>
          <w:rFonts w:ascii="Times New Roman" w:eastAsia="仿宋_GB2312" w:hAnsi="Times New Roman" w:cs="Times New Roman" w:hint="eastAsia"/>
          <w:sz w:val="32"/>
          <w:szCs w:val="32"/>
        </w:rPr>
        <w:t>年至</w:t>
      </w:r>
      <w:r w:rsidR="00E9354F" w:rsidRPr="00F2514D">
        <w:rPr>
          <w:rFonts w:ascii="Times New Roman" w:eastAsia="仿宋_GB2312" w:hAnsi="Times New Roman" w:cs="Times New Roman" w:hint="eastAsia"/>
          <w:sz w:val="32"/>
          <w:szCs w:val="32"/>
        </w:rPr>
        <w:t>2016</w:t>
      </w:r>
      <w:r w:rsidR="00E9354F" w:rsidRPr="00F2514D">
        <w:rPr>
          <w:rFonts w:ascii="Times New Roman" w:eastAsia="仿宋_GB2312" w:hAnsi="Times New Roman" w:cs="Times New Roman" w:hint="eastAsia"/>
          <w:sz w:val="32"/>
          <w:szCs w:val="32"/>
        </w:rPr>
        <w:t>年累计增长</w:t>
      </w:r>
      <w:r w:rsidR="00E9354F" w:rsidRPr="00F2514D">
        <w:rPr>
          <w:rFonts w:ascii="Times New Roman" w:eastAsia="仿宋_GB2312" w:hAnsi="Times New Roman" w:cs="Times New Roman" w:hint="eastAsia"/>
          <w:sz w:val="32"/>
          <w:szCs w:val="32"/>
        </w:rPr>
        <w:t>6.36%</w:t>
      </w:r>
      <w:r w:rsidR="00E9354F"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13. </w:t>
      </w:r>
      <w:r w:rsidRPr="00F2514D">
        <w:rPr>
          <w:rFonts w:ascii="Times New Roman" w:eastAsia="仿宋_GB2312" w:hAnsi="Times New Roman" w:cs="Times New Roman" w:hint="eastAsia"/>
          <w:b/>
          <w:sz w:val="32"/>
          <w:szCs w:val="32"/>
        </w:rPr>
        <w:t>人均工资。</w:t>
      </w:r>
    </w:p>
    <w:p w:rsidR="00E9354F" w:rsidRPr="00F2514D" w:rsidRDefault="00E9354F"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损害调查期内，国内产业同类产品人均工资呈持续增长趋势。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月，国内产业同类产品人均工资分别为</w:t>
      </w:r>
      <w:r w:rsidRPr="00F2514D">
        <w:rPr>
          <w:rFonts w:ascii="Times New Roman" w:eastAsia="仿宋_GB2312" w:hAnsi="Times New Roman" w:cs="Times New Roman" w:hint="eastAsia"/>
          <w:sz w:val="32"/>
          <w:szCs w:val="32"/>
        </w:rPr>
        <w:t>71700-75900</w:t>
      </w:r>
      <w:r w:rsidRPr="00F2514D">
        <w:rPr>
          <w:rFonts w:ascii="Times New Roman" w:eastAsia="仿宋_GB2312" w:hAnsi="Times New Roman" w:cs="Times New Roman" w:hint="eastAsia"/>
          <w:sz w:val="32"/>
          <w:szCs w:val="32"/>
        </w:rPr>
        <w:t>元</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人、</w:t>
      </w:r>
      <w:r w:rsidRPr="00F2514D">
        <w:rPr>
          <w:rFonts w:ascii="Times New Roman" w:eastAsia="仿宋_GB2312" w:hAnsi="Times New Roman" w:cs="Times New Roman" w:hint="eastAsia"/>
          <w:sz w:val="32"/>
          <w:szCs w:val="32"/>
        </w:rPr>
        <w:t>87200-91300</w:t>
      </w:r>
      <w:r w:rsidRPr="00F2514D">
        <w:rPr>
          <w:rFonts w:ascii="Times New Roman" w:eastAsia="仿宋_GB2312" w:hAnsi="Times New Roman" w:cs="Times New Roman" w:hint="eastAsia"/>
          <w:sz w:val="32"/>
          <w:szCs w:val="32"/>
        </w:rPr>
        <w:t>元</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人、</w:t>
      </w:r>
      <w:r w:rsidRPr="00F2514D">
        <w:rPr>
          <w:rFonts w:ascii="Times New Roman" w:eastAsia="仿宋_GB2312" w:hAnsi="Times New Roman" w:cs="Times New Roman" w:hint="eastAsia"/>
          <w:sz w:val="32"/>
          <w:szCs w:val="32"/>
        </w:rPr>
        <w:t>92400-96200</w:t>
      </w:r>
      <w:r w:rsidRPr="00F2514D">
        <w:rPr>
          <w:rFonts w:ascii="Times New Roman" w:eastAsia="仿宋_GB2312" w:hAnsi="Times New Roman" w:cs="Times New Roman" w:hint="eastAsia"/>
          <w:sz w:val="32"/>
          <w:szCs w:val="32"/>
        </w:rPr>
        <w:t>元</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人和</w:t>
      </w:r>
      <w:r w:rsidRPr="00F2514D">
        <w:rPr>
          <w:rFonts w:ascii="Times New Roman" w:eastAsia="仿宋_GB2312" w:hAnsi="Times New Roman" w:cs="Times New Roman" w:hint="eastAsia"/>
          <w:sz w:val="32"/>
          <w:szCs w:val="32"/>
        </w:rPr>
        <w:t>86900-90700</w:t>
      </w:r>
      <w:r w:rsidRPr="00F2514D">
        <w:rPr>
          <w:rFonts w:ascii="Times New Roman" w:eastAsia="仿宋_GB2312" w:hAnsi="Times New Roman" w:cs="Times New Roman" w:hint="eastAsia"/>
          <w:sz w:val="32"/>
          <w:szCs w:val="32"/>
        </w:rPr>
        <w:t>元</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人。</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年增长</w:t>
      </w:r>
      <w:r w:rsidRPr="00F2514D">
        <w:rPr>
          <w:rFonts w:ascii="Times New Roman" w:eastAsia="仿宋_GB2312" w:hAnsi="Times New Roman" w:cs="Times New Roman" w:hint="eastAsia"/>
          <w:sz w:val="32"/>
          <w:szCs w:val="32"/>
        </w:rPr>
        <w:t>22.90%</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年增长</w:t>
      </w:r>
      <w:r w:rsidRPr="00F2514D">
        <w:rPr>
          <w:rFonts w:ascii="Times New Roman" w:eastAsia="仿宋_GB2312" w:hAnsi="Times New Roman" w:cs="Times New Roman" w:hint="eastAsia"/>
          <w:sz w:val="32"/>
          <w:szCs w:val="32"/>
        </w:rPr>
        <w:t>3.60%</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lastRenderedPageBreak/>
        <w:t>月同比增长</w:t>
      </w:r>
      <w:r w:rsidRPr="00F2514D">
        <w:rPr>
          <w:rFonts w:ascii="Times New Roman" w:eastAsia="仿宋_GB2312" w:hAnsi="Times New Roman" w:cs="Times New Roman" w:hint="eastAsia"/>
          <w:sz w:val="32"/>
          <w:szCs w:val="32"/>
        </w:rPr>
        <w:t>16.02%</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年累计增长</w:t>
      </w:r>
      <w:r w:rsidRPr="00F2514D">
        <w:rPr>
          <w:rFonts w:ascii="Times New Roman" w:eastAsia="仿宋_GB2312" w:hAnsi="Times New Roman" w:cs="Times New Roman" w:hint="eastAsia"/>
          <w:sz w:val="32"/>
          <w:szCs w:val="32"/>
        </w:rPr>
        <w:t>27.32%</w:t>
      </w:r>
      <w:r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14. </w:t>
      </w:r>
      <w:r w:rsidRPr="00F2514D">
        <w:rPr>
          <w:rFonts w:ascii="Times New Roman" w:eastAsia="仿宋_GB2312" w:hAnsi="Times New Roman" w:cs="Times New Roman" w:hint="eastAsia"/>
          <w:b/>
          <w:sz w:val="32"/>
          <w:szCs w:val="32"/>
        </w:rPr>
        <w:t>期末库存。</w:t>
      </w:r>
    </w:p>
    <w:p w:rsidR="00F81B4F" w:rsidRPr="00F2514D" w:rsidRDefault="00F81B4F" w:rsidP="00F81B4F">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损害调查期内，国内产业同类产品期末库存总体呈下降趋势。</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月，国内产业同类产品期末库存分别为</w:t>
      </w:r>
      <w:r w:rsidRPr="00F2514D">
        <w:rPr>
          <w:rFonts w:ascii="Times New Roman" w:eastAsia="仿宋_GB2312" w:hAnsi="Times New Roman" w:cs="Times New Roman" w:hint="eastAsia"/>
          <w:sz w:val="32"/>
          <w:szCs w:val="32"/>
        </w:rPr>
        <w:t>6800-7200</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4900-5300</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2900-3300</w:t>
      </w:r>
      <w:r w:rsidRPr="00F2514D">
        <w:rPr>
          <w:rFonts w:ascii="Times New Roman" w:eastAsia="仿宋_GB2312" w:hAnsi="Times New Roman" w:cs="Times New Roman" w:hint="eastAsia"/>
          <w:sz w:val="32"/>
          <w:szCs w:val="32"/>
        </w:rPr>
        <w:t>吨和</w:t>
      </w:r>
      <w:r w:rsidRPr="00F2514D">
        <w:rPr>
          <w:rFonts w:ascii="Times New Roman" w:eastAsia="仿宋_GB2312" w:hAnsi="Times New Roman" w:cs="Times New Roman" w:hint="eastAsia"/>
          <w:sz w:val="32"/>
          <w:szCs w:val="32"/>
        </w:rPr>
        <w:t>6500-7000</w:t>
      </w:r>
      <w:r w:rsidRPr="00F2514D">
        <w:rPr>
          <w:rFonts w:ascii="Times New Roman" w:eastAsia="仿宋_GB2312" w:hAnsi="Times New Roman" w:cs="Times New Roman" w:hint="eastAsia"/>
          <w:sz w:val="32"/>
          <w:szCs w:val="32"/>
        </w:rPr>
        <w:t>吨。</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年下降</w:t>
      </w:r>
      <w:r w:rsidRPr="00F2514D">
        <w:rPr>
          <w:rFonts w:ascii="Times New Roman" w:eastAsia="仿宋_GB2312" w:hAnsi="Times New Roman" w:cs="Times New Roman" w:hint="eastAsia"/>
          <w:sz w:val="32"/>
          <w:szCs w:val="32"/>
        </w:rPr>
        <w:t>28.76%</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年比</w:t>
      </w:r>
      <w:r w:rsidRPr="00F2514D">
        <w:rPr>
          <w:rFonts w:ascii="Times New Roman" w:eastAsia="仿宋_GB2312" w:hAnsi="Times New Roman" w:cs="Times New Roman" w:hint="eastAsia"/>
          <w:sz w:val="32"/>
          <w:szCs w:val="32"/>
        </w:rPr>
        <w:t>2015</w:t>
      </w:r>
      <w:r w:rsidRPr="00F2514D">
        <w:rPr>
          <w:rFonts w:ascii="Times New Roman" w:eastAsia="仿宋_GB2312" w:hAnsi="Times New Roman" w:cs="Times New Roman" w:hint="eastAsia"/>
          <w:sz w:val="32"/>
          <w:szCs w:val="32"/>
        </w:rPr>
        <w:t>年下降</w:t>
      </w:r>
      <w:r w:rsidRPr="00F2514D">
        <w:rPr>
          <w:rFonts w:ascii="Times New Roman" w:eastAsia="仿宋_GB2312" w:hAnsi="Times New Roman" w:cs="Times New Roman" w:hint="eastAsia"/>
          <w:sz w:val="32"/>
          <w:szCs w:val="32"/>
        </w:rPr>
        <w:t>36.29%</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2017</w:t>
      </w:r>
      <w:r w:rsidRPr="00F2514D">
        <w:rPr>
          <w:rFonts w:ascii="Times New Roman" w:eastAsia="仿宋_GB2312" w:hAnsi="Times New Roman" w:cs="Times New Roman" w:hint="eastAsia"/>
          <w:sz w:val="32"/>
          <w:szCs w:val="32"/>
        </w:rPr>
        <w:t>年</w:t>
      </w:r>
      <w:r w:rsidRPr="00F2514D">
        <w:rPr>
          <w:rFonts w:ascii="Times New Roman" w:eastAsia="仿宋_GB2312" w:hAnsi="Times New Roman" w:cs="Times New Roman" w:hint="eastAsia"/>
          <w:sz w:val="32"/>
          <w:szCs w:val="32"/>
        </w:rPr>
        <w:t>1-9</w:t>
      </w:r>
      <w:r w:rsidRPr="00F2514D">
        <w:rPr>
          <w:rFonts w:ascii="Times New Roman" w:eastAsia="仿宋_GB2312" w:hAnsi="Times New Roman" w:cs="Times New Roman" w:hint="eastAsia"/>
          <w:sz w:val="32"/>
          <w:szCs w:val="32"/>
        </w:rPr>
        <w:t>月同比增长</w:t>
      </w:r>
      <w:r w:rsidRPr="00F2514D">
        <w:rPr>
          <w:rFonts w:ascii="Times New Roman" w:eastAsia="仿宋_GB2312" w:hAnsi="Times New Roman" w:cs="Times New Roman" w:hint="eastAsia"/>
          <w:sz w:val="32"/>
          <w:szCs w:val="32"/>
        </w:rPr>
        <w:t>42.26%</w:t>
      </w:r>
      <w:r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hint="eastAsia"/>
          <w:sz w:val="32"/>
          <w:szCs w:val="32"/>
        </w:rPr>
        <w:t>2014</w:t>
      </w:r>
      <w:r w:rsidRPr="00F2514D">
        <w:rPr>
          <w:rFonts w:ascii="Times New Roman" w:eastAsia="仿宋_GB2312" w:hAnsi="Times New Roman" w:cs="Times New Roman" w:hint="eastAsia"/>
          <w:sz w:val="32"/>
          <w:szCs w:val="32"/>
        </w:rPr>
        <w:t>年至</w:t>
      </w:r>
      <w:r w:rsidRPr="00F2514D">
        <w:rPr>
          <w:rFonts w:ascii="Times New Roman" w:eastAsia="仿宋_GB2312" w:hAnsi="Times New Roman" w:cs="Times New Roman" w:hint="eastAsia"/>
          <w:sz w:val="32"/>
          <w:szCs w:val="32"/>
        </w:rPr>
        <w:t>2016</w:t>
      </w:r>
      <w:r w:rsidRPr="00F2514D">
        <w:rPr>
          <w:rFonts w:ascii="Times New Roman" w:eastAsia="仿宋_GB2312" w:hAnsi="Times New Roman" w:cs="Times New Roman" w:hint="eastAsia"/>
          <w:sz w:val="32"/>
          <w:szCs w:val="32"/>
        </w:rPr>
        <w:t>年累计下降</w:t>
      </w:r>
      <w:r w:rsidRPr="00F2514D">
        <w:rPr>
          <w:rFonts w:ascii="Times New Roman" w:eastAsia="仿宋_GB2312" w:hAnsi="Times New Roman" w:cs="Times New Roman" w:hint="eastAsia"/>
          <w:sz w:val="32"/>
          <w:szCs w:val="32"/>
        </w:rPr>
        <w:t>54.61%</w:t>
      </w:r>
      <w:r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 xml:space="preserve">15. </w:t>
      </w:r>
      <w:r w:rsidRPr="00F2514D">
        <w:rPr>
          <w:rFonts w:ascii="Times New Roman" w:eastAsia="仿宋_GB2312" w:hAnsi="Times New Roman" w:cs="Times New Roman" w:hint="eastAsia"/>
          <w:b/>
          <w:sz w:val="32"/>
          <w:szCs w:val="32"/>
        </w:rPr>
        <w:t>经营活动现金净流量。</w:t>
      </w:r>
    </w:p>
    <w:p w:rsidR="00F81B4F" w:rsidRPr="00F2514D" w:rsidRDefault="00F81B4F"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损害调查期内，国内产业同类产品经营活动现金净流量</w:t>
      </w:r>
      <w:r w:rsidR="0031100D" w:rsidRPr="00F2514D">
        <w:rPr>
          <w:rFonts w:ascii="Times New Roman" w:eastAsia="仿宋_GB2312" w:hAnsi="Times New Roman" w:cs="Times New Roman" w:hint="eastAsia"/>
          <w:sz w:val="32"/>
          <w:szCs w:val="32"/>
        </w:rPr>
        <w:t>总体呈大幅下降趋势。</w:t>
      </w:r>
      <w:r w:rsidR="0031100D" w:rsidRPr="00F2514D">
        <w:rPr>
          <w:rFonts w:ascii="Times New Roman" w:eastAsia="仿宋_GB2312" w:hAnsi="Times New Roman" w:cs="Times New Roman" w:hint="eastAsia"/>
          <w:sz w:val="32"/>
          <w:szCs w:val="32"/>
        </w:rPr>
        <w:t>2014</w:t>
      </w:r>
      <w:r w:rsidR="0031100D" w:rsidRPr="00F2514D">
        <w:rPr>
          <w:rFonts w:ascii="Times New Roman" w:eastAsia="仿宋_GB2312" w:hAnsi="Times New Roman" w:cs="Times New Roman" w:hint="eastAsia"/>
          <w:sz w:val="32"/>
          <w:szCs w:val="32"/>
        </w:rPr>
        <w:t>年至</w:t>
      </w:r>
      <w:r w:rsidR="0031100D" w:rsidRPr="00F2514D">
        <w:rPr>
          <w:rFonts w:ascii="Times New Roman" w:eastAsia="仿宋_GB2312" w:hAnsi="Times New Roman" w:cs="Times New Roman" w:hint="eastAsia"/>
          <w:sz w:val="32"/>
          <w:szCs w:val="32"/>
        </w:rPr>
        <w:t>2017</w:t>
      </w:r>
      <w:r w:rsidR="0031100D" w:rsidRPr="00F2514D">
        <w:rPr>
          <w:rFonts w:ascii="Times New Roman" w:eastAsia="仿宋_GB2312" w:hAnsi="Times New Roman" w:cs="Times New Roman" w:hint="eastAsia"/>
          <w:sz w:val="32"/>
          <w:szCs w:val="32"/>
        </w:rPr>
        <w:t>年</w:t>
      </w:r>
      <w:r w:rsidR="0031100D" w:rsidRPr="00F2514D">
        <w:rPr>
          <w:rFonts w:ascii="Times New Roman" w:eastAsia="仿宋_GB2312" w:hAnsi="Times New Roman" w:cs="Times New Roman" w:hint="eastAsia"/>
          <w:sz w:val="32"/>
          <w:szCs w:val="32"/>
        </w:rPr>
        <w:t>1-9</w:t>
      </w:r>
      <w:r w:rsidR="0031100D" w:rsidRPr="00F2514D">
        <w:rPr>
          <w:rFonts w:ascii="Times New Roman" w:eastAsia="仿宋_GB2312" w:hAnsi="Times New Roman" w:cs="Times New Roman" w:hint="eastAsia"/>
          <w:sz w:val="32"/>
          <w:szCs w:val="32"/>
        </w:rPr>
        <w:t>月，国内产业同类产品经营活动现金净流量分别为（</w:t>
      </w:r>
      <w:r w:rsidR="0031100D" w:rsidRPr="00F2514D">
        <w:rPr>
          <w:rFonts w:ascii="Times New Roman" w:eastAsia="仿宋_GB2312" w:hAnsi="Times New Roman" w:cs="Times New Roman" w:hint="eastAsia"/>
          <w:sz w:val="32"/>
          <w:szCs w:val="32"/>
        </w:rPr>
        <w:t>-230</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-180</w:t>
      </w:r>
      <w:r w:rsidR="0031100D" w:rsidRPr="00F2514D">
        <w:rPr>
          <w:rFonts w:ascii="Times New Roman" w:eastAsia="仿宋_GB2312" w:hAnsi="Times New Roman" w:cs="Times New Roman" w:hint="eastAsia"/>
          <w:sz w:val="32"/>
          <w:szCs w:val="32"/>
        </w:rPr>
        <w:t>）万元、</w:t>
      </w:r>
      <w:r w:rsidR="0031100D" w:rsidRPr="00F2514D">
        <w:rPr>
          <w:rFonts w:ascii="Times New Roman" w:eastAsia="仿宋_GB2312" w:hAnsi="Times New Roman" w:cs="Times New Roman" w:hint="eastAsia"/>
          <w:sz w:val="32"/>
          <w:szCs w:val="32"/>
        </w:rPr>
        <w:t>600-650</w:t>
      </w:r>
      <w:r w:rsidR="0031100D" w:rsidRPr="00F2514D">
        <w:rPr>
          <w:rFonts w:ascii="Times New Roman" w:eastAsia="仿宋_GB2312" w:hAnsi="Times New Roman" w:cs="Times New Roman" w:hint="eastAsia"/>
          <w:sz w:val="32"/>
          <w:szCs w:val="32"/>
        </w:rPr>
        <w:t>万元、（</w:t>
      </w:r>
      <w:r w:rsidR="0031100D" w:rsidRPr="00F2514D">
        <w:rPr>
          <w:rFonts w:ascii="Times New Roman" w:eastAsia="仿宋_GB2312" w:hAnsi="Times New Roman" w:cs="Times New Roman" w:hint="eastAsia"/>
          <w:sz w:val="32"/>
          <w:szCs w:val="32"/>
        </w:rPr>
        <w:t>-1580</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-990</w:t>
      </w:r>
      <w:r w:rsidR="0031100D" w:rsidRPr="00F2514D">
        <w:rPr>
          <w:rFonts w:ascii="Times New Roman" w:eastAsia="仿宋_GB2312" w:hAnsi="Times New Roman" w:cs="Times New Roman" w:hint="eastAsia"/>
          <w:sz w:val="32"/>
          <w:szCs w:val="32"/>
        </w:rPr>
        <w:t>）万元和（</w:t>
      </w:r>
      <w:r w:rsidR="0031100D" w:rsidRPr="00F2514D">
        <w:rPr>
          <w:rFonts w:ascii="Times New Roman" w:eastAsia="仿宋_GB2312" w:hAnsi="Times New Roman" w:cs="Times New Roman" w:hint="eastAsia"/>
          <w:sz w:val="32"/>
          <w:szCs w:val="32"/>
        </w:rPr>
        <w:t>-5990</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w:t>
      </w:r>
      <w:r w:rsidR="0031100D" w:rsidRPr="00F2514D">
        <w:rPr>
          <w:rFonts w:ascii="Times New Roman" w:eastAsia="仿宋_GB2312" w:hAnsi="Times New Roman" w:cs="Times New Roman" w:hint="eastAsia"/>
          <w:sz w:val="32"/>
          <w:szCs w:val="32"/>
        </w:rPr>
        <w:t>-5320</w:t>
      </w:r>
      <w:r w:rsidR="0031100D" w:rsidRPr="00F2514D">
        <w:rPr>
          <w:rFonts w:ascii="Times New Roman" w:eastAsia="仿宋_GB2312" w:hAnsi="Times New Roman" w:cs="Times New Roman" w:hint="eastAsia"/>
          <w:sz w:val="32"/>
          <w:szCs w:val="32"/>
        </w:rPr>
        <w:t>）万元。</w:t>
      </w:r>
      <w:r w:rsidR="0031100D" w:rsidRPr="00F2514D">
        <w:rPr>
          <w:rFonts w:ascii="Times New Roman" w:eastAsia="仿宋_GB2312" w:hAnsi="Times New Roman" w:cs="Times New Roman" w:hint="eastAsia"/>
          <w:sz w:val="32"/>
          <w:szCs w:val="32"/>
        </w:rPr>
        <w:t>2015</w:t>
      </w:r>
      <w:r w:rsidR="00B41F7E" w:rsidRPr="00F2514D">
        <w:rPr>
          <w:rFonts w:ascii="Times New Roman" w:eastAsia="仿宋_GB2312" w:hAnsi="Times New Roman" w:cs="Times New Roman" w:hint="eastAsia"/>
          <w:sz w:val="32"/>
          <w:szCs w:val="32"/>
        </w:rPr>
        <w:t>经营活动</w:t>
      </w:r>
      <w:r w:rsidR="0031100D" w:rsidRPr="00F2514D">
        <w:rPr>
          <w:rFonts w:ascii="Times New Roman" w:eastAsia="仿宋_GB2312" w:hAnsi="Times New Roman" w:cs="Times New Roman" w:hint="eastAsia"/>
          <w:sz w:val="32"/>
          <w:szCs w:val="32"/>
        </w:rPr>
        <w:t>现金</w:t>
      </w:r>
      <w:r w:rsidR="00B41F7E" w:rsidRPr="00F2514D">
        <w:rPr>
          <w:rFonts w:ascii="Times New Roman" w:eastAsia="仿宋_GB2312" w:hAnsi="Times New Roman" w:cs="Times New Roman" w:hint="eastAsia"/>
          <w:sz w:val="32"/>
          <w:szCs w:val="32"/>
        </w:rPr>
        <w:t>由净流出转为净流入，</w:t>
      </w:r>
      <w:r w:rsidR="00B41F7E" w:rsidRPr="00F2514D">
        <w:rPr>
          <w:rFonts w:ascii="Times New Roman" w:eastAsia="仿宋_GB2312" w:hAnsi="Times New Roman" w:cs="Times New Roman" w:hint="eastAsia"/>
          <w:sz w:val="32"/>
          <w:szCs w:val="32"/>
        </w:rPr>
        <w:t>2016</w:t>
      </w:r>
      <w:r w:rsidR="00B41F7E" w:rsidRPr="00F2514D">
        <w:rPr>
          <w:rFonts w:ascii="Times New Roman" w:eastAsia="仿宋_GB2312" w:hAnsi="Times New Roman" w:cs="Times New Roman" w:hint="eastAsia"/>
          <w:sz w:val="32"/>
          <w:szCs w:val="32"/>
        </w:rPr>
        <w:t>年由</w:t>
      </w:r>
      <w:r w:rsidR="00B41F7E" w:rsidRPr="00F2514D">
        <w:rPr>
          <w:rFonts w:ascii="Times New Roman" w:eastAsia="仿宋_GB2312" w:hAnsi="Times New Roman" w:cs="Times New Roman" w:hint="eastAsia"/>
          <w:sz w:val="32"/>
          <w:szCs w:val="32"/>
        </w:rPr>
        <w:t>2015</w:t>
      </w:r>
      <w:r w:rsidR="00B41F7E" w:rsidRPr="00F2514D">
        <w:rPr>
          <w:rFonts w:ascii="Times New Roman" w:eastAsia="仿宋_GB2312" w:hAnsi="Times New Roman" w:cs="Times New Roman" w:hint="eastAsia"/>
          <w:sz w:val="32"/>
          <w:szCs w:val="32"/>
        </w:rPr>
        <w:t>的净流入转为净流出，</w:t>
      </w:r>
      <w:r w:rsidR="00B41F7E" w:rsidRPr="00F2514D">
        <w:rPr>
          <w:rFonts w:ascii="Times New Roman" w:eastAsia="仿宋_GB2312" w:hAnsi="Times New Roman" w:cs="Times New Roman" w:hint="eastAsia"/>
          <w:sz w:val="32"/>
          <w:szCs w:val="32"/>
        </w:rPr>
        <w:t>2017</w:t>
      </w:r>
      <w:r w:rsidR="00131808" w:rsidRPr="00F2514D">
        <w:rPr>
          <w:rFonts w:ascii="Times New Roman" w:eastAsia="仿宋_GB2312" w:hAnsi="Times New Roman" w:cs="Times New Roman" w:hint="eastAsia"/>
          <w:sz w:val="32"/>
          <w:szCs w:val="32"/>
        </w:rPr>
        <w:t>年</w:t>
      </w:r>
      <w:r w:rsidR="00131808" w:rsidRPr="00F2514D">
        <w:rPr>
          <w:rFonts w:ascii="Times New Roman" w:eastAsia="仿宋_GB2312" w:hAnsi="Times New Roman" w:cs="Times New Roman" w:hint="eastAsia"/>
          <w:sz w:val="32"/>
          <w:szCs w:val="32"/>
        </w:rPr>
        <w:t>1-9</w:t>
      </w:r>
      <w:r w:rsidR="00131808" w:rsidRPr="00F2514D">
        <w:rPr>
          <w:rFonts w:ascii="Times New Roman" w:eastAsia="仿宋_GB2312" w:hAnsi="Times New Roman" w:cs="Times New Roman" w:hint="eastAsia"/>
          <w:sz w:val="32"/>
          <w:szCs w:val="32"/>
        </w:rPr>
        <w:t>月</w:t>
      </w:r>
      <w:r w:rsidR="00B41F7E" w:rsidRPr="00F2514D">
        <w:rPr>
          <w:rFonts w:ascii="Times New Roman" w:eastAsia="仿宋_GB2312" w:hAnsi="Times New Roman" w:cs="Times New Roman" w:hint="eastAsia"/>
          <w:sz w:val="32"/>
          <w:szCs w:val="32"/>
        </w:rPr>
        <w:t>同比净流出增加</w:t>
      </w:r>
      <w:r w:rsidR="00B41F7E" w:rsidRPr="00F2514D">
        <w:rPr>
          <w:rFonts w:ascii="Times New Roman" w:eastAsia="仿宋_GB2312" w:hAnsi="Times New Roman" w:cs="Times New Roman" w:hint="eastAsia"/>
          <w:sz w:val="32"/>
          <w:szCs w:val="32"/>
        </w:rPr>
        <w:t>328.59%</w:t>
      </w:r>
      <w:r w:rsidR="00B41F7E" w:rsidRPr="00F2514D">
        <w:rPr>
          <w:rFonts w:ascii="Times New Roman" w:eastAsia="仿宋_GB2312" w:hAnsi="Times New Roman" w:cs="Times New Roman" w:hint="eastAsia"/>
          <w:sz w:val="32"/>
          <w:szCs w:val="32"/>
        </w:rPr>
        <w:t>，</w:t>
      </w:r>
      <w:r w:rsidR="00B41F7E" w:rsidRPr="00F2514D">
        <w:rPr>
          <w:rFonts w:ascii="Times New Roman" w:eastAsia="仿宋_GB2312" w:hAnsi="Times New Roman" w:cs="Times New Roman" w:hint="eastAsia"/>
          <w:sz w:val="32"/>
          <w:szCs w:val="32"/>
        </w:rPr>
        <w:t>2016</w:t>
      </w:r>
      <w:r w:rsidR="00B41F7E" w:rsidRPr="00F2514D">
        <w:rPr>
          <w:rFonts w:ascii="Times New Roman" w:eastAsia="仿宋_GB2312" w:hAnsi="Times New Roman" w:cs="Times New Roman" w:hint="eastAsia"/>
          <w:sz w:val="32"/>
          <w:szCs w:val="32"/>
        </w:rPr>
        <w:t>年较</w:t>
      </w:r>
      <w:r w:rsidR="00B41F7E" w:rsidRPr="00F2514D">
        <w:rPr>
          <w:rFonts w:ascii="Times New Roman" w:eastAsia="仿宋_GB2312" w:hAnsi="Times New Roman" w:cs="Times New Roman" w:hint="eastAsia"/>
          <w:sz w:val="32"/>
          <w:szCs w:val="32"/>
        </w:rPr>
        <w:t>2014</w:t>
      </w:r>
      <w:r w:rsidR="00B41F7E" w:rsidRPr="00F2514D">
        <w:rPr>
          <w:rFonts w:ascii="Times New Roman" w:eastAsia="仿宋_GB2312" w:hAnsi="Times New Roman" w:cs="Times New Roman" w:hint="eastAsia"/>
          <w:sz w:val="32"/>
          <w:szCs w:val="32"/>
        </w:rPr>
        <w:t>年净流出增加</w:t>
      </w:r>
      <w:r w:rsidR="00B41F7E" w:rsidRPr="00F2514D">
        <w:rPr>
          <w:rFonts w:ascii="Times New Roman" w:eastAsia="仿宋_GB2312" w:hAnsi="Times New Roman" w:cs="Times New Roman" w:hint="eastAsia"/>
          <w:sz w:val="32"/>
          <w:szCs w:val="32"/>
        </w:rPr>
        <w:t>499.36%</w:t>
      </w:r>
      <w:r w:rsidR="00B41F7E" w:rsidRPr="00F2514D">
        <w:rPr>
          <w:rFonts w:ascii="Times New Roman" w:eastAsia="仿宋_GB2312" w:hAnsi="Times New Roman" w:cs="Times New Roman" w:hint="eastAsia"/>
          <w:sz w:val="32"/>
          <w:szCs w:val="32"/>
        </w:rPr>
        <w:t>。</w:t>
      </w:r>
    </w:p>
    <w:p w:rsidR="0095146B" w:rsidRPr="00F2514D" w:rsidRDefault="0095146B" w:rsidP="007F63E3">
      <w:pPr>
        <w:spacing w:line="600" w:lineRule="exact"/>
        <w:ind w:firstLineChars="200" w:firstLine="643"/>
        <w:rPr>
          <w:rFonts w:ascii="Times New Roman" w:eastAsia="仿宋_GB2312" w:hAnsi="Times New Roman" w:cs="Times New Roman"/>
          <w:b/>
          <w:sz w:val="32"/>
          <w:szCs w:val="32"/>
        </w:rPr>
      </w:pPr>
      <w:r w:rsidRPr="00F2514D">
        <w:rPr>
          <w:rFonts w:ascii="Times New Roman" w:eastAsia="仿宋_GB2312" w:hAnsi="Times New Roman" w:cs="Times New Roman"/>
          <w:b/>
          <w:sz w:val="32"/>
          <w:szCs w:val="32"/>
        </w:rPr>
        <w:t>16</w:t>
      </w:r>
      <w:r w:rsidRPr="00F2514D">
        <w:rPr>
          <w:rFonts w:ascii="Times New Roman" w:eastAsia="仿宋_GB2312" w:hAnsi="Times New Roman" w:cs="Times New Roman" w:hint="eastAsia"/>
          <w:b/>
          <w:sz w:val="32"/>
          <w:szCs w:val="32"/>
        </w:rPr>
        <w:t>、投融资能力。</w:t>
      </w:r>
    </w:p>
    <w:p w:rsidR="0095146B" w:rsidRPr="00F2514D" w:rsidRDefault="0095146B" w:rsidP="007F63E3">
      <w:pPr>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损害调查期内，没有证据显示国内产业同类产品投融资能力受到被调查产品</w:t>
      </w:r>
      <w:r w:rsidR="00117B0C" w:rsidRPr="00F2514D">
        <w:rPr>
          <w:rFonts w:ascii="Times New Roman" w:eastAsia="仿宋_GB2312" w:hAnsi="Times New Roman" w:cs="Times New Roman" w:hint="eastAsia"/>
          <w:sz w:val="32"/>
          <w:szCs w:val="32"/>
        </w:rPr>
        <w:t>进口</w:t>
      </w:r>
      <w:r w:rsidRPr="00F2514D">
        <w:rPr>
          <w:rFonts w:ascii="Times New Roman" w:eastAsia="仿宋_GB2312" w:hAnsi="Times New Roman" w:cs="Times New Roman" w:hint="eastAsia"/>
          <w:sz w:val="32"/>
          <w:szCs w:val="32"/>
        </w:rPr>
        <w:t>的不利影响。</w:t>
      </w:r>
    </w:p>
    <w:p w:rsidR="00C9289F" w:rsidRPr="00F2514D" w:rsidRDefault="00C9289F" w:rsidP="00557895">
      <w:pPr>
        <w:adjustRightInd w:val="0"/>
        <w:snapToGrid w:val="0"/>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调查机关对倾销进口产品的倾销幅度也进行了审查，证据显示倾销进口产品的倾销幅度为</w:t>
      </w:r>
      <w:r w:rsidR="00131808" w:rsidRPr="00F2514D">
        <w:rPr>
          <w:rFonts w:ascii="Times New Roman" w:eastAsia="仿宋_GB2312" w:hAnsi="Times New Roman" w:cs="Times New Roman" w:hint="eastAsia"/>
          <w:sz w:val="32"/>
          <w:szCs w:val="32"/>
        </w:rPr>
        <w:t>31.9</w:t>
      </w:r>
      <w:r w:rsidRPr="00F2514D">
        <w:rPr>
          <w:rFonts w:ascii="Times New Roman" w:eastAsia="仿宋_GB2312" w:hAnsi="Times New Roman" w:cs="Times New Roman"/>
          <w:sz w:val="32"/>
          <w:szCs w:val="32"/>
        </w:rPr>
        <w:t>%</w:t>
      </w:r>
      <w:r w:rsidR="00235282" w:rsidRPr="00F2514D">
        <w:rPr>
          <w:rFonts w:ascii="Times New Roman" w:eastAsia="仿宋_GB2312" w:hAnsi="Times New Roman" w:cs="Times New Roman" w:hint="eastAsia"/>
          <w:sz w:val="32"/>
          <w:szCs w:val="32"/>
        </w:rPr>
        <w:t>-</w:t>
      </w:r>
      <w:r w:rsidR="00131808" w:rsidRPr="00F2514D">
        <w:rPr>
          <w:rFonts w:ascii="Times New Roman" w:eastAsia="仿宋_GB2312" w:hAnsi="Times New Roman" w:cs="Times New Roman" w:hint="eastAsia"/>
          <w:sz w:val="32"/>
          <w:szCs w:val="32"/>
        </w:rPr>
        <w:t>70.4</w:t>
      </w:r>
      <w:r w:rsidR="00235282" w:rsidRPr="00F2514D">
        <w:rPr>
          <w:rFonts w:ascii="Times New Roman" w:eastAsia="仿宋_GB2312" w:hAnsi="Times New Roman" w:cs="Times New Roman" w:hint="eastAsia"/>
          <w:sz w:val="32"/>
          <w:szCs w:val="32"/>
        </w:rPr>
        <w:t>%</w:t>
      </w:r>
      <w:r w:rsidRPr="00F2514D">
        <w:rPr>
          <w:rFonts w:ascii="Times New Roman" w:eastAsia="仿宋_GB2312" w:hAnsi="Times New Roman" w:cs="Times New Roman"/>
          <w:sz w:val="32"/>
          <w:szCs w:val="32"/>
        </w:rPr>
        <w:t>，不属于微量倾销，足以对国内市场价格造成不利影响。</w:t>
      </w:r>
    </w:p>
    <w:p w:rsidR="00891A7F" w:rsidRDefault="00891A7F" w:rsidP="00891A7F">
      <w:pPr>
        <w:spacing w:line="600" w:lineRule="exact"/>
        <w:ind w:firstLineChars="200" w:firstLine="640"/>
        <w:rPr>
          <w:rFonts w:ascii="仿宋_GB2312" w:eastAsia="仿宋_GB2312" w:hAnsi="Times New Roman" w:cs="Times New Roman"/>
          <w:sz w:val="32"/>
          <w:szCs w:val="32"/>
        </w:rPr>
      </w:pPr>
      <w:r w:rsidRPr="008A7295">
        <w:rPr>
          <w:rFonts w:ascii="Times New Roman" w:eastAsia="仿宋_GB2312" w:hAnsi="Times New Roman" w:cs="Times New Roman" w:hint="eastAsia"/>
          <w:sz w:val="32"/>
          <w:szCs w:val="32"/>
        </w:rPr>
        <w:t>初步证据显示，损害调查期内，</w:t>
      </w:r>
      <w:proofErr w:type="gramStart"/>
      <w:r w:rsidRPr="008A7295">
        <w:rPr>
          <w:rFonts w:ascii="Times New Roman" w:eastAsia="仿宋_GB2312" w:hAnsi="Times New Roman" w:cs="Times New Roman" w:hint="eastAsia"/>
          <w:sz w:val="32"/>
          <w:szCs w:val="32"/>
        </w:rPr>
        <w:t>国内邻二氯苯</w:t>
      </w:r>
      <w:proofErr w:type="gramEnd"/>
      <w:r w:rsidRPr="008A7295">
        <w:rPr>
          <w:rFonts w:ascii="Times New Roman" w:eastAsia="仿宋_GB2312" w:hAnsi="Times New Roman" w:cs="Times New Roman" w:hint="eastAsia"/>
          <w:sz w:val="32"/>
          <w:szCs w:val="32"/>
        </w:rPr>
        <w:t>需求量持</w:t>
      </w:r>
      <w:r w:rsidRPr="008A7295">
        <w:rPr>
          <w:rFonts w:ascii="Times New Roman" w:eastAsia="仿宋_GB2312" w:hAnsi="Times New Roman" w:cs="Times New Roman" w:hint="eastAsia"/>
          <w:sz w:val="32"/>
          <w:szCs w:val="32"/>
        </w:rPr>
        <w:lastRenderedPageBreak/>
        <w:t>续增长，</w:t>
      </w:r>
      <w:r w:rsidRPr="008A7295">
        <w:rPr>
          <w:rFonts w:ascii="Times New Roman" w:eastAsia="仿宋_GB2312" w:hAnsi="Times New Roman" w:cs="Times New Roman" w:hint="eastAsia"/>
          <w:sz w:val="32"/>
          <w:szCs w:val="32"/>
        </w:rPr>
        <w:t>2014</w:t>
      </w:r>
      <w:r w:rsidRPr="008A7295">
        <w:rPr>
          <w:rFonts w:ascii="Times New Roman" w:eastAsia="仿宋_GB2312" w:hAnsi="Times New Roman" w:cs="Times New Roman" w:hint="eastAsia"/>
          <w:sz w:val="32"/>
          <w:szCs w:val="32"/>
        </w:rPr>
        <w:t>年至</w:t>
      </w:r>
      <w:r w:rsidRPr="008A7295">
        <w:rPr>
          <w:rFonts w:ascii="Times New Roman" w:eastAsia="仿宋_GB2312" w:hAnsi="Times New Roman" w:cs="Times New Roman" w:hint="eastAsia"/>
          <w:sz w:val="32"/>
          <w:szCs w:val="32"/>
        </w:rPr>
        <w:t>2016</w:t>
      </w:r>
      <w:r w:rsidRPr="008A7295">
        <w:rPr>
          <w:rFonts w:ascii="Times New Roman" w:eastAsia="仿宋_GB2312" w:hAnsi="Times New Roman" w:cs="Times New Roman" w:hint="eastAsia"/>
          <w:sz w:val="32"/>
          <w:szCs w:val="32"/>
        </w:rPr>
        <w:t>年累计增幅为</w:t>
      </w:r>
      <w:r w:rsidRPr="008A7295">
        <w:rPr>
          <w:rFonts w:ascii="Times New Roman" w:eastAsia="仿宋_GB2312" w:hAnsi="Times New Roman" w:cs="Times New Roman" w:hint="eastAsia"/>
          <w:sz w:val="32"/>
          <w:szCs w:val="32"/>
        </w:rPr>
        <w:t>17.39%</w:t>
      </w:r>
      <w:r w:rsidRPr="008A7295">
        <w:rPr>
          <w:rFonts w:ascii="Times New Roman" w:eastAsia="仿宋_GB2312" w:hAnsi="Times New Roman" w:cs="Times New Roman" w:hint="eastAsia"/>
          <w:sz w:val="32"/>
          <w:szCs w:val="32"/>
        </w:rPr>
        <w:t>，</w:t>
      </w:r>
      <w:r w:rsidRPr="008A7295">
        <w:rPr>
          <w:rFonts w:ascii="Times New Roman" w:eastAsia="仿宋_GB2312" w:hAnsi="Times New Roman" w:cs="Times New Roman" w:hint="eastAsia"/>
          <w:sz w:val="32"/>
          <w:szCs w:val="32"/>
        </w:rPr>
        <w:t>2017</w:t>
      </w:r>
      <w:r w:rsidRPr="008A7295">
        <w:rPr>
          <w:rFonts w:ascii="Times New Roman" w:eastAsia="仿宋_GB2312" w:hAnsi="Times New Roman" w:cs="Times New Roman" w:hint="eastAsia"/>
          <w:sz w:val="32"/>
          <w:szCs w:val="32"/>
        </w:rPr>
        <w:t>年</w:t>
      </w:r>
      <w:r w:rsidRPr="008A7295">
        <w:rPr>
          <w:rFonts w:ascii="Times New Roman" w:eastAsia="仿宋_GB2312" w:hAnsi="Times New Roman" w:cs="Times New Roman" w:hint="eastAsia"/>
          <w:sz w:val="32"/>
          <w:szCs w:val="32"/>
        </w:rPr>
        <w:t>1-9</w:t>
      </w:r>
      <w:r w:rsidRPr="008A7295">
        <w:rPr>
          <w:rFonts w:ascii="Times New Roman" w:eastAsia="仿宋_GB2312" w:hAnsi="Times New Roman" w:cs="Times New Roman" w:hint="eastAsia"/>
          <w:sz w:val="32"/>
          <w:szCs w:val="32"/>
        </w:rPr>
        <w:t>月同比增长</w:t>
      </w:r>
      <w:r w:rsidRPr="008A7295">
        <w:rPr>
          <w:rFonts w:ascii="Times New Roman" w:eastAsia="仿宋_GB2312" w:hAnsi="Times New Roman" w:cs="Times New Roman" w:hint="eastAsia"/>
          <w:sz w:val="32"/>
          <w:szCs w:val="32"/>
        </w:rPr>
        <w:t>10.07%</w:t>
      </w:r>
      <w:r w:rsidRPr="008A7295">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为满足不断增长的国内市场需求，国内产业开始增加投资扩大同类产品产能，与</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年相比，</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年国内产业同类产品的产能累计增长</w:t>
      </w:r>
      <w:r>
        <w:rPr>
          <w:rFonts w:ascii="Times New Roman" w:eastAsia="仿宋_GB2312" w:hAnsi="Times New Roman" w:cs="Times New Roman" w:hint="eastAsia"/>
          <w:sz w:val="32"/>
          <w:szCs w:val="32"/>
        </w:rPr>
        <w:t>38.89%</w:t>
      </w:r>
      <w:r>
        <w:rPr>
          <w:rFonts w:ascii="Times New Roman" w:eastAsia="仿宋_GB2312" w:hAnsi="Times New Roman" w:cs="Times New Roman" w:hint="eastAsia"/>
          <w:sz w:val="32"/>
          <w:szCs w:val="32"/>
        </w:rPr>
        <w:t>。损害调查期内，国内同类产品产量</w:t>
      </w:r>
      <w:proofErr w:type="gramStart"/>
      <w:r>
        <w:rPr>
          <w:rFonts w:ascii="Times New Roman" w:eastAsia="仿宋_GB2312" w:hAnsi="Times New Roman" w:cs="Times New Roman" w:hint="eastAsia"/>
          <w:sz w:val="32"/>
          <w:szCs w:val="32"/>
        </w:rPr>
        <w:t>也总体</w:t>
      </w:r>
      <w:proofErr w:type="gramEnd"/>
      <w:r>
        <w:rPr>
          <w:rFonts w:ascii="Times New Roman" w:eastAsia="仿宋_GB2312" w:hAnsi="Times New Roman" w:cs="Times New Roman" w:hint="eastAsia"/>
          <w:sz w:val="32"/>
          <w:szCs w:val="32"/>
        </w:rPr>
        <w:t>呈现增长趋势。但是，</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年国内产业同类产品的销量不仅没有增长，反而同比下降了</w:t>
      </w:r>
      <w:r>
        <w:rPr>
          <w:rFonts w:ascii="Times New Roman" w:eastAsia="仿宋_GB2312" w:hAnsi="Times New Roman" w:cs="Times New Roman" w:hint="eastAsia"/>
          <w:sz w:val="32"/>
          <w:szCs w:val="32"/>
        </w:rPr>
        <w:t>5.92%</w:t>
      </w:r>
      <w:r>
        <w:rPr>
          <w:rFonts w:ascii="Times New Roman" w:eastAsia="仿宋_GB2312" w:hAnsi="Times New Roman" w:cs="Times New Roman" w:hint="eastAsia"/>
          <w:sz w:val="32"/>
          <w:szCs w:val="32"/>
        </w:rPr>
        <w:t>，国内产业同类产品的市场份额也同比下降。</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年，虽然国内产业同类产品的销量出现增加，但与</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年相比，增幅仍小于同期国内需求量的增幅，国内产业同类产品的市场份额也没有恢复到</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年的水平。</w:t>
      </w:r>
      <w:r>
        <w:rPr>
          <w:rFonts w:ascii="仿宋_GB2312" w:eastAsia="仿宋_GB2312" w:hAnsi="Times New Roman" w:cs="Times New Roman" w:hint="eastAsia"/>
          <w:sz w:val="32"/>
          <w:szCs w:val="32"/>
        </w:rPr>
        <w:t>在市场需求增长的背景下，国内产业已有产能未得到充分利用，开工率总体呈下降趋势，2015年和2016年较上年同比分别下降8.97个百分点和14.48个百分点。</w:t>
      </w:r>
    </w:p>
    <w:p w:rsidR="00891A7F" w:rsidRPr="00891A7F" w:rsidRDefault="00891A7F" w:rsidP="00891A7F">
      <w:pPr>
        <w:spacing w:line="600" w:lineRule="exact"/>
        <w:ind w:firstLineChars="200" w:firstLine="640"/>
        <w:rPr>
          <w:rFonts w:ascii="Times New Roman" w:eastAsia="仿宋_GB2312" w:hAnsi="Times New Roman" w:cs="Times New Roman"/>
          <w:sz w:val="32"/>
          <w:szCs w:val="32"/>
        </w:rPr>
      </w:pPr>
      <w:r>
        <w:rPr>
          <w:rFonts w:ascii="仿宋_GB2312" w:eastAsia="仿宋_GB2312" w:hAnsi="Times New Roman" w:cs="Times New Roman" w:hint="eastAsia"/>
          <w:sz w:val="32"/>
          <w:szCs w:val="32"/>
        </w:rPr>
        <w:t>损害调查期内，随着生产技术的进步和经营管理水平的提高，国内产业的就业人数持续下降，人均工资保持增长趋势，劳动生产率不断提高。</w:t>
      </w:r>
      <w:r w:rsidR="00E214C3">
        <w:rPr>
          <w:rFonts w:ascii="仿宋_GB2312" w:eastAsia="仿宋_GB2312" w:hAnsi="Times New Roman" w:cs="Times New Roman" w:hint="eastAsia"/>
          <w:sz w:val="32"/>
          <w:szCs w:val="32"/>
        </w:rPr>
        <w:t>与此同时</w:t>
      </w:r>
      <w:r>
        <w:rPr>
          <w:rFonts w:ascii="仿宋_GB2312" w:eastAsia="仿宋_GB2312" w:hAnsi="Times New Roman" w:cs="Times New Roman" w:hint="eastAsia"/>
          <w:sz w:val="32"/>
          <w:szCs w:val="32"/>
        </w:rPr>
        <w:t>，国内同类产品价格</w:t>
      </w:r>
      <w:r w:rsidR="00E214C3">
        <w:rPr>
          <w:rFonts w:ascii="仿宋_GB2312" w:eastAsia="仿宋_GB2312" w:hAnsi="Times New Roman" w:cs="Times New Roman" w:hint="eastAsia"/>
          <w:sz w:val="32"/>
          <w:szCs w:val="32"/>
        </w:rPr>
        <w:t>呈逐年下降趋势</w:t>
      </w:r>
      <w:r>
        <w:rPr>
          <w:rFonts w:ascii="仿宋_GB2312" w:eastAsia="仿宋_GB2312" w:hAnsi="Times New Roman" w:cs="Times New Roman" w:hint="eastAsia"/>
          <w:sz w:val="32"/>
          <w:szCs w:val="32"/>
        </w:rPr>
        <w:t>，2015年比2014年下降了17.68%，2016年比2015年下降了18.77%。2017年1-9月，由于原材料成本上升，国内产业同类产品的价格有所提高，但</w:t>
      </w:r>
      <w:r w:rsidR="00E214C3">
        <w:rPr>
          <w:rFonts w:ascii="仿宋_GB2312" w:eastAsia="仿宋_GB2312" w:hAnsi="Times New Roman" w:cs="Times New Roman" w:hint="eastAsia"/>
          <w:sz w:val="32"/>
          <w:szCs w:val="32"/>
        </w:rPr>
        <w:t>仍</w:t>
      </w:r>
      <w:r>
        <w:rPr>
          <w:rFonts w:ascii="仿宋_GB2312" w:eastAsia="仿宋_GB2312" w:hAnsi="Times New Roman" w:cs="Times New Roman" w:hint="eastAsia"/>
          <w:sz w:val="32"/>
          <w:szCs w:val="32"/>
        </w:rPr>
        <w:t>无法实现合理增长。受此影响，与2014年相比，2016年国内产业同类产品的销售收入累计降幅24.13%，虽然销售收入指标在2017年1-9月有所改善，但国内产业同类产品的税前利润已由正转负，投资收益率也变为负值。由于国内产业被迫降低价格</w:t>
      </w:r>
      <w:r>
        <w:rPr>
          <w:rFonts w:ascii="仿宋_GB2312" w:eastAsia="仿宋_GB2312" w:hAnsi="Times New Roman" w:cs="Times New Roman" w:hint="eastAsia"/>
          <w:sz w:val="32"/>
          <w:szCs w:val="32"/>
        </w:rPr>
        <w:lastRenderedPageBreak/>
        <w:t>销售同类产品，国内产业期末库存在2015年和2016年有所减少，但是在2017年1-9月，期末库存再度同比上升42.26%。国内产业现金流量指标不断恶化，其中2014年与2016年为净流出，2017年1-9月净流出额更是同比扩大了3倍以上，国内产业面临巨大的经营压力。</w:t>
      </w:r>
    </w:p>
    <w:p w:rsidR="0030319D" w:rsidRPr="00F2514D" w:rsidRDefault="000562E8" w:rsidP="00C7329A">
      <w:pPr>
        <w:adjustRightInd w:val="0"/>
        <w:snapToGrid w:val="0"/>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w:t>
      </w:r>
      <w:r w:rsidR="00BE2A33" w:rsidRPr="00F2514D">
        <w:rPr>
          <w:rFonts w:ascii="Times New Roman" w:eastAsia="仿宋_GB2312" w:hAnsi="Times New Roman" w:cs="Times New Roman" w:hint="eastAsia"/>
          <w:sz w:val="32"/>
          <w:szCs w:val="32"/>
        </w:rPr>
        <w:t>机关综合分析有关数据后初步认定，损害调查期内，</w:t>
      </w:r>
      <w:proofErr w:type="gramStart"/>
      <w:r w:rsidR="00BE2A33" w:rsidRPr="00F2514D">
        <w:rPr>
          <w:rFonts w:ascii="Times New Roman" w:eastAsia="仿宋_GB2312" w:hAnsi="Times New Roman" w:cs="Times New Roman" w:hint="eastAsia"/>
          <w:sz w:val="32"/>
          <w:szCs w:val="32"/>
        </w:rPr>
        <w:t>国内邻二氯苯</w:t>
      </w:r>
      <w:proofErr w:type="gramEnd"/>
      <w:r w:rsidR="00BE2A33" w:rsidRPr="00F2514D">
        <w:rPr>
          <w:rFonts w:ascii="Times New Roman" w:eastAsia="仿宋_GB2312" w:hAnsi="Times New Roman" w:cs="Times New Roman" w:hint="eastAsia"/>
          <w:sz w:val="32"/>
          <w:szCs w:val="32"/>
        </w:rPr>
        <w:t>产业受</w:t>
      </w:r>
      <w:r w:rsidRPr="00F2514D">
        <w:rPr>
          <w:rFonts w:ascii="Times New Roman" w:eastAsia="仿宋_GB2312" w:hAnsi="Times New Roman" w:cs="Times New Roman" w:hint="eastAsia"/>
          <w:sz w:val="32"/>
          <w:szCs w:val="32"/>
        </w:rPr>
        <w:t>到了实质损害。</w:t>
      </w:r>
    </w:p>
    <w:p w:rsidR="00C9289F" w:rsidRPr="00F2514D" w:rsidRDefault="00C9289F" w:rsidP="00D80F94">
      <w:pPr>
        <w:adjustRightInd w:val="0"/>
        <w:spacing w:line="600" w:lineRule="exact"/>
        <w:ind w:firstLineChars="200" w:firstLine="643"/>
        <w:rPr>
          <w:rFonts w:ascii="Times New Roman" w:eastAsia="黑体" w:hAnsi="Times New Roman" w:cs="Times New Roman"/>
          <w:b/>
          <w:bCs/>
          <w:sz w:val="32"/>
          <w:szCs w:val="32"/>
        </w:rPr>
      </w:pPr>
      <w:r w:rsidRPr="00F2514D">
        <w:rPr>
          <w:rFonts w:ascii="Times New Roman" w:eastAsia="黑体" w:hAnsi="Times New Roman" w:cs="Times New Roman"/>
          <w:b/>
          <w:bCs/>
          <w:sz w:val="32"/>
          <w:szCs w:val="32"/>
        </w:rPr>
        <w:t>六、因果关系</w:t>
      </w:r>
    </w:p>
    <w:p w:rsidR="00C9289F" w:rsidRPr="00F2514D" w:rsidRDefault="00C9289F" w:rsidP="00557895">
      <w:pPr>
        <w:adjustRightInd w:val="0"/>
        <w:snapToGrid w:val="0"/>
        <w:spacing w:line="600" w:lineRule="exact"/>
        <w:ind w:firstLineChars="192" w:firstLine="614"/>
        <w:rPr>
          <w:rFonts w:ascii="Times New Roman" w:eastAsia="仿宋_GB2312" w:hAnsi="Times New Roman" w:cs="Times New Roman"/>
          <w:bCs/>
          <w:sz w:val="32"/>
          <w:szCs w:val="32"/>
        </w:rPr>
      </w:pPr>
      <w:r w:rsidRPr="00F2514D">
        <w:rPr>
          <w:rFonts w:ascii="Times New Roman" w:eastAsia="仿宋_GB2312" w:hAnsi="Times New Roman" w:cs="Times New Roman"/>
          <w:bCs/>
          <w:sz w:val="32"/>
          <w:szCs w:val="32"/>
        </w:rPr>
        <w:t>根据《反倾销条例》第二十四条，调查机关审查了原产于日本</w:t>
      </w:r>
      <w:r w:rsidR="000562E8" w:rsidRPr="00F2514D">
        <w:rPr>
          <w:rFonts w:ascii="Times New Roman" w:eastAsia="仿宋_GB2312" w:hAnsi="Times New Roman" w:cs="Times New Roman" w:hint="eastAsia"/>
          <w:bCs/>
          <w:sz w:val="32"/>
          <w:szCs w:val="32"/>
        </w:rPr>
        <w:t>和印度</w:t>
      </w:r>
      <w:proofErr w:type="gramStart"/>
      <w:r w:rsidR="000562E8" w:rsidRPr="00F2514D">
        <w:rPr>
          <w:rFonts w:ascii="Times New Roman" w:eastAsia="仿宋_GB2312" w:hAnsi="Times New Roman" w:cs="Times New Roman" w:hint="eastAsia"/>
          <w:bCs/>
          <w:sz w:val="32"/>
          <w:szCs w:val="32"/>
        </w:rPr>
        <w:t>的邻二氯苯</w:t>
      </w:r>
      <w:proofErr w:type="gramEnd"/>
      <w:r w:rsidRPr="00F2514D">
        <w:rPr>
          <w:rFonts w:ascii="Times New Roman" w:eastAsia="仿宋_GB2312" w:hAnsi="Times New Roman" w:cs="Times New Roman"/>
          <w:bCs/>
          <w:sz w:val="32"/>
          <w:szCs w:val="32"/>
        </w:rPr>
        <w:t>倾销进口与国内产业受到实质损害之间是否存在因果关系，同时审查了除倾销进口</w:t>
      </w:r>
      <w:r w:rsidR="00FC192A" w:rsidRPr="00F2514D">
        <w:rPr>
          <w:rFonts w:ascii="Times New Roman" w:eastAsia="仿宋_GB2312" w:hAnsi="Times New Roman" w:cs="Times New Roman"/>
          <w:bCs/>
          <w:sz w:val="32"/>
          <w:szCs w:val="32"/>
        </w:rPr>
        <w:t>产品的影响</w:t>
      </w:r>
      <w:r w:rsidRPr="00F2514D">
        <w:rPr>
          <w:rFonts w:ascii="Times New Roman" w:eastAsia="仿宋_GB2312" w:hAnsi="Times New Roman" w:cs="Times New Roman"/>
          <w:bCs/>
          <w:sz w:val="32"/>
          <w:szCs w:val="32"/>
        </w:rPr>
        <w:t>之外，已知的可能对国内产业造成损害的其他因素。</w:t>
      </w:r>
    </w:p>
    <w:p w:rsidR="006A7BB9" w:rsidRPr="00F2514D" w:rsidRDefault="00C9289F" w:rsidP="00C71EE7">
      <w:pPr>
        <w:adjustRightInd w:val="0"/>
        <w:snapToGrid w:val="0"/>
        <w:spacing w:line="600" w:lineRule="exact"/>
        <w:ind w:firstLineChars="192" w:firstLine="617"/>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（一）倾销进口产品造成了国内产业的实质损害。</w:t>
      </w:r>
    </w:p>
    <w:p w:rsidR="0016683D" w:rsidRPr="00F2514D" w:rsidRDefault="009B2BE6" w:rsidP="0016683D">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调查显示</w:t>
      </w:r>
      <w:r w:rsidR="0016683D" w:rsidRPr="00F2514D">
        <w:rPr>
          <w:rFonts w:ascii="Times New Roman" w:eastAsia="仿宋_GB2312" w:hAnsi="Times New Roman" w:cs="Times New Roman" w:hint="eastAsia"/>
          <w:sz w:val="32"/>
          <w:szCs w:val="32"/>
        </w:rPr>
        <w:t>，损害调查期内，</w:t>
      </w:r>
      <w:proofErr w:type="gramStart"/>
      <w:r w:rsidR="0016683D" w:rsidRPr="00F2514D">
        <w:rPr>
          <w:rFonts w:ascii="Times New Roman" w:eastAsia="仿宋_GB2312" w:hAnsi="Times New Roman" w:cs="Times New Roman" w:hint="eastAsia"/>
          <w:sz w:val="32"/>
          <w:szCs w:val="32"/>
        </w:rPr>
        <w:t>中国邻二氯苯</w:t>
      </w:r>
      <w:proofErr w:type="gramEnd"/>
      <w:r w:rsidR="0016683D" w:rsidRPr="00F2514D">
        <w:rPr>
          <w:rFonts w:ascii="Times New Roman" w:eastAsia="仿宋_GB2312" w:hAnsi="Times New Roman" w:cs="Times New Roman" w:hint="eastAsia"/>
          <w:sz w:val="32"/>
          <w:szCs w:val="32"/>
        </w:rPr>
        <w:t>市场是一个竞争开放的市场，倾销进口产品与国内产业同类产品在物化特性、原材料和生产工艺、产品用途、销售渠道和客户群体方面基本相同，二者可以相互替代，存在直接的竞争关系。国内下游用户在决定是否购买国内产业同类产品时，倾销进口产品的价格是重要的考虑因素。</w:t>
      </w:r>
    </w:p>
    <w:p w:rsidR="009C57E4" w:rsidRPr="00F2514D" w:rsidRDefault="006A0310" w:rsidP="00C71EE7">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现有证据显示，损害调查期内，倾销进口产品以大幅低于国内产业同类产品的价格进入中国市场</w:t>
      </w:r>
      <w:r w:rsidR="00C71EE7" w:rsidRPr="00F2514D">
        <w:rPr>
          <w:rFonts w:ascii="Times New Roman" w:eastAsia="仿宋_GB2312" w:hAnsi="Times New Roman" w:cs="Times New Roman" w:hint="eastAsia"/>
          <w:sz w:val="32"/>
          <w:szCs w:val="32"/>
        </w:rPr>
        <w:t>。</w:t>
      </w:r>
      <w:r w:rsidR="006E3602" w:rsidRPr="00F2514D">
        <w:rPr>
          <w:rFonts w:ascii="Times New Roman" w:eastAsia="仿宋_GB2312" w:hAnsi="Times New Roman" w:cs="Times New Roman" w:hint="eastAsia"/>
          <w:sz w:val="32"/>
          <w:szCs w:val="32"/>
        </w:rPr>
        <w:t>2014</w:t>
      </w:r>
      <w:r w:rsidR="006E3602" w:rsidRPr="00F2514D">
        <w:rPr>
          <w:rFonts w:ascii="Times New Roman" w:eastAsia="仿宋_GB2312" w:hAnsi="Times New Roman" w:cs="Times New Roman" w:hint="eastAsia"/>
          <w:sz w:val="32"/>
          <w:szCs w:val="32"/>
        </w:rPr>
        <w:t>年至</w:t>
      </w:r>
      <w:r w:rsidR="006E3602" w:rsidRPr="00F2514D">
        <w:rPr>
          <w:rFonts w:ascii="Times New Roman" w:eastAsia="仿宋_GB2312" w:hAnsi="Times New Roman" w:cs="Times New Roman" w:hint="eastAsia"/>
          <w:sz w:val="32"/>
          <w:szCs w:val="32"/>
        </w:rPr>
        <w:t>2017</w:t>
      </w:r>
      <w:r w:rsidR="006E3602" w:rsidRPr="00F2514D">
        <w:rPr>
          <w:rFonts w:ascii="Times New Roman" w:eastAsia="仿宋_GB2312" w:hAnsi="Times New Roman" w:cs="Times New Roman" w:hint="eastAsia"/>
          <w:sz w:val="32"/>
          <w:szCs w:val="32"/>
        </w:rPr>
        <w:t>年</w:t>
      </w:r>
      <w:r w:rsidR="006E3602" w:rsidRPr="00F2514D">
        <w:rPr>
          <w:rFonts w:ascii="Times New Roman" w:eastAsia="仿宋_GB2312" w:hAnsi="Times New Roman" w:cs="Times New Roman" w:hint="eastAsia"/>
          <w:sz w:val="32"/>
          <w:szCs w:val="32"/>
        </w:rPr>
        <w:t>1-9</w:t>
      </w:r>
      <w:r w:rsidR="006E3602" w:rsidRPr="00F2514D">
        <w:rPr>
          <w:rFonts w:ascii="Times New Roman" w:eastAsia="仿宋_GB2312" w:hAnsi="Times New Roman" w:cs="Times New Roman" w:hint="eastAsia"/>
          <w:sz w:val="32"/>
          <w:szCs w:val="32"/>
        </w:rPr>
        <w:t>月，倾销进口产品对国内同类产品的价格削减幅度</w:t>
      </w:r>
      <w:r w:rsidR="004F7481" w:rsidRPr="00F2514D">
        <w:rPr>
          <w:rFonts w:ascii="Times New Roman" w:eastAsia="仿宋_GB2312" w:hAnsi="Times New Roman" w:cs="Times New Roman" w:hint="eastAsia"/>
          <w:sz w:val="32"/>
          <w:szCs w:val="32"/>
        </w:rPr>
        <w:t>分别</w:t>
      </w:r>
      <w:r w:rsidR="006E3602" w:rsidRPr="00F2514D">
        <w:rPr>
          <w:rFonts w:ascii="Times New Roman" w:eastAsia="仿宋_GB2312" w:hAnsi="Times New Roman" w:cs="Times New Roman" w:hint="eastAsia"/>
          <w:sz w:val="32"/>
          <w:szCs w:val="32"/>
        </w:rPr>
        <w:t>为</w:t>
      </w:r>
      <w:r w:rsidR="006E3602" w:rsidRPr="00F2514D">
        <w:rPr>
          <w:rFonts w:ascii="Times New Roman" w:eastAsia="仿宋_GB2312" w:hAnsi="Times New Roman" w:cs="Times New Roman" w:hint="eastAsia"/>
          <w:sz w:val="32"/>
          <w:szCs w:val="32"/>
        </w:rPr>
        <w:t>219-819</w:t>
      </w:r>
      <w:r w:rsidR="006E3602" w:rsidRPr="00F2514D">
        <w:rPr>
          <w:rFonts w:ascii="Times New Roman" w:eastAsia="仿宋_GB2312" w:hAnsi="Times New Roman" w:cs="Times New Roman" w:hint="eastAsia"/>
          <w:sz w:val="32"/>
          <w:szCs w:val="32"/>
        </w:rPr>
        <w:t>元</w:t>
      </w:r>
      <w:r w:rsidR="006E3602" w:rsidRPr="00F2514D">
        <w:rPr>
          <w:rFonts w:ascii="Times New Roman" w:eastAsia="仿宋_GB2312" w:hAnsi="Times New Roman" w:cs="Times New Roman" w:hint="eastAsia"/>
          <w:sz w:val="32"/>
          <w:szCs w:val="32"/>
        </w:rPr>
        <w:t>/</w:t>
      </w:r>
      <w:r w:rsidR="006E3602" w:rsidRPr="00F2514D">
        <w:rPr>
          <w:rFonts w:ascii="Times New Roman" w:eastAsia="仿宋_GB2312" w:hAnsi="Times New Roman" w:cs="Times New Roman" w:hint="eastAsia"/>
          <w:sz w:val="32"/>
          <w:szCs w:val="32"/>
        </w:rPr>
        <w:t>吨、</w:t>
      </w:r>
      <w:r w:rsidR="006E3602" w:rsidRPr="00F2514D">
        <w:rPr>
          <w:rFonts w:ascii="Times New Roman" w:eastAsia="仿宋_GB2312" w:hAnsi="Times New Roman" w:cs="Times New Roman" w:hint="eastAsia"/>
          <w:sz w:val="32"/>
          <w:szCs w:val="32"/>
        </w:rPr>
        <w:t>448-948</w:t>
      </w:r>
      <w:r w:rsidR="006E3602" w:rsidRPr="00F2514D">
        <w:rPr>
          <w:rFonts w:ascii="Times New Roman" w:eastAsia="仿宋_GB2312" w:hAnsi="Times New Roman" w:cs="Times New Roman" w:hint="eastAsia"/>
          <w:sz w:val="32"/>
          <w:szCs w:val="32"/>
        </w:rPr>
        <w:t>元</w:t>
      </w:r>
      <w:r w:rsidR="006E3602" w:rsidRPr="00F2514D">
        <w:rPr>
          <w:rFonts w:ascii="Times New Roman" w:eastAsia="仿宋_GB2312" w:hAnsi="Times New Roman" w:cs="Times New Roman" w:hint="eastAsia"/>
          <w:sz w:val="32"/>
          <w:szCs w:val="32"/>
        </w:rPr>
        <w:t>/</w:t>
      </w:r>
      <w:r w:rsidR="006E3602" w:rsidRPr="00F2514D">
        <w:rPr>
          <w:rFonts w:ascii="Times New Roman" w:eastAsia="仿宋_GB2312" w:hAnsi="Times New Roman" w:cs="Times New Roman" w:hint="eastAsia"/>
          <w:sz w:val="32"/>
          <w:szCs w:val="32"/>
        </w:rPr>
        <w:t>吨、</w:t>
      </w:r>
      <w:r w:rsidR="006E3602" w:rsidRPr="00F2514D">
        <w:rPr>
          <w:rFonts w:ascii="Times New Roman" w:eastAsia="仿宋_GB2312" w:hAnsi="Times New Roman" w:cs="Times New Roman" w:hint="eastAsia"/>
          <w:sz w:val="32"/>
          <w:szCs w:val="32"/>
        </w:rPr>
        <w:t>45-445</w:t>
      </w:r>
      <w:r w:rsidR="006E3602" w:rsidRPr="00F2514D">
        <w:rPr>
          <w:rFonts w:ascii="Times New Roman" w:eastAsia="仿宋_GB2312" w:hAnsi="Times New Roman" w:cs="Times New Roman" w:hint="eastAsia"/>
          <w:sz w:val="32"/>
          <w:szCs w:val="32"/>
        </w:rPr>
        <w:t>元</w:t>
      </w:r>
      <w:r w:rsidR="006E3602" w:rsidRPr="00F2514D">
        <w:rPr>
          <w:rFonts w:ascii="Times New Roman" w:eastAsia="仿宋_GB2312" w:hAnsi="Times New Roman" w:cs="Times New Roman" w:hint="eastAsia"/>
          <w:sz w:val="32"/>
          <w:szCs w:val="32"/>
        </w:rPr>
        <w:t>/</w:t>
      </w:r>
      <w:r w:rsidR="006E3602" w:rsidRPr="00F2514D">
        <w:rPr>
          <w:rFonts w:ascii="Times New Roman" w:eastAsia="仿宋_GB2312" w:hAnsi="Times New Roman" w:cs="Times New Roman" w:hint="eastAsia"/>
          <w:sz w:val="32"/>
          <w:szCs w:val="32"/>
        </w:rPr>
        <w:t>吨和</w:t>
      </w:r>
      <w:r w:rsidR="006E3602" w:rsidRPr="00F2514D">
        <w:rPr>
          <w:rFonts w:ascii="Times New Roman" w:eastAsia="仿宋_GB2312" w:hAnsi="Times New Roman" w:cs="Times New Roman" w:hint="eastAsia"/>
          <w:sz w:val="32"/>
          <w:szCs w:val="32"/>
        </w:rPr>
        <w:t>632-1132</w:t>
      </w:r>
      <w:r w:rsidR="006E3602" w:rsidRPr="00F2514D">
        <w:rPr>
          <w:rFonts w:ascii="Times New Roman" w:eastAsia="仿宋_GB2312" w:hAnsi="Times New Roman" w:cs="Times New Roman" w:hint="eastAsia"/>
          <w:sz w:val="32"/>
          <w:szCs w:val="32"/>
        </w:rPr>
        <w:lastRenderedPageBreak/>
        <w:t>元</w:t>
      </w:r>
      <w:r w:rsidR="006E3602" w:rsidRPr="00F2514D">
        <w:rPr>
          <w:rFonts w:ascii="Times New Roman" w:eastAsia="仿宋_GB2312" w:hAnsi="Times New Roman" w:cs="Times New Roman" w:hint="eastAsia"/>
          <w:sz w:val="32"/>
          <w:szCs w:val="32"/>
        </w:rPr>
        <w:t>/</w:t>
      </w:r>
      <w:r w:rsidR="006E3602" w:rsidRPr="00F2514D">
        <w:rPr>
          <w:rFonts w:ascii="Times New Roman" w:eastAsia="仿宋_GB2312" w:hAnsi="Times New Roman" w:cs="Times New Roman" w:hint="eastAsia"/>
          <w:sz w:val="32"/>
          <w:szCs w:val="32"/>
        </w:rPr>
        <w:t>吨，</w:t>
      </w:r>
      <w:r w:rsidR="00D85FC0" w:rsidRPr="00F2514D">
        <w:rPr>
          <w:rFonts w:ascii="Times New Roman" w:eastAsia="仿宋_GB2312" w:hAnsi="Times New Roman" w:cs="Times New Roman" w:hint="eastAsia"/>
          <w:sz w:val="32"/>
          <w:szCs w:val="32"/>
        </w:rPr>
        <w:t>总体</w:t>
      </w:r>
      <w:r w:rsidR="006E3602" w:rsidRPr="00F2514D">
        <w:rPr>
          <w:rFonts w:ascii="Times New Roman" w:eastAsia="仿宋_GB2312" w:hAnsi="Times New Roman" w:cs="Times New Roman" w:hint="eastAsia"/>
          <w:sz w:val="32"/>
          <w:szCs w:val="32"/>
        </w:rPr>
        <w:t>呈扩大趋势。</w:t>
      </w:r>
      <w:r w:rsidR="002E422D" w:rsidRPr="00F2514D">
        <w:rPr>
          <w:rFonts w:ascii="Times New Roman" w:eastAsia="仿宋_GB2312" w:hAnsi="Times New Roman" w:cs="Times New Roman" w:hint="eastAsia"/>
          <w:sz w:val="32"/>
          <w:szCs w:val="32"/>
        </w:rPr>
        <w:t>与此同时，</w:t>
      </w:r>
      <w:r w:rsidR="004F7481" w:rsidRPr="00F2514D">
        <w:rPr>
          <w:rFonts w:ascii="Times New Roman" w:eastAsia="仿宋_GB2312" w:hAnsi="Times New Roman" w:cs="Times New Roman" w:hint="eastAsia"/>
          <w:sz w:val="32"/>
          <w:szCs w:val="32"/>
        </w:rPr>
        <w:t>2014</w:t>
      </w:r>
      <w:r w:rsidR="004F7481" w:rsidRPr="00F2514D">
        <w:rPr>
          <w:rFonts w:ascii="Times New Roman" w:eastAsia="仿宋_GB2312" w:hAnsi="Times New Roman" w:cs="Times New Roman" w:hint="eastAsia"/>
          <w:sz w:val="32"/>
          <w:szCs w:val="32"/>
        </w:rPr>
        <w:t>年至</w:t>
      </w:r>
      <w:r w:rsidR="004F7481" w:rsidRPr="00F2514D">
        <w:rPr>
          <w:rFonts w:ascii="Times New Roman" w:eastAsia="仿宋_GB2312" w:hAnsi="Times New Roman" w:cs="Times New Roman" w:hint="eastAsia"/>
          <w:sz w:val="32"/>
          <w:szCs w:val="32"/>
        </w:rPr>
        <w:t>2016</w:t>
      </w:r>
      <w:r w:rsidR="004F7481" w:rsidRPr="00F2514D">
        <w:rPr>
          <w:rFonts w:ascii="Times New Roman" w:eastAsia="仿宋_GB2312" w:hAnsi="Times New Roman" w:cs="Times New Roman" w:hint="eastAsia"/>
          <w:sz w:val="32"/>
          <w:szCs w:val="32"/>
        </w:rPr>
        <w:t>年</w:t>
      </w:r>
      <w:bookmarkStart w:id="1" w:name="_GoBack"/>
      <w:bookmarkEnd w:id="1"/>
      <w:r w:rsidR="004F7481" w:rsidRPr="00F2514D">
        <w:rPr>
          <w:rFonts w:ascii="Times New Roman" w:eastAsia="仿宋_GB2312" w:hAnsi="Times New Roman" w:cs="Times New Roman" w:hint="eastAsia"/>
          <w:sz w:val="32"/>
          <w:szCs w:val="32"/>
        </w:rPr>
        <w:t>倾销进口产品的进口数量累计上升了</w:t>
      </w:r>
      <w:r w:rsidR="004F7481" w:rsidRPr="00F2514D">
        <w:rPr>
          <w:rFonts w:ascii="Times New Roman" w:eastAsia="仿宋_GB2312" w:hAnsi="Times New Roman" w:cs="Times New Roman" w:hint="eastAsia"/>
          <w:sz w:val="32"/>
          <w:szCs w:val="32"/>
        </w:rPr>
        <w:t>20.26%</w:t>
      </w:r>
      <w:r w:rsidR="004F7481" w:rsidRPr="00F2514D">
        <w:rPr>
          <w:rFonts w:ascii="Times New Roman" w:eastAsia="仿宋_GB2312" w:hAnsi="Times New Roman" w:cs="Times New Roman" w:hint="eastAsia"/>
          <w:sz w:val="32"/>
          <w:szCs w:val="32"/>
        </w:rPr>
        <w:t>，其中，</w:t>
      </w:r>
      <w:r w:rsidR="004F7481" w:rsidRPr="00F2514D">
        <w:rPr>
          <w:rFonts w:ascii="Times New Roman" w:eastAsia="仿宋_GB2312" w:hAnsi="Times New Roman" w:cs="Times New Roman" w:hint="eastAsia"/>
          <w:sz w:val="32"/>
          <w:szCs w:val="32"/>
        </w:rPr>
        <w:t>2015</w:t>
      </w:r>
      <w:r w:rsidR="004F7481" w:rsidRPr="00F2514D">
        <w:rPr>
          <w:rFonts w:ascii="Times New Roman" w:eastAsia="仿宋_GB2312" w:hAnsi="Times New Roman" w:cs="Times New Roman" w:hint="eastAsia"/>
          <w:sz w:val="32"/>
          <w:szCs w:val="32"/>
        </w:rPr>
        <w:t>年倾销进口产品的进口数量同比增长</w:t>
      </w:r>
      <w:r w:rsidR="004F7481" w:rsidRPr="00F2514D">
        <w:rPr>
          <w:rFonts w:ascii="Times New Roman" w:eastAsia="仿宋_GB2312" w:hAnsi="Times New Roman" w:cs="Times New Roman" w:hint="eastAsia"/>
          <w:sz w:val="32"/>
          <w:szCs w:val="32"/>
        </w:rPr>
        <w:t>56.93%</w:t>
      </w:r>
      <w:r w:rsidR="004F7481" w:rsidRPr="00F2514D">
        <w:rPr>
          <w:rFonts w:ascii="Times New Roman" w:eastAsia="仿宋_GB2312" w:hAnsi="Times New Roman" w:cs="Times New Roman" w:hint="eastAsia"/>
          <w:sz w:val="32"/>
          <w:szCs w:val="32"/>
        </w:rPr>
        <w:t>。</w:t>
      </w:r>
    </w:p>
    <w:p w:rsidR="00AF6CC4" w:rsidRPr="00F2514D" w:rsidRDefault="00E714CD" w:rsidP="00FF6DE8">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损害调查期内，</w:t>
      </w:r>
      <w:r w:rsidR="003E49FA" w:rsidRPr="00F2514D">
        <w:rPr>
          <w:rFonts w:ascii="Times New Roman" w:eastAsia="仿宋_GB2312" w:hAnsi="Times New Roman" w:cs="Times New Roman" w:hint="eastAsia"/>
          <w:sz w:val="32"/>
          <w:szCs w:val="32"/>
        </w:rPr>
        <w:t>虽然在国内市场需求的拉动下，国内产业同类产品的产能、产量和销量</w:t>
      </w:r>
      <w:r w:rsidR="00D73964" w:rsidRPr="00F2514D">
        <w:rPr>
          <w:rFonts w:ascii="Times New Roman" w:eastAsia="仿宋_GB2312" w:hAnsi="Times New Roman" w:cs="Times New Roman" w:hint="eastAsia"/>
          <w:sz w:val="32"/>
          <w:szCs w:val="32"/>
        </w:rPr>
        <w:t>有所增长，但由于</w:t>
      </w:r>
      <w:r w:rsidR="004F7481" w:rsidRPr="00F2514D">
        <w:rPr>
          <w:rFonts w:ascii="Times New Roman" w:eastAsia="仿宋_GB2312" w:hAnsi="Times New Roman" w:cs="Times New Roman" w:hint="eastAsia"/>
          <w:sz w:val="32"/>
          <w:szCs w:val="32"/>
        </w:rPr>
        <w:t>受到</w:t>
      </w:r>
      <w:r w:rsidR="00C37605" w:rsidRPr="00F2514D">
        <w:rPr>
          <w:rFonts w:ascii="Times New Roman" w:eastAsia="仿宋_GB2312" w:hAnsi="Times New Roman" w:cs="Times New Roman" w:hint="eastAsia"/>
          <w:sz w:val="32"/>
          <w:szCs w:val="32"/>
        </w:rPr>
        <w:t>进口数量大幅增加的</w:t>
      </w:r>
      <w:r w:rsidR="004F7481" w:rsidRPr="00F2514D">
        <w:rPr>
          <w:rFonts w:ascii="Times New Roman" w:eastAsia="仿宋_GB2312" w:hAnsi="Times New Roman" w:cs="Times New Roman" w:hint="eastAsia"/>
          <w:sz w:val="32"/>
          <w:szCs w:val="32"/>
        </w:rPr>
        <w:t>倾销进口产品的价格削减影响，</w:t>
      </w:r>
      <w:r w:rsidR="00C37605" w:rsidRPr="00F2514D">
        <w:rPr>
          <w:rFonts w:ascii="Times New Roman" w:eastAsia="仿宋_GB2312" w:hAnsi="Times New Roman" w:cs="Times New Roman" w:hint="eastAsia"/>
          <w:sz w:val="32"/>
          <w:szCs w:val="32"/>
        </w:rPr>
        <w:t>国内产业为销售同类产品并维持一定市场份额，被迫通过调低同类产品价格的方式与倾销进口产品相竞争。在倾销进口产品的大量低价冲击下，</w:t>
      </w:r>
      <w:r w:rsidR="00C103D5" w:rsidRPr="00F2514D">
        <w:rPr>
          <w:rFonts w:ascii="Times New Roman" w:eastAsia="仿宋_GB2312" w:hAnsi="Times New Roman" w:cs="Times New Roman" w:hint="eastAsia"/>
          <w:sz w:val="32"/>
          <w:szCs w:val="32"/>
        </w:rPr>
        <w:t>与</w:t>
      </w:r>
      <w:r w:rsidR="00C103D5" w:rsidRPr="00F2514D">
        <w:rPr>
          <w:rFonts w:ascii="Times New Roman" w:eastAsia="仿宋_GB2312" w:hAnsi="Times New Roman" w:cs="Times New Roman" w:hint="eastAsia"/>
          <w:sz w:val="32"/>
          <w:szCs w:val="32"/>
        </w:rPr>
        <w:t>2014</w:t>
      </w:r>
      <w:r w:rsidR="00C103D5" w:rsidRPr="00F2514D">
        <w:rPr>
          <w:rFonts w:ascii="Times New Roman" w:eastAsia="仿宋_GB2312" w:hAnsi="Times New Roman" w:cs="Times New Roman" w:hint="eastAsia"/>
          <w:sz w:val="32"/>
          <w:szCs w:val="32"/>
        </w:rPr>
        <w:t>年相比，</w:t>
      </w:r>
      <w:r w:rsidR="00C103D5" w:rsidRPr="00F2514D">
        <w:rPr>
          <w:rFonts w:ascii="Times New Roman" w:eastAsia="仿宋_GB2312" w:hAnsi="Times New Roman" w:cs="Times New Roman" w:hint="eastAsia"/>
          <w:sz w:val="32"/>
          <w:szCs w:val="32"/>
        </w:rPr>
        <w:t>2016</w:t>
      </w:r>
      <w:r w:rsidR="00C103D5" w:rsidRPr="00F2514D">
        <w:rPr>
          <w:rFonts w:ascii="Times New Roman" w:eastAsia="仿宋_GB2312" w:hAnsi="Times New Roman" w:cs="Times New Roman" w:hint="eastAsia"/>
          <w:sz w:val="32"/>
          <w:szCs w:val="32"/>
        </w:rPr>
        <w:t>年</w:t>
      </w:r>
      <w:r w:rsidR="00C37605" w:rsidRPr="00F2514D">
        <w:rPr>
          <w:rFonts w:ascii="Times New Roman" w:eastAsia="仿宋_GB2312" w:hAnsi="Times New Roman" w:cs="Times New Roman" w:hint="eastAsia"/>
          <w:sz w:val="32"/>
          <w:szCs w:val="32"/>
        </w:rPr>
        <w:t>国内产业同类产品的市场份额</w:t>
      </w:r>
      <w:r w:rsidR="00C103D5" w:rsidRPr="00F2514D">
        <w:rPr>
          <w:rFonts w:ascii="Times New Roman" w:eastAsia="仿宋_GB2312" w:hAnsi="Times New Roman" w:cs="Times New Roman" w:hint="eastAsia"/>
          <w:sz w:val="32"/>
          <w:szCs w:val="32"/>
        </w:rPr>
        <w:t>减少</w:t>
      </w:r>
      <w:r w:rsidR="00C103D5" w:rsidRPr="00F2514D">
        <w:rPr>
          <w:rFonts w:ascii="Times New Roman" w:eastAsia="仿宋_GB2312" w:hAnsi="Times New Roman" w:cs="Times New Roman" w:hint="eastAsia"/>
          <w:sz w:val="32"/>
          <w:szCs w:val="32"/>
        </w:rPr>
        <w:t>0.58</w:t>
      </w:r>
      <w:r w:rsidR="00C103D5" w:rsidRPr="00F2514D">
        <w:rPr>
          <w:rFonts w:ascii="Times New Roman" w:eastAsia="仿宋_GB2312" w:hAnsi="Times New Roman" w:cs="Times New Roman" w:hint="eastAsia"/>
          <w:sz w:val="32"/>
          <w:szCs w:val="32"/>
        </w:rPr>
        <w:t>个百分点</w:t>
      </w:r>
      <w:r w:rsidR="00C37605" w:rsidRPr="00F2514D">
        <w:rPr>
          <w:rFonts w:ascii="Times New Roman" w:eastAsia="仿宋_GB2312" w:hAnsi="Times New Roman" w:cs="Times New Roman" w:hint="eastAsia"/>
          <w:sz w:val="32"/>
          <w:szCs w:val="32"/>
        </w:rPr>
        <w:t>，</w:t>
      </w:r>
      <w:r w:rsidR="00194E4A" w:rsidRPr="00F2514D">
        <w:rPr>
          <w:rFonts w:ascii="Times New Roman" w:eastAsia="仿宋_GB2312" w:hAnsi="Times New Roman" w:cs="Times New Roman" w:hint="eastAsia"/>
          <w:sz w:val="32"/>
          <w:szCs w:val="32"/>
        </w:rPr>
        <w:t>销售收入</w:t>
      </w:r>
      <w:r w:rsidR="00C103D5" w:rsidRPr="00F2514D">
        <w:rPr>
          <w:rFonts w:ascii="Times New Roman" w:eastAsia="仿宋_GB2312" w:hAnsi="Times New Roman" w:cs="Times New Roman" w:hint="eastAsia"/>
          <w:sz w:val="32"/>
          <w:szCs w:val="32"/>
        </w:rPr>
        <w:t>降幅</w:t>
      </w:r>
      <w:r w:rsidR="00AF6CC4" w:rsidRPr="00F2514D">
        <w:rPr>
          <w:rFonts w:ascii="Times New Roman" w:eastAsia="仿宋_GB2312" w:hAnsi="Times New Roman" w:cs="Times New Roman" w:hint="eastAsia"/>
          <w:sz w:val="32"/>
          <w:szCs w:val="32"/>
        </w:rPr>
        <w:t>24.13%</w:t>
      </w:r>
      <w:r w:rsidR="000F39FB" w:rsidRPr="00F2514D">
        <w:rPr>
          <w:rFonts w:ascii="Times New Roman" w:eastAsia="仿宋_GB2312" w:hAnsi="Times New Roman" w:cs="Times New Roman" w:hint="eastAsia"/>
          <w:sz w:val="32"/>
          <w:szCs w:val="32"/>
        </w:rPr>
        <w:t>，</w:t>
      </w:r>
      <w:r w:rsidR="00AF6CC4" w:rsidRPr="00F2514D">
        <w:rPr>
          <w:rFonts w:ascii="Times New Roman" w:eastAsia="仿宋_GB2312" w:hAnsi="Times New Roman" w:cs="Times New Roman" w:hint="eastAsia"/>
          <w:sz w:val="32"/>
          <w:szCs w:val="32"/>
        </w:rPr>
        <w:t>税前利润大幅下降</w:t>
      </w:r>
      <w:r w:rsidR="00FF3D7F" w:rsidRPr="00F2514D">
        <w:rPr>
          <w:rFonts w:ascii="Times New Roman" w:eastAsia="仿宋_GB2312" w:hAnsi="Times New Roman" w:cs="Times New Roman" w:hint="eastAsia"/>
          <w:sz w:val="32"/>
          <w:szCs w:val="32"/>
        </w:rPr>
        <w:t>45.60%</w:t>
      </w:r>
      <w:r w:rsidR="00AF6CC4" w:rsidRPr="00F2514D">
        <w:rPr>
          <w:rFonts w:ascii="Times New Roman" w:eastAsia="仿宋_GB2312" w:hAnsi="Times New Roman" w:cs="Times New Roman" w:hint="eastAsia"/>
          <w:sz w:val="32"/>
          <w:szCs w:val="32"/>
        </w:rPr>
        <w:t>。</w:t>
      </w:r>
      <w:r w:rsidR="00AF6CC4" w:rsidRPr="00F2514D">
        <w:rPr>
          <w:rFonts w:ascii="Times New Roman" w:eastAsia="仿宋_GB2312" w:hAnsi="Times New Roman" w:cs="Times New Roman" w:hint="eastAsia"/>
          <w:sz w:val="32"/>
          <w:szCs w:val="32"/>
        </w:rPr>
        <w:t>2017</w:t>
      </w:r>
      <w:r w:rsidR="00AF6CC4" w:rsidRPr="00F2514D">
        <w:rPr>
          <w:rFonts w:ascii="Times New Roman" w:eastAsia="仿宋_GB2312" w:hAnsi="Times New Roman" w:cs="Times New Roman" w:hint="eastAsia"/>
          <w:sz w:val="32"/>
          <w:szCs w:val="32"/>
        </w:rPr>
        <w:t>年</w:t>
      </w:r>
      <w:r w:rsidR="00AF6CC4" w:rsidRPr="00F2514D">
        <w:rPr>
          <w:rFonts w:ascii="Times New Roman" w:eastAsia="仿宋_GB2312" w:hAnsi="Times New Roman" w:cs="Times New Roman" w:hint="eastAsia"/>
          <w:sz w:val="32"/>
          <w:szCs w:val="32"/>
        </w:rPr>
        <w:t>1-9</w:t>
      </w:r>
      <w:r w:rsidR="00AF6CC4" w:rsidRPr="00F2514D">
        <w:rPr>
          <w:rFonts w:ascii="Times New Roman" w:eastAsia="仿宋_GB2312" w:hAnsi="Times New Roman" w:cs="Times New Roman" w:hint="eastAsia"/>
          <w:sz w:val="32"/>
          <w:szCs w:val="32"/>
        </w:rPr>
        <w:t>月，</w:t>
      </w:r>
      <w:r w:rsidR="00C103D5" w:rsidRPr="00F2514D">
        <w:rPr>
          <w:rFonts w:ascii="Times New Roman" w:eastAsia="仿宋_GB2312" w:hAnsi="Times New Roman" w:cs="Times New Roman" w:hint="eastAsia"/>
          <w:sz w:val="32"/>
          <w:szCs w:val="32"/>
        </w:rPr>
        <w:t>在原材料成本上升情况下，</w:t>
      </w:r>
      <w:r w:rsidR="00576141" w:rsidRPr="00F2514D">
        <w:rPr>
          <w:rFonts w:ascii="Times New Roman" w:eastAsia="仿宋_GB2312" w:hAnsi="Times New Roman" w:cs="Times New Roman" w:hint="eastAsia"/>
          <w:sz w:val="32"/>
          <w:szCs w:val="32"/>
        </w:rPr>
        <w:t>国内产业同类产品</w:t>
      </w:r>
      <w:r w:rsidR="00AF6CC4" w:rsidRPr="00F2514D">
        <w:rPr>
          <w:rFonts w:ascii="Times New Roman" w:eastAsia="仿宋_GB2312" w:hAnsi="Times New Roman" w:cs="Times New Roman" w:hint="eastAsia"/>
          <w:sz w:val="32"/>
          <w:szCs w:val="32"/>
        </w:rPr>
        <w:t>价格虽有所回升，但由于</w:t>
      </w:r>
      <w:r w:rsidR="000A4F94" w:rsidRPr="00F2514D">
        <w:rPr>
          <w:rFonts w:ascii="Times New Roman" w:eastAsia="仿宋_GB2312" w:hAnsi="Times New Roman" w:cs="Times New Roman" w:hint="eastAsia"/>
          <w:sz w:val="32"/>
          <w:szCs w:val="32"/>
        </w:rPr>
        <w:t>倾销进口产品</w:t>
      </w:r>
      <w:r w:rsidR="00C103D5" w:rsidRPr="00F2514D">
        <w:rPr>
          <w:rFonts w:ascii="Times New Roman" w:eastAsia="仿宋_GB2312" w:hAnsi="Times New Roman" w:cs="Times New Roman" w:hint="eastAsia"/>
          <w:sz w:val="32"/>
          <w:szCs w:val="32"/>
        </w:rPr>
        <w:t>进口</w:t>
      </w:r>
      <w:r w:rsidR="000A4F94" w:rsidRPr="00F2514D">
        <w:rPr>
          <w:rFonts w:ascii="Times New Roman" w:eastAsia="仿宋_GB2312" w:hAnsi="Times New Roman" w:cs="Times New Roman" w:hint="eastAsia"/>
          <w:sz w:val="32"/>
          <w:szCs w:val="32"/>
        </w:rPr>
        <w:t>价格持续</w:t>
      </w:r>
      <w:r w:rsidR="00C103D5" w:rsidRPr="00F2514D">
        <w:rPr>
          <w:rFonts w:ascii="Times New Roman" w:eastAsia="仿宋_GB2312" w:hAnsi="Times New Roman" w:cs="Times New Roman" w:hint="eastAsia"/>
          <w:sz w:val="32"/>
          <w:szCs w:val="32"/>
        </w:rPr>
        <w:t>保持低位</w:t>
      </w:r>
      <w:r w:rsidR="000A4F94" w:rsidRPr="00F2514D">
        <w:rPr>
          <w:rFonts w:ascii="Times New Roman" w:eastAsia="仿宋_GB2312" w:hAnsi="Times New Roman" w:cs="Times New Roman" w:hint="eastAsia"/>
          <w:sz w:val="32"/>
          <w:szCs w:val="32"/>
        </w:rPr>
        <w:t>，</w:t>
      </w:r>
      <w:r w:rsidR="00C103D5" w:rsidRPr="00F2514D">
        <w:rPr>
          <w:rFonts w:ascii="Times New Roman" w:eastAsia="仿宋_GB2312" w:hAnsi="Times New Roman" w:cs="Times New Roman" w:hint="eastAsia"/>
          <w:sz w:val="32"/>
          <w:szCs w:val="32"/>
        </w:rPr>
        <w:t>导致</w:t>
      </w:r>
      <w:r w:rsidR="00A0702F" w:rsidRPr="00F2514D">
        <w:rPr>
          <w:rFonts w:ascii="Times New Roman" w:eastAsia="仿宋_GB2312" w:hAnsi="Times New Roman" w:cs="Times New Roman" w:hint="eastAsia"/>
          <w:sz w:val="32"/>
          <w:szCs w:val="32"/>
        </w:rPr>
        <w:t>国内产业同类产品</w:t>
      </w:r>
      <w:r w:rsidR="00AF6CC4" w:rsidRPr="00F2514D">
        <w:rPr>
          <w:rFonts w:ascii="Times New Roman" w:eastAsia="仿宋_GB2312" w:hAnsi="Times New Roman" w:cs="Times New Roman" w:hint="eastAsia"/>
          <w:sz w:val="32"/>
          <w:szCs w:val="32"/>
        </w:rPr>
        <w:t>价格</w:t>
      </w:r>
      <w:r w:rsidR="00C103D5" w:rsidRPr="00F2514D">
        <w:rPr>
          <w:rFonts w:ascii="Times New Roman" w:eastAsia="仿宋_GB2312" w:hAnsi="Times New Roman" w:cs="Times New Roman" w:hint="eastAsia"/>
          <w:sz w:val="32"/>
          <w:szCs w:val="32"/>
        </w:rPr>
        <w:t>未能实现合理幅度的增长</w:t>
      </w:r>
      <w:r w:rsidR="00AF6CC4" w:rsidRPr="00F2514D">
        <w:rPr>
          <w:rFonts w:ascii="Times New Roman" w:eastAsia="仿宋_GB2312" w:hAnsi="Times New Roman" w:cs="Times New Roman" w:hint="eastAsia"/>
          <w:sz w:val="32"/>
          <w:szCs w:val="32"/>
        </w:rPr>
        <w:t>，税前利润</w:t>
      </w:r>
      <w:r w:rsidR="005F51D7" w:rsidRPr="00F2514D">
        <w:rPr>
          <w:rFonts w:ascii="Times New Roman" w:eastAsia="仿宋_GB2312" w:hAnsi="Times New Roman" w:cs="Times New Roman" w:hint="eastAsia"/>
          <w:sz w:val="32"/>
          <w:szCs w:val="32"/>
        </w:rPr>
        <w:t>和投资收益率</w:t>
      </w:r>
      <w:r w:rsidR="00C103D5" w:rsidRPr="00F2514D">
        <w:rPr>
          <w:rFonts w:ascii="Times New Roman" w:eastAsia="仿宋_GB2312" w:hAnsi="Times New Roman" w:cs="Times New Roman" w:hint="eastAsia"/>
          <w:sz w:val="32"/>
          <w:szCs w:val="32"/>
        </w:rPr>
        <w:t>因此</w:t>
      </w:r>
      <w:r w:rsidR="00AF6CC4" w:rsidRPr="00F2514D">
        <w:rPr>
          <w:rFonts w:ascii="Times New Roman" w:eastAsia="仿宋_GB2312" w:hAnsi="Times New Roman" w:cs="Times New Roman" w:hint="eastAsia"/>
          <w:sz w:val="32"/>
          <w:szCs w:val="32"/>
        </w:rPr>
        <w:t>由正转负</w:t>
      </w:r>
      <w:r w:rsidR="00230B59" w:rsidRPr="00F2514D">
        <w:rPr>
          <w:rFonts w:ascii="Times New Roman" w:eastAsia="仿宋_GB2312" w:hAnsi="Times New Roman" w:cs="Times New Roman" w:hint="eastAsia"/>
          <w:sz w:val="32"/>
          <w:szCs w:val="32"/>
        </w:rPr>
        <w:t>，</w:t>
      </w:r>
      <w:r w:rsidR="005F51D7" w:rsidRPr="00F2514D">
        <w:rPr>
          <w:rFonts w:ascii="Times New Roman" w:eastAsia="仿宋_GB2312" w:hAnsi="Times New Roman" w:cs="Times New Roman" w:hint="eastAsia"/>
          <w:sz w:val="32"/>
          <w:szCs w:val="32"/>
        </w:rPr>
        <w:t>现金净流量指标也持续恶化，国内产业同类产品出现亏损，国内产业难以收回投资，</w:t>
      </w:r>
      <w:r w:rsidR="00230B59" w:rsidRPr="00F2514D">
        <w:rPr>
          <w:rFonts w:ascii="Times New Roman" w:eastAsia="仿宋_GB2312" w:hAnsi="Times New Roman" w:cs="Times New Roman" w:hint="eastAsia"/>
          <w:sz w:val="32"/>
          <w:szCs w:val="32"/>
        </w:rPr>
        <w:t>国内产业面临巨大的经营压力，受到了实质损害。</w:t>
      </w:r>
    </w:p>
    <w:p w:rsidR="00C71EE7" w:rsidRPr="00F2514D" w:rsidRDefault="007767A4" w:rsidP="00C71EE7">
      <w:pPr>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hint="eastAsia"/>
          <w:sz w:val="32"/>
          <w:szCs w:val="32"/>
        </w:rPr>
        <w:t>综上，调查机关初步认定，倾销进口产品与国内产业受到的实质损害存在因果关系。</w:t>
      </w:r>
    </w:p>
    <w:p w:rsidR="00C9289F" w:rsidRPr="00F2514D" w:rsidRDefault="00C9289F" w:rsidP="00D80F94">
      <w:pPr>
        <w:adjustRightInd w:val="0"/>
        <w:spacing w:line="600" w:lineRule="exact"/>
        <w:ind w:firstLineChars="200" w:firstLine="643"/>
        <w:rPr>
          <w:rFonts w:ascii="Times New Roman" w:eastAsia="楷体_GB2312" w:hAnsi="Times New Roman" w:cs="Times New Roman"/>
          <w:b/>
          <w:bCs/>
          <w:sz w:val="32"/>
          <w:szCs w:val="32"/>
        </w:rPr>
      </w:pPr>
      <w:r w:rsidRPr="00F2514D">
        <w:rPr>
          <w:rFonts w:ascii="Times New Roman" w:eastAsia="楷体_GB2312" w:hAnsi="Times New Roman" w:cs="Times New Roman"/>
          <w:b/>
          <w:bCs/>
          <w:sz w:val="32"/>
          <w:szCs w:val="32"/>
        </w:rPr>
        <w:t>（二）其他已知因素分析。</w:t>
      </w:r>
    </w:p>
    <w:p w:rsidR="005E6586" w:rsidRPr="00F2514D" w:rsidRDefault="005E6586" w:rsidP="005E6586">
      <w:pPr>
        <w:adjustRightInd w:val="0"/>
        <w:snapToGrid w:val="0"/>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调查机关对除倾销进口产品以外的，可能使国内产业受到实质损害的其他已知因素进行了审查。</w:t>
      </w:r>
    </w:p>
    <w:p w:rsidR="005E6586" w:rsidRPr="00F2514D" w:rsidRDefault="005E6586" w:rsidP="005E6586">
      <w:pPr>
        <w:adjustRightInd w:val="0"/>
        <w:snapToGrid w:val="0"/>
        <w:spacing w:line="600" w:lineRule="exact"/>
        <w:ind w:firstLineChars="192" w:firstLine="614"/>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经初步调查，没有证据表明其他国家（地区）进口产品</w:t>
      </w:r>
      <w:r w:rsidRPr="00F2514D">
        <w:rPr>
          <w:rFonts w:ascii="Times New Roman" w:eastAsia="仿宋_GB2312" w:hAnsi="Times New Roman" w:cs="Times New Roman"/>
          <w:sz w:val="32"/>
          <w:szCs w:val="32"/>
        </w:rPr>
        <w:lastRenderedPageBreak/>
        <w:t>的影响、外国与国内生产者的限制贸易的做法及它们之间的竞争、消费模式的变化、技术发展、国内产业同类产品出口状况、申请人生产技术以及不可抗力等因素，与</w:t>
      </w:r>
      <w:proofErr w:type="gramStart"/>
      <w:r w:rsidRPr="00F2514D">
        <w:rPr>
          <w:rFonts w:ascii="Times New Roman" w:eastAsia="仿宋_GB2312" w:hAnsi="Times New Roman" w:cs="Times New Roman"/>
          <w:sz w:val="32"/>
          <w:szCs w:val="32"/>
        </w:rPr>
        <w:t>国内</w:t>
      </w:r>
      <w:r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hint="eastAsia"/>
          <w:sz w:val="32"/>
          <w:szCs w:val="32"/>
        </w:rPr>
        <w:t>产业</w:t>
      </w:r>
      <w:r w:rsidRPr="00F2514D">
        <w:rPr>
          <w:rFonts w:ascii="Times New Roman" w:eastAsia="仿宋_GB2312" w:hAnsi="Times New Roman" w:cs="Times New Roman"/>
          <w:sz w:val="32"/>
          <w:szCs w:val="32"/>
        </w:rPr>
        <w:t>受到的实质损害之间存在因果关系。</w:t>
      </w:r>
    </w:p>
    <w:p w:rsidR="00C9289F" w:rsidRPr="00F2514D" w:rsidRDefault="00C9289F" w:rsidP="00D80F94">
      <w:pPr>
        <w:adjustRightInd w:val="0"/>
        <w:spacing w:line="600" w:lineRule="exact"/>
        <w:ind w:firstLineChars="200" w:firstLine="643"/>
        <w:rPr>
          <w:rFonts w:ascii="Times New Roman" w:eastAsia="黑体" w:hAnsi="Times New Roman" w:cs="Times New Roman"/>
          <w:b/>
          <w:bCs/>
          <w:sz w:val="32"/>
          <w:szCs w:val="32"/>
        </w:rPr>
      </w:pPr>
      <w:r w:rsidRPr="00F2514D">
        <w:rPr>
          <w:rFonts w:ascii="Times New Roman" w:eastAsia="黑体" w:hAnsi="Times New Roman" w:cs="Times New Roman"/>
          <w:b/>
          <w:bCs/>
          <w:sz w:val="32"/>
          <w:szCs w:val="32"/>
        </w:rPr>
        <w:t>七、初步调查结论</w:t>
      </w:r>
    </w:p>
    <w:p w:rsidR="0034107F" w:rsidRPr="00F2514D" w:rsidRDefault="00C9289F" w:rsidP="009904A4">
      <w:pPr>
        <w:adjustRightInd w:val="0"/>
        <w:spacing w:line="600" w:lineRule="exact"/>
        <w:ind w:firstLineChars="200" w:firstLine="640"/>
        <w:rPr>
          <w:rFonts w:ascii="Times New Roman" w:eastAsia="仿宋_GB2312" w:hAnsi="Times New Roman" w:cs="Times New Roman"/>
          <w:sz w:val="32"/>
          <w:szCs w:val="32"/>
        </w:rPr>
      </w:pPr>
      <w:r w:rsidRPr="00F2514D">
        <w:rPr>
          <w:rFonts w:ascii="Times New Roman" w:eastAsia="仿宋_GB2312" w:hAnsi="Times New Roman" w:cs="Times New Roman"/>
          <w:sz w:val="32"/>
          <w:szCs w:val="32"/>
        </w:rPr>
        <w:t>根据上述调查结果，调查机关初步裁定，原产于</w:t>
      </w:r>
      <w:r w:rsidR="001630D9" w:rsidRPr="00F2514D">
        <w:rPr>
          <w:rFonts w:ascii="Times New Roman" w:eastAsia="仿宋_GB2312" w:hAnsi="Times New Roman" w:cs="Times New Roman" w:hint="eastAsia"/>
          <w:sz w:val="32"/>
          <w:szCs w:val="32"/>
        </w:rPr>
        <w:t>日本和印度的</w:t>
      </w:r>
      <w:proofErr w:type="gramStart"/>
      <w:r w:rsidR="001630D9" w:rsidRPr="00F2514D">
        <w:rPr>
          <w:rFonts w:ascii="Times New Roman" w:eastAsia="仿宋_GB2312" w:hAnsi="Times New Roman" w:cs="Times New Roman" w:hint="eastAsia"/>
          <w:sz w:val="32"/>
          <w:szCs w:val="32"/>
        </w:rPr>
        <w:t>进口邻二氯苯</w:t>
      </w:r>
      <w:proofErr w:type="gramEnd"/>
      <w:r w:rsidRPr="00F2514D">
        <w:rPr>
          <w:rFonts w:ascii="Times New Roman" w:eastAsia="仿宋_GB2312" w:hAnsi="Times New Roman" w:cs="Times New Roman"/>
          <w:sz w:val="32"/>
          <w:szCs w:val="32"/>
        </w:rPr>
        <w:t>存在倾销，</w:t>
      </w:r>
      <w:proofErr w:type="gramStart"/>
      <w:r w:rsidRPr="00F2514D">
        <w:rPr>
          <w:rFonts w:ascii="Times New Roman" w:eastAsia="仿宋_GB2312" w:hAnsi="Times New Roman" w:cs="Times New Roman"/>
          <w:sz w:val="32"/>
          <w:szCs w:val="32"/>
        </w:rPr>
        <w:t>国内</w:t>
      </w:r>
      <w:r w:rsidR="001630D9"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sz w:val="32"/>
          <w:szCs w:val="32"/>
        </w:rPr>
        <w:t>产业受到了实质损害，且倾销与实质损害之间存在因果关系。</w:t>
      </w:r>
    </w:p>
    <w:p w:rsidR="0034107F" w:rsidRPr="00F2514D" w:rsidRDefault="0034107F" w:rsidP="0034107F">
      <w:pPr>
        <w:adjustRightInd w:val="0"/>
        <w:spacing w:line="600" w:lineRule="exact"/>
        <w:ind w:firstLineChars="200" w:firstLine="640"/>
        <w:rPr>
          <w:rFonts w:ascii="Times New Roman" w:eastAsia="仿宋_GB2312" w:hAnsi="Times New Roman" w:cs="Times New Roman"/>
          <w:sz w:val="32"/>
          <w:szCs w:val="32"/>
        </w:rPr>
      </w:pPr>
    </w:p>
    <w:p w:rsidR="00186A66" w:rsidRPr="00F2514D" w:rsidRDefault="0034107F" w:rsidP="0034107F">
      <w:pPr>
        <w:adjustRightInd w:val="0"/>
        <w:spacing w:line="600" w:lineRule="exact"/>
        <w:ind w:firstLineChars="200" w:firstLine="640"/>
        <w:rPr>
          <w:rFonts w:ascii="Times New Roman" w:hAnsi="Times New Roman" w:cs="Times New Roman"/>
          <w:b/>
          <w:bCs/>
          <w:sz w:val="28"/>
          <w:szCs w:val="28"/>
        </w:rPr>
      </w:pPr>
      <w:r w:rsidRPr="00F2514D">
        <w:rPr>
          <w:rFonts w:ascii="Times New Roman" w:eastAsia="仿宋_GB2312" w:hAnsi="Times New Roman" w:cs="Times New Roman"/>
          <w:sz w:val="32"/>
          <w:szCs w:val="32"/>
        </w:rPr>
        <w:t>附表：</w:t>
      </w:r>
      <w:proofErr w:type="gramStart"/>
      <w:r w:rsidRPr="00F2514D">
        <w:rPr>
          <w:rFonts w:ascii="Times New Roman" w:eastAsia="仿宋_GB2312" w:hAnsi="Times New Roman" w:cs="Times New Roman" w:hint="eastAsia"/>
          <w:sz w:val="32"/>
          <w:szCs w:val="32"/>
        </w:rPr>
        <w:t>邻二氯苯</w:t>
      </w:r>
      <w:proofErr w:type="gramEnd"/>
      <w:r w:rsidRPr="00F2514D">
        <w:rPr>
          <w:rFonts w:ascii="Times New Roman" w:eastAsia="仿宋_GB2312" w:hAnsi="Times New Roman" w:cs="Times New Roman"/>
          <w:sz w:val="32"/>
          <w:szCs w:val="32"/>
        </w:rPr>
        <w:t>反倾销案数据表</w:t>
      </w:r>
    </w:p>
    <w:p w:rsidR="006F5B7D" w:rsidRPr="00F2514D" w:rsidRDefault="006F5B7D">
      <w:pPr>
        <w:widowControl/>
        <w:jc w:val="left"/>
        <w:rPr>
          <w:rFonts w:ascii="Times New Roman" w:hAnsi="Times New Roman" w:cs="Times New Roman"/>
          <w:b/>
          <w:bCs/>
          <w:sz w:val="28"/>
          <w:szCs w:val="28"/>
        </w:rPr>
      </w:pPr>
      <w:r w:rsidRPr="00F2514D">
        <w:rPr>
          <w:rFonts w:ascii="Times New Roman" w:hAnsi="Times New Roman" w:cs="Times New Roman"/>
          <w:b/>
          <w:bCs/>
          <w:sz w:val="28"/>
          <w:szCs w:val="28"/>
        </w:rPr>
        <w:br w:type="page"/>
      </w:r>
    </w:p>
    <w:p w:rsidR="006F5B7D" w:rsidRPr="00F2514D" w:rsidRDefault="006F5B7D" w:rsidP="006F5B7D">
      <w:pPr>
        <w:pStyle w:val="ad"/>
        <w:shd w:val="clear" w:color="auto" w:fill="FFFFFF"/>
        <w:adjustRightInd w:val="0"/>
        <w:snapToGrid w:val="0"/>
        <w:spacing w:before="0" w:beforeAutospacing="0" w:after="0" w:afterAutospacing="0"/>
        <w:ind w:right="709"/>
        <w:jc w:val="both"/>
        <w:rPr>
          <w:rFonts w:ascii="仿宋_GB2312" w:eastAsia="仿宋_GB2312"/>
          <w:sz w:val="28"/>
          <w:szCs w:val="28"/>
        </w:rPr>
      </w:pPr>
      <w:r w:rsidRPr="00F2514D">
        <w:rPr>
          <w:rFonts w:ascii="仿宋_GB2312" w:eastAsia="仿宋_GB2312"/>
          <w:sz w:val="28"/>
          <w:szCs w:val="28"/>
        </w:rPr>
        <w:lastRenderedPageBreak/>
        <w:t>附表</w:t>
      </w:r>
    </w:p>
    <w:p w:rsidR="006F5B7D" w:rsidRPr="00F2514D" w:rsidRDefault="006F5B7D" w:rsidP="006F5B7D">
      <w:pPr>
        <w:pStyle w:val="ad"/>
        <w:shd w:val="clear" w:color="auto" w:fill="FFFFFF"/>
        <w:adjustRightInd w:val="0"/>
        <w:snapToGrid w:val="0"/>
        <w:spacing w:before="0" w:beforeAutospacing="0" w:after="0" w:afterAutospacing="0"/>
        <w:ind w:right="709"/>
        <w:jc w:val="center"/>
        <w:rPr>
          <w:rFonts w:ascii="黑体" w:eastAsia="黑体"/>
          <w:sz w:val="28"/>
          <w:szCs w:val="28"/>
        </w:rPr>
      </w:pPr>
      <w:proofErr w:type="gramStart"/>
      <w:r w:rsidRPr="00F2514D">
        <w:rPr>
          <w:rFonts w:ascii="黑体" w:eastAsia="黑体" w:hint="eastAsia"/>
          <w:sz w:val="28"/>
          <w:szCs w:val="28"/>
        </w:rPr>
        <w:t>邻二氯苯</w:t>
      </w:r>
      <w:proofErr w:type="gramEnd"/>
      <w:r w:rsidRPr="00F2514D">
        <w:rPr>
          <w:rFonts w:ascii="黑体" w:eastAsia="黑体" w:hint="eastAsia"/>
          <w:sz w:val="28"/>
          <w:szCs w:val="28"/>
        </w:rPr>
        <w:t>反倾销案数据表</w:t>
      </w:r>
    </w:p>
    <w:p w:rsidR="001D6DAA" w:rsidRPr="00F2514D" w:rsidRDefault="001D6DAA" w:rsidP="006F5B7D">
      <w:pPr>
        <w:pStyle w:val="ad"/>
        <w:shd w:val="clear" w:color="auto" w:fill="FFFFFF"/>
        <w:adjustRightInd w:val="0"/>
        <w:snapToGrid w:val="0"/>
        <w:spacing w:before="0" w:beforeAutospacing="0" w:after="0" w:afterAutospacing="0"/>
        <w:ind w:right="709"/>
        <w:jc w:val="center"/>
        <w:rPr>
          <w:rFonts w:ascii="黑体" w:eastAsia="黑体"/>
          <w:sz w:val="28"/>
          <w:szCs w:val="28"/>
        </w:rPr>
      </w:pPr>
    </w:p>
    <w:tbl>
      <w:tblPr>
        <w:tblW w:w="10870" w:type="dxa"/>
        <w:jc w:val="center"/>
        <w:tblInd w:w="-424" w:type="dxa"/>
        <w:tblLayout w:type="fixed"/>
        <w:tblLook w:val="04A0" w:firstRow="1" w:lastRow="0" w:firstColumn="1" w:lastColumn="0" w:noHBand="0" w:noVBand="1"/>
      </w:tblPr>
      <w:tblGrid>
        <w:gridCol w:w="2705"/>
        <w:gridCol w:w="1418"/>
        <w:gridCol w:w="1559"/>
        <w:gridCol w:w="1670"/>
        <w:gridCol w:w="1676"/>
        <w:gridCol w:w="1842"/>
      </w:tblGrid>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center"/>
            <w:hideMark/>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b/>
                <w:bCs/>
                <w:kern w:val="0"/>
                <w:sz w:val="20"/>
                <w:szCs w:val="20"/>
              </w:rPr>
              <w:t>项</w:t>
            </w:r>
            <w:r w:rsidRPr="00F2514D">
              <w:rPr>
                <w:rFonts w:ascii="Times New Roman" w:hAnsi="Times New Roman" w:cs="Times New Roman"/>
                <w:b/>
                <w:bCs/>
                <w:kern w:val="0"/>
                <w:sz w:val="20"/>
                <w:szCs w:val="20"/>
              </w:rPr>
              <w:t xml:space="preserve">    </w:t>
            </w:r>
            <w:r w:rsidRPr="00F2514D">
              <w:rPr>
                <w:rFonts w:ascii="Times New Roman" w:hAnsi="Times New Roman" w:cs="Times New Roman"/>
                <w:b/>
                <w:bCs/>
                <w:kern w:val="0"/>
                <w:sz w:val="20"/>
                <w:szCs w:val="20"/>
              </w:rPr>
              <w:t>目</w:t>
            </w:r>
          </w:p>
        </w:tc>
        <w:tc>
          <w:tcPr>
            <w:tcW w:w="1418" w:type="dxa"/>
            <w:tcBorders>
              <w:top w:val="single" w:sz="4" w:space="0" w:color="auto"/>
              <w:left w:val="nil"/>
              <w:bottom w:val="single" w:sz="4" w:space="0" w:color="auto"/>
              <w:right w:val="single" w:sz="4" w:space="0" w:color="auto"/>
            </w:tcBorders>
            <w:noWrap/>
            <w:vAlign w:val="center"/>
            <w:hideMark/>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b/>
                <w:bCs/>
                <w:kern w:val="0"/>
                <w:sz w:val="20"/>
                <w:szCs w:val="20"/>
              </w:rPr>
              <w:t>201</w:t>
            </w:r>
            <w:r w:rsidRPr="00F2514D">
              <w:rPr>
                <w:rFonts w:ascii="Times New Roman" w:hAnsi="Times New Roman" w:cs="Times New Roman" w:hint="eastAsia"/>
                <w:b/>
                <w:bCs/>
                <w:kern w:val="0"/>
                <w:sz w:val="20"/>
                <w:szCs w:val="20"/>
              </w:rPr>
              <w:t>4</w:t>
            </w:r>
            <w:r w:rsidRPr="00F2514D">
              <w:rPr>
                <w:rFonts w:ascii="Times New Roman" w:hAnsi="Times New Roman" w:cs="Times New Roman"/>
                <w:b/>
                <w:bCs/>
                <w:kern w:val="0"/>
                <w:sz w:val="20"/>
                <w:szCs w:val="20"/>
              </w:rPr>
              <w:t>年</w:t>
            </w:r>
          </w:p>
        </w:tc>
        <w:tc>
          <w:tcPr>
            <w:tcW w:w="1559" w:type="dxa"/>
            <w:tcBorders>
              <w:top w:val="single" w:sz="4" w:space="0" w:color="auto"/>
              <w:left w:val="nil"/>
              <w:bottom w:val="single" w:sz="4" w:space="0" w:color="auto"/>
              <w:right w:val="single" w:sz="4" w:space="0" w:color="auto"/>
            </w:tcBorders>
            <w:noWrap/>
            <w:vAlign w:val="center"/>
            <w:hideMark/>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b/>
                <w:bCs/>
                <w:kern w:val="0"/>
                <w:sz w:val="20"/>
                <w:szCs w:val="20"/>
              </w:rPr>
              <w:t>201</w:t>
            </w:r>
            <w:r w:rsidRPr="00F2514D">
              <w:rPr>
                <w:rFonts w:ascii="Times New Roman" w:hAnsi="Times New Roman" w:cs="Times New Roman" w:hint="eastAsia"/>
                <w:b/>
                <w:bCs/>
                <w:kern w:val="0"/>
                <w:sz w:val="20"/>
                <w:szCs w:val="20"/>
              </w:rPr>
              <w:t>5</w:t>
            </w:r>
            <w:r w:rsidRPr="00F2514D">
              <w:rPr>
                <w:rFonts w:ascii="Times New Roman" w:hAnsi="Times New Roman" w:cs="Times New Roman"/>
                <w:b/>
                <w:bCs/>
                <w:kern w:val="0"/>
                <w:sz w:val="20"/>
                <w:szCs w:val="20"/>
              </w:rPr>
              <w:t>年</w:t>
            </w:r>
          </w:p>
        </w:tc>
        <w:tc>
          <w:tcPr>
            <w:tcW w:w="1670" w:type="dxa"/>
            <w:tcBorders>
              <w:top w:val="single" w:sz="4" w:space="0" w:color="auto"/>
              <w:left w:val="nil"/>
              <w:bottom w:val="single" w:sz="4" w:space="0" w:color="auto"/>
              <w:right w:val="single" w:sz="4" w:space="0" w:color="auto"/>
            </w:tcBorders>
            <w:vAlign w:val="center"/>
            <w:hideMark/>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b/>
                <w:bCs/>
                <w:kern w:val="0"/>
                <w:sz w:val="20"/>
                <w:szCs w:val="20"/>
              </w:rPr>
              <w:t>201</w:t>
            </w:r>
            <w:r w:rsidRPr="00F2514D">
              <w:rPr>
                <w:rFonts w:ascii="Times New Roman" w:hAnsi="Times New Roman" w:cs="Times New Roman" w:hint="eastAsia"/>
                <w:b/>
                <w:bCs/>
                <w:kern w:val="0"/>
                <w:sz w:val="20"/>
                <w:szCs w:val="20"/>
              </w:rPr>
              <w:t>6</w:t>
            </w:r>
            <w:r w:rsidRPr="00F2514D">
              <w:rPr>
                <w:rFonts w:ascii="Times New Roman" w:hAnsi="Times New Roman" w:cs="Times New Roman"/>
                <w:b/>
                <w:bCs/>
                <w:kern w:val="0"/>
                <w:sz w:val="20"/>
                <w:szCs w:val="20"/>
              </w:rPr>
              <w:t>年</w:t>
            </w:r>
          </w:p>
        </w:tc>
        <w:tc>
          <w:tcPr>
            <w:tcW w:w="1676" w:type="dxa"/>
            <w:tcBorders>
              <w:top w:val="single" w:sz="4" w:space="0" w:color="auto"/>
              <w:left w:val="nil"/>
              <w:bottom w:val="single" w:sz="4" w:space="0" w:color="auto"/>
              <w:right w:val="single" w:sz="4" w:space="0" w:color="auto"/>
            </w:tcBorders>
            <w:vAlign w:val="center"/>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hint="eastAsia"/>
                <w:b/>
                <w:bCs/>
                <w:kern w:val="0"/>
                <w:sz w:val="20"/>
                <w:szCs w:val="20"/>
              </w:rPr>
              <w:t>2016</w:t>
            </w:r>
            <w:r w:rsidRPr="00F2514D">
              <w:rPr>
                <w:rFonts w:ascii="Times New Roman" w:hAnsi="Times New Roman" w:cs="Times New Roman" w:hint="eastAsia"/>
                <w:b/>
                <w:bCs/>
                <w:kern w:val="0"/>
                <w:sz w:val="20"/>
                <w:szCs w:val="20"/>
              </w:rPr>
              <w:t>年</w:t>
            </w:r>
            <w:r w:rsidRPr="00F2514D">
              <w:rPr>
                <w:rFonts w:ascii="Times New Roman" w:hAnsi="Times New Roman" w:cs="Times New Roman" w:hint="eastAsia"/>
                <w:b/>
                <w:bCs/>
                <w:kern w:val="0"/>
                <w:sz w:val="20"/>
                <w:szCs w:val="20"/>
              </w:rPr>
              <w:t>1-9</w:t>
            </w:r>
            <w:r w:rsidRPr="00F2514D">
              <w:rPr>
                <w:rFonts w:ascii="Times New Roman" w:hAnsi="Times New Roman" w:cs="Times New Roman" w:hint="eastAsia"/>
                <w:b/>
                <w:bCs/>
                <w:kern w:val="0"/>
                <w:sz w:val="20"/>
                <w:szCs w:val="20"/>
              </w:rPr>
              <w:t>月</w:t>
            </w:r>
          </w:p>
        </w:tc>
        <w:tc>
          <w:tcPr>
            <w:tcW w:w="1842" w:type="dxa"/>
            <w:tcBorders>
              <w:top w:val="single" w:sz="4" w:space="0" w:color="auto"/>
              <w:left w:val="nil"/>
              <w:bottom w:val="single" w:sz="4" w:space="0" w:color="auto"/>
              <w:right w:val="single" w:sz="4" w:space="0" w:color="auto"/>
            </w:tcBorders>
            <w:vAlign w:val="center"/>
          </w:tcPr>
          <w:p w:rsidR="006F5B7D" w:rsidRPr="00F2514D" w:rsidRDefault="006F5B7D" w:rsidP="001B50C2">
            <w:pPr>
              <w:widowControl/>
              <w:jc w:val="center"/>
              <w:rPr>
                <w:rFonts w:ascii="Times New Roman" w:hAnsi="Times New Roman" w:cs="Times New Roman"/>
                <w:b/>
                <w:bCs/>
                <w:kern w:val="0"/>
                <w:sz w:val="20"/>
                <w:szCs w:val="20"/>
              </w:rPr>
            </w:pPr>
            <w:r w:rsidRPr="00F2514D">
              <w:rPr>
                <w:rFonts w:ascii="Times New Roman" w:hAnsi="Times New Roman" w:cs="Times New Roman" w:hint="eastAsia"/>
                <w:b/>
                <w:bCs/>
                <w:kern w:val="0"/>
                <w:sz w:val="20"/>
                <w:szCs w:val="20"/>
              </w:rPr>
              <w:t>2017</w:t>
            </w:r>
            <w:r w:rsidRPr="00F2514D">
              <w:rPr>
                <w:rFonts w:ascii="Times New Roman" w:hAnsi="Times New Roman" w:cs="Times New Roman" w:hint="eastAsia"/>
                <w:b/>
                <w:bCs/>
                <w:kern w:val="0"/>
                <w:sz w:val="20"/>
                <w:szCs w:val="20"/>
              </w:rPr>
              <w:t>年</w:t>
            </w:r>
            <w:r w:rsidRPr="00F2514D">
              <w:rPr>
                <w:rFonts w:ascii="Times New Roman" w:hAnsi="Times New Roman" w:cs="Times New Roman" w:hint="eastAsia"/>
                <w:b/>
                <w:bCs/>
                <w:kern w:val="0"/>
                <w:sz w:val="20"/>
                <w:szCs w:val="20"/>
              </w:rPr>
              <w:t>1-9</w:t>
            </w:r>
            <w:r w:rsidRPr="00F2514D">
              <w:rPr>
                <w:rFonts w:ascii="Times New Roman" w:hAnsi="Times New Roman" w:cs="Times New Roman" w:hint="eastAsia"/>
                <w:b/>
                <w:bCs/>
                <w:kern w:val="0"/>
                <w:sz w:val="20"/>
                <w:szCs w:val="20"/>
              </w:rPr>
              <w:t>月</w:t>
            </w:r>
          </w:p>
        </w:tc>
      </w:tr>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bottom"/>
            <w:hideMark/>
          </w:tcPr>
          <w:p w:rsidR="00573FD6" w:rsidRPr="00F2514D" w:rsidRDefault="00573FD6"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全国总产量（吨）</w:t>
            </w:r>
          </w:p>
        </w:tc>
        <w:tc>
          <w:tcPr>
            <w:tcW w:w="1418" w:type="dxa"/>
            <w:tcBorders>
              <w:top w:val="single" w:sz="4" w:space="0" w:color="auto"/>
              <w:left w:val="nil"/>
              <w:bottom w:val="single" w:sz="4" w:space="0" w:color="auto"/>
              <w:right w:val="single" w:sz="4" w:space="0" w:color="auto"/>
            </w:tcBorders>
            <w:noWrap/>
            <w:vAlign w:val="center"/>
            <w:hideMark/>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22,000</w:t>
            </w:r>
          </w:p>
        </w:tc>
        <w:tc>
          <w:tcPr>
            <w:tcW w:w="1559" w:type="dxa"/>
            <w:tcBorders>
              <w:top w:val="single" w:sz="4" w:space="0" w:color="auto"/>
              <w:left w:val="nil"/>
              <w:bottom w:val="single" w:sz="4" w:space="0" w:color="auto"/>
              <w:right w:val="single" w:sz="4" w:space="0" w:color="auto"/>
            </w:tcBorders>
            <w:noWrap/>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22,500</w:t>
            </w:r>
          </w:p>
        </w:tc>
        <w:tc>
          <w:tcPr>
            <w:tcW w:w="1670" w:type="dxa"/>
            <w:tcBorders>
              <w:top w:val="single" w:sz="4" w:space="0" w:color="auto"/>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23,500</w:t>
            </w:r>
          </w:p>
        </w:tc>
        <w:tc>
          <w:tcPr>
            <w:tcW w:w="1676" w:type="dxa"/>
            <w:tcBorders>
              <w:top w:val="single" w:sz="4" w:space="0" w:color="auto"/>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18,000</w:t>
            </w:r>
          </w:p>
        </w:tc>
        <w:tc>
          <w:tcPr>
            <w:tcW w:w="1842" w:type="dxa"/>
            <w:tcBorders>
              <w:top w:val="single" w:sz="4" w:space="0" w:color="auto"/>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21,000</w:t>
            </w:r>
          </w:p>
        </w:tc>
      </w:tr>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bottom"/>
            <w:hideMark/>
          </w:tcPr>
          <w:p w:rsidR="00573FD6" w:rsidRPr="00F2514D" w:rsidRDefault="00573FD6"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single" w:sz="4" w:space="0" w:color="auto"/>
              <w:left w:val="nil"/>
              <w:bottom w:val="single" w:sz="4" w:space="0" w:color="auto"/>
              <w:right w:val="single" w:sz="4" w:space="0" w:color="auto"/>
            </w:tcBorders>
            <w:noWrap/>
            <w:vAlign w:val="center"/>
            <w:hideMark/>
          </w:tcPr>
          <w:p w:rsidR="00573FD6" w:rsidRPr="00F2514D" w:rsidRDefault="00573FD6" w:rsidP="00F226C1">
            <w:pPr>
              <w:spacing w:line="18" w:lineRule="atLeast"/>
              <w:rPr>
                <w:rFonts w:ascii="Times New Roman" w:eastAsiaTheme="minorEastAsia" w:hAnsi="Times New Roman" w:cs="Times New Roman"/>
                <w:szCs w:val="22"/>
              </w:rPr>
            </w:pPr>
          </w:p>
        </w:tc>
        <w:tc>
          <w:tcPr>
            <w:tcW w:w="1559" w:type="dxa"/>
            <w:tcBorders>
              <w:top w:val="single" w:sz="4" w:space="0" w:color="auto"/>
              <w:left w:val="nil"/>
              <w:bottom w:val="single" w:sz="4" w:space="0" w:color="auto"/>
              <w:right w:val="single" w:sz="4" w:space="0" w:color="auto"/>
            </w:tcBorders>
            <w:noWrap/>
            <w:vAlign w:val="center"/>
            <w:hideMark/>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2.27%</w:t>
            </w:r>
          </w:p>
        </w:tc>
        <w:tc>
          <w:tcPr>
            <w:tcW w:w="1670" w:type="dxa"/>
            <w:tcBorders>
              <w:top w:val="single" w:sz="4" w:space="0" w:color="auto"/>
              <w:left w:val="nil"/>
              <w:bottom w:val="single" w:sz="4" w:space="0" w:color="auto"/>
              <w:right w:val="single" w:sz="4" w:space="0" w:color="auto"/>
            </w:tcBorders>
            <w:vAlign w:val="center"/>
            <w:hideMark/>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4.44%</w:t>
            </w:r>
          </w:p>
        </w:tc>
        <w:tc>
          <w:tcPr>
            <w:tcW w:w="1676" w:type="dxa"/>
            <w:tcBorders>
              <w:top w:val="single" w:sz="4" w:space="0" w:color="auto"/>
              <w:left w:val="nil"/>
              <w:bottom w:val="single" w:sz="4" w:space="0" w:color="auto"/>
              <w:right w:val="single" w:sz="4" w:space="0" w:color="auto"/>
            </w:tcBorders>
            <w:vAlign w:val="center"/>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single" w:sz="4" w:space="0" w:color="auto"/>
              <w:left w:val="nil"/>
              <w:bottom w:val="single" w:sz="4" w:space="0" w:color="auto"/>
              <w:right w:val="single" w:sz="4" w:space="0" w:color="auto"/>
            </w:tcBorders>
            <w:vAlign w:val="center"/>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16.67%</w:t>
            </w:r>
          </w:p>
        </w:tc>
      </w:tr>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bottom"/>
            <w:hideMark/>
          </w:tcPr>
          <w:p w:rsidR="006F5B7D" w:rsidRPr="00F2514D" w:rsidRDefault="006F5B7D"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全国总进口量（吨）</w:t>
            </w:r>
          </w:p>
        </w:tc>
        <w:tc>
          <w:tcPr>
            <w:tcW w:w="1418" w:type="dxa"/>
            <w:tcBorders>
              <w:top w:val="single" w:sz="4" w:space="0" w:color="auto"/>
              <w:left w:val="nil"/>
              <w:bottom w:val="single" w:sz="4" w:space="0" w:color="auto"/>
              <w:right w:val="single" w:sz="4" w:space="0" w:color="auto"/>
            </w:tcBorders>
            <w:noWrap/>
            <w:vAlign w:val="center"/>
          </w:tcPr>
          <w:p w:rsidR="006F5B7D" w:rsidRPr="00F2514D" w:rsidRDefault="0029659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3,983</w:t>
            </w:r>
          </w:p>
        </w:tc>
        <w:tc>
          <w:tcPr>
            <w:tcW w:w="1559" w:type="dxa"/>
            <w:tcBorders>
              <w:top w:val="single" w:sz="4" w:space="0" w:color="auto"/>
              <w:left w:val="nil"/>
              <w:bottom w:val="single" w:sz="4" w:space="0" w:color="auto"/>
              <w:right w:val="single" w:sz="4" w:space="0" w:color="auto"/>
            </w:tcBorders>
            <w:noWrap/>
            <w:vAlign w:val="center"/>
          </w:tcPr>
          <w:p w:rsidR="006F5B7D" w:rsidRPr="00F2514D" w:rsidRDefault="0029659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7,036</w:t>
            </w:r>
          </w:p>
        </w:tc>
        <w:tc>
          <w:tcPr>
            <w:tcW w:w="1670" w:type="dxa"/>
            <w:tcBorders>
              <w:top w:val="single" w:sz="4" w:space="0" w:color="auto"/>
              <w:left w:val="nil"/>
              <w:bottom w:val="single" w:sz="4" w:space="0" w:color="auto"/>
              <w:right w:val="single" w:sz="4" w:space="0" w:color="auto"/>
            </w:tcBorders>
            <w:vAlign w:val="center"/>
          </w:tcPr>
          <w:p w:rsidR="006F5B7D" w:rsidRPr="00F2514D" w:rsidRDefault="0029659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5,410</w:t>
            </w:r>
          </w:p>
        </w:tc>
        <w:tc>
          <w:tcPr>
            <w:tcW w:w="1676" w:type="dxa"/>
            <w:tcBorders>
              <w:top w:val="single" w:sz="4" w:space="0" w:color="auto"/>
              <w:left w:val="nil"/>
              <w:bottom w:val="single" w:sz="4" w:space="0" w:color="auto"/>
              <w:right w:val="single" w:sz="4" w:space="0" w:color="auto"/>
            </w:tcBorders>
          </w:tcPr>
          <w:p w:rsidR="006F5B7D" w:rsidRPr="00F2514D" w:rsidRDefault="0029659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3,468</w:t>
            </w:r>
          </w:p>
        </w:tc>
        <w:tc>
          <w:tcPr>
            <w:tcW w:w="1842" w:type="dxa"/>
            <w:tcBorders>
              <w:top w:val="single" w:sz="4" w:space="0" w:color="auto"/>
              <w:left w:val="nil"/>
              <w:bottom w:val="single" w:sz="4" w:space="0" w:color="auto"/>
              <w:right w:val="single" w:sz="4" w:space="0" w:color="auto"/>
            </w:tcBorders>
          </w:tcPr>
          <w:p w:rsidR="006F5B7D" w:rsidRPr="00F2514D" w:rsidRDefault="0029659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2,941</w:t>
            </w:r>
          </w:p>
        </w:tc>
      </w:tr>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bottom"/>
            <w:hideMark/>
          </w:tcPr>
          <w:p w:rsidR="006F5B7D" w:rsidRPr="00F2514D" w:rsidRDefault="006F5B7D"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single" w:sz="4" w:space="0" w:color="auto"/>
              <w:left w:val="nil"/>
              <w:bottom w:val="single" w:sz="4" w:space="0" w:color="auto"/>
              <w:right w:val="single" w:sz="4" w:space="0" w:color="auto"/>
            </w:tcBorders>
            <w:noWrap/>
            <w:vAlign w:val="center"/>
          </w:tcPr>
          <w:p w:rsidR="006F5B7D" w:rsidRPr="00F2514D" w:rsidRDefault="006F5B7D" w:rsidP="00F226C1">
            <w:pPr>
              <w:spacing w:line="18" w:lineRule="atLeast"/>
              <w:rPr>
                <w:rFonts w:ascii="Times New Roman" w:eastAsiaTheme="minorEastAsia" w:hAnsi="Times New Roman" w:cs="Times New Roman"/>
                <w:szCs w:val="22"/>
              </w:rPr>
            </w:pPr>
          </w:p>
        </w:tc>
        <w:tc>
          <w:tcPr>
            <w:tcW w:w="1559" w:type="dxa"/>
            <w:tcBorders>
              <w:top w:val="single" w:sz="4" w:space="0" w:color="auto"/>
              <w:left w:val="nil"/>
              <w:bottom w:val="single" w:sz="4" w:space="0" w:color="auto"/>
              <w:right w:val="single" w:sz="4" w:space="0" w:color="auto"/>
            </w:tcBorders>
            <w:noWrap/>
            <w:vAlign w:val="center"/>
          </w:tcPr>
          <w:p w:rsidR="006F5B7D" w:rsidRPr="00F2514D" w:rsidRDefault="0029659F"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76.67%</w:t>
            </w:r>
          </w:p>
        </w:tc>
        <w:tc>
          <w:tcPr>
            <w:tcW w:w="1670" w:type="dxa"/>
            <w:tcBorders>
              <w:top w:val="single" w:sz="4" w:space="0" w:color="auto"/>
              <w:left w:val="nil"/>
              <w:bottom w:val="single" w:sz="4" w:space="0" w:color="auto"/>
              <w:right w:val="single" w:sz="4" w:space="0" w:color="auto"/>
            </w:tcBorders>
            <w:vAlign w:val="center"/>
          </w:tcPr>
          <w:p w:rsidR="006F5B7D" w:rsidRPr="00F2514D" w:rsidRDefault="0029659F"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-23.12%</w:t>
            </w:r>
          </w:p>
        </w:tc>
        <w:tc>
          <w:tcPr>
            <w:tcW w:w="1676" w:type="dxa"/>
            <w:tcBorders>
              <w:top w:val="single" w:sz="4" w:space="0" w:color="auto"/>
              <w:left w:val="nil"/>
              <w:bottom w:val="single" w:sz="4" w:space="0" w:color="auto"/>
              <w:right w:val="single" w:sz="4" w:space="0" w:color="auto"/>
            </w:tcBorders>
          </w:tcPr>
          <w:p w:rsidR="006F5B7D" w:rsidRPr="00F2514D" w:rsidRDefault="006F5B7D"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single" w:sz="4" w:space="0" w:color="auto"/>
              <w:left w:val="nil"/>
              <w:bottom w:val="single" w:sz="4" w:space="0" w:color="auto"/>
              <w:right w:val="single" w:sz="4" w:space="0" w:color="auto"/>
            </w:tcBorders>
          </w:tcPr>
          <w:p w:rsidR="006F5B7D" w:rsidRPr="00F2514D" w:rsidRDefault="0029659F"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-15.20%</w:t>
            </w:r>
          </w:p>
        </w:tc>
      </w:tr>
      <w:tr w:rsidR="00F2514D" w:rsidRPr="00F2514D" w:rsidTr="00447958">
        <w:trPr>
          <w:trHeight w:val="305"/>
          <w:jc w:val="center"/>
        </w:trPr>
        <w:tc>
          <w:tcPr>
            <w:tcW w:w="2705" w:type="dxa"/>
            <w:tcBorders>
              <w:top w:val="nil"/>
              <w:left w:val="single" w:sz="4" w:space="0" w:color="auto"/>
              <w:bottom w:val="single" w:sz="4" w:space="0" w:color="auto"/>
              <w:right w:val="single" w:sz="4" w:space="0" w:color="auto"/>
            </w:tcBorders>
            <w:vAlign w:val="bottom"/>
            <w:hideMark/>
          </w:tcPr>
          <w:p w:rsidR="00573FD6" w:rsidRPr="00F2514D" w:rsidRDefault="00573FD6"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被调查产品进口数量（吨）</w:t>
            </w:r>
          </w:p>
        </w:tc>
        <w:tc>
          <w:tcPr>
            <w:tcW w:w="1418" w:type="dxa"/>
            <w:tcBorders>
              <w:top w:val="nil"/>
              <w:left w:val="nil"/>
              <w:bottom w:val="single" w:sz="4" w:space="0" w:color="auto"/>
              <w:right w:val="single" w:sz="4" w:space="0" w:color="auto"/>
            </w:tcBorders>
            <w:noWrap/>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3782</w:t>
            </w:r>
          </w:p>
        </w:tc>
        <w:tc>
          <w:tcPr>
            <w:tcW w:w="1559" w:type="dxa"/>
            <w:tcBorders>
              <w:top w:val="nil"/>
              <w:left w:val="nil"/>
              <w:bottom w:val="single" w:sz="4" w:space="0" w:color="auto"/>
              <w:right w:val="single" w:sz="4" w:space="0" w:color="auto"/>
            </w:tcBorders>
            <w:noWrap/>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5936</w:t>
            </w:r>
          </w:p>
        </w:tc>
        <w:tc>
          <w:tcPr>
            <w:tcW w:w="1670" w:type="dxa"/>
            <w:tcBorders>
              <w:top w:val="nil"/>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4549</w:t>
            </w:r>
          </w:p>
        </w:tc>
        <w:tc>
          <w:tcPr>
            <w:tcW w:w="1676" w:type="dxa"/>
            <w:tcBorders>
              <w:top w:val="nil"/>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3067</w:t>
            </w:r>
          </w:p>
        </w:tc>
        <w:tc>
          <w:tcPr>
            <w:tcW w:w="1842" w:type="dxa"/>
            <w:tcBorders>
              <w:top w:val="nil"/>
              <w:left w:val="nil"/>
              <w:bottom w:val="single" w:sz="4" w:space="0" w:color="auto"/>
              <w:right w:val="single" w:sz="4" w:space="0" w:color="auto"/>
            </w:tcBorders>
            <w:vAlign w:val="center"/>
          </w:tcPr>
          <w:p w:rsidR="00573FD6" w:rsidRPr="00F2514D" w:rsidRDefault="00573FD6"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2601</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573FD6" w:rsidRPr="00F2514D" w:rsidRDefault="00573FD6"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573FD6" w:rsidRPr="00F2514D" w:rsidRDefault="00573FD6"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56.93%</w:t>
            </w:r>
          </w:p>
        </w:tc>
        <w:tc>
          <w:tcPr>
            <w:tcW w:w="1670" w:type="dxa"/>
            <w:tcBorders>
              <w:top w:val="nil"/>
              <w:left w:val="nil"/>
              <w:bottom w:val="single" w:sz="4" w:space="0" w:color="auto"/>
              <w:right w:val="single" w:sz="4" w:space="0" w:color="auto"/>
            </w:tcBorders>
            <w:vAlign w:val="center"/>
            <w:hideMark/>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-23.37%</w:t>
            </w:r>
          </w:p>
        </w:tc>
        <w:tc>
          <w:tcPr>
            <w:tcW w:w="1676" w:type="dxa"/>
            <w:tcBorders>
              <w:top w:val="nil"/>
              <w:left w:val="nil"/>
              <w:bottom w:val="single" w:sz="4" w:space="0" w:color="auto"/>
              <w:right w:val="single" w:sz="4" w:space="0" w:color="auto"/>
            </w:tcBorders>
            <w:vAlign w:val="center"/>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573FD6" w:rsidRPr="00F2514D" w:rsidRDefault="00573FD6"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-15.21%</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tcPr>
          <w:p w:rsidR="006F5B7D" w:rsidRPr="00F2514D" w:rsidRDefault="006F5B7D" w:rsidP="001B50C2">
            <w:pPr>
              <w:widowControl/>
              <w:jc w:val="left"/>
              <w:rPr>
                <w:rFonts w:ascii="Times New Roman" w:hAnsi="Times New Roman" w:cs="Times New Roman"/>
                <w:kern w:val="0"/>
                <w:sz w:val="20"/>
                <w:szCs w:val="20"/>
              </w:rPr>
            </w:pPr>
            <w:r w:rsidRPr="00F2514D">
              <w:rPr>
                <w:rFonts w:ascii="Times New Roman" w:hAnsi="Times New Roman" w:cs="Times New Roman" w:hint="eastAsia"/>
                <w:kern w:val="0"/>
                <w:sz w:val="20"/>
                <w:szCs w:val="20"/>
              </w:rPr>
              <w:t>被调查产品</w:t>
            </w:r>
            <w:r w:rsidRPr="00F2514D">
              <w:rPr>
                <w:rFonts w:ascii="Times New Roman" w:hAnsi="Times New Roman" w:cs="Times New Roman"/>
                <w:kern w:val="0"/>
                <w:sz w:val="20"/>
                <w:szCs w:val="20"/>
              </w:rPr>
              <w:t>进口价格</w:t>
            </w:r>
            <w:r w:rsidRPr="00F2514D">
              <w:rPr>
                <w:rFonts w:ascii="Times New Roman" w:hAnsi="Times New Roman" w:cs="Times New Roman" w:hint="eastAsia"/>
                <w:kern w:val="0"/>
                <w:sz w:val="20"/>
                <w:szCs w:val="20"/>
              </w:rPr>
              <w:t>（元</w:t>
            </w:r>
            <w:r w:rsidRPr="00F2514D">
              <w:rPr>
                <w:rFonts w:ascii="Times New Roman" w:hAnsi="Times New Roman" w:cs="Times New Roman" w:hint="eastAsia"/>
                <w:kern w:val="0"/>
                <w:sz w:val="20"/>
                <w:szCs w:val="20"/>
              </w:rPr>
              <w:t>/</w:t>
            </w:r>
            <w:r w:rsidRPr="00F2514D">
              <w:rPr>
                <w:rFonts w:ascii="Times New Roman" w:hAnsi="Times New Roman" w:cs="Times New Roman" w:hint="eastAsia"/>
                <w:kern w:val="0"/>
                <w:sz w:val="20"/>
                <w:szCs w:val="20"/>
              </w:rPr>
              <w:t>吨）</w:t>
            </w:r>
          </w:p>
        </w:tc>
        <w:tc>
          <w:tcPr>
            <w:tcW w:w="1418" w:type="dxa"/>
            <w:tcBorders>
              <w:top w:val="nil"/>
              <w:left w:val="nil"/>
              <w:bottom w:val="single" w:sz="4" w:space="0" w:color="auto"/>
              <w:right w:val="single" w:sz="4" w:space="0" w:color="auto"/>
            </w:tcBorders>
            <w:noWrap/>
            <w:vAlign w:val="center"/>
          </w:tcPr>
          <w:p w:rsidR="006F5B7D"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7681</w:t>
            </w:r>
          </w:p>
        </w:tc>
        <w:tc>
          <w:tcPr>
            <w:tcW w:w="1559" w:type="dxa"/>
            <w:tcBorders>
              <w:top w:val="nil"/>
              <w:left w:val="nil"/>
              <w:bottom w:val="single" w:sz="4" w:space="0" w:color="auto"/>
              <w:right w:val="single" w:sz="4" w:space="0" w:color="auto"/>
            </w:tcBorders>
            <w:noWrap/>
            <w:vAlign w:val="center"/>
          </w:tcPr>
          <w:p w:rsidR="006F5B7D"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6052</w:t>
            </w:r>
          </w:p>
        </w:tc>
        <w:tc>
          <w:tcPr>
            <w:tcW w:w="1670" w:type="dxa"/>
            <w:tcBorders>
              <w:top w:val="nil"/>
              <w:left w:val="nil"/>
              <w:bottom w:val="single" w:sz="4" w:space="0" w:color="auto"/>
              <w:right w:val="single" w:sz="4" w:space="0" w:color="auto"/>
            </w:tcBorders>
            <w:vAlign w:val="center"/>
          </w:tcPr>
          <w:p w:rsidR="006F5B7D"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5255</w:t>
            </w:r>
          </w:p>
        </w:tc>
        <w:tc>
          <w:tcPr>
            <w:tcW w:w="1676" w:type="dxa"/>
            <w:tcBorders>
              <w:top w:val="nil"/>
              <w:left w:val="nil"/>
              <w:bottom w:val="single" w:sz="4" w:space="0" w:color="auto"/>
              <w:right w:val="single" w:sz="4" w:space="0" w:color="auto"/>
            </w:tcBorders>
          </w:tcPr>
          <w:p w:rsidR="006F5B7D"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5229</w:t>
            </w:r>
          </w:p>
        </w:tc>
        <w:tc>
          <w:tcPr>
            <w:tcW w:w="1842" w:type="dxa"/>
            <w:tcBorders>
              <w:top w:val="nil"/>
              <w:left w:val="nil"/>
              <w:bottom w:val="single" w:sz="4" w:space="0" w:color="auto"/>
              <w:right w:val="single" w:sz="4" w:space="0" w:color="auto"/>
            </w:tcBorders>
          </w:tcPr>
          <w:p w:rsidR="006F5B7D"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5268</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-21.21%</w:t>
            </w:r>
          </w:p>
        </w:tc>
        <w:tc>
          <w:tcPr>
            <w:tcW w:w="1670"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-13.16%</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0.74%</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hint="eastAsia"/>
                <w:kern w:val="0"/>
                <w:sz w:val="20"/>
                <w:szCs w:val="20"/>
              </w:rPr>
              <w:t>国内需求量</w:t>
            </w:r>
            <w:r w:rsidRPr="00F2514D">
              <w:rPr>
                <w:rFonts w:ascii="Times New Roman" w:hAnsi="Times New Roman" w:cs="Times New Roman"/>
                <w:kern w:val="0"/>
                <w:sz w:val="20"/>
                <w:szCs w:val="20"/>
              </w:rPr>
              <w:t>（吨）</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szCs w:val="22"/>
              </w:rPr>
              <w:t>24,144</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szCs w:val="22"/>
              </w:rPr>
              <w:t>27,853</w:t>
            </w:r>
          </w:p>
        </w:tc>
        <w:tc>
          <w:tcPr>
            <w:tcW w:w="1670"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szCs w:val="22"/>
              </w:rPr>
              <w:t>28,342</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szCs w:val="22"/>
              </w:rPr>
              <w:t>21,033</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szCs w:val="22"/>
              </w:rPr>
              <w:t>23,150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15.36%</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1.76%</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10.07%</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产能（吨）</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15900-19200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19500-22900</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23100-27000</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15700-19600</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15700-19600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11.11%</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25.00%</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3862C3"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产量（吨）</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14600-17500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14100-17100</w:t>
            </w:r>
          </w:p>
        </w:tc>
        <w:tc>
          <w:tcPr>
            <w:tcW w:w="1670" w:type="dxa"/>
            <w:tcBorders>
              <w:top w:val="nil"/>
              <w:left w:val="nil"/>
              <w:bottom w:val="single" w:sz="4" w:space="0" w:color="auto"/>
              <w:right w:val="single" w:sz="4" w:space="0" w:color="auto"/>
            </w:tcBorders>
            <w:noWrap/>
            <w:vAlign w:val="center"/>
          </w:tcPr>
          <w:p w:rsidR="00B63907" w:rsidRPr="00F2514D" w:rsidRDefault="00BD64D3"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14800-176</w:t>
            </w:r>
            <w:r w:rsidR="00B63907" w:rsidRPr="00F2514D">
              <w:rPr>
                <w:rFonts w:ascii="Times New Roman" w:eastAsiaTheme="minorEastAsia" w:hAnsi="Times New Roman" w:cs="Times New Roman" w:hint="eastAsia"/>
                <w:szCs w:val="22"/>
              </w:rPr>
              <w:t>00</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9000-12500</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13800-17000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-0.39%</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1.69%</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39.65%</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开工率</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82%-95%</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68%-79%</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57%-67%</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43%-61%</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75%-91%</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-8.97</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-14.48</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23.02</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国内</w:t>
            </w:r>
            <w:r w:rsidRPr="00F2514D">
              <w:rPr>
                <w:rFonts w:ascii="Times New Roman" w:hAnsi="Times New Roman" w:cs="Times New Roman" w:hint="eastAsia"/>
                <w:kern w:val="0"/>
                <w:sz w:val="20"/>
                <w:szCs w:val="20"/>
              </w:rPr>
              <w:t>销售</w:t>
            </w:r>
            <w:r w:rsidRPr="00F2514D">
              <w:rPr>
                <w:rFonts w:ascii="Times New Roman" w:hAnsi="Times New Roman" w:cs="Times New Roman"/>
                <w:kern w:val="0"/>
                <w:sz w:val="20"/>
                <w:szCs w:val="20"/>
              </w:rPr>
              <w:t>量（吨）</w:t>
            </w:r>
          </w:p>
        </w:tc>
        <w:tc>
          <w:tcPr>
            <w:tcW w:w="1418" w:type="dxa"/>
            <w:tcBorders>
              <w:top w:val="nil"/>
              <w:left w:val="nil"/>
              <w:bottom w:val="single" w:sz="4" w:space="0" w:color="auto"/>
              <w:right w:val="single" w:sz="4" w:space="0" w:color="auto"/>
            </w:tcBorders>
            <w:noWrap/>
            <w:vAlign w:val="center"/>
          </w:tcPr>
          <w:p w:rsidR="00B63907" w:rsidRPr="00F2514D" w:rsidRDefault="0015090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10200-113</w:t>
            </w:r>
            <w:r w:rsidR="00B63907" w:rsidRPr="00F2514D">
              <w:rPr>
                <w:rFonts w:ascii="Times New Roman" w:eastAsiaTheme="minorEastAsia" w:hAnsi="Times New Roman" w:cs="Times New Roman" w:hint="eastAsia"/>
                <w:szCs w:val="22"/>
              </w:rPr>
              <w:t>00</w:t>
            </w:r>
          </w:p>
        </w:tc>
        <w:tc>
          <w:tcPr>
            <w:tcW w:w="1559" w:type="dxa"/>
            <w:tcBorders>
              <w:top w:val="nil"/>
              <w:left w:val="nil"/>
              <w:bottom w:val="single" w:sz="4" w:space="0" w:color="auto"/>
              <w:right w:val="single" w:sz="4" w:space="0" w:color="auto"/>
            </w:tcBorders>
            <w:noWrap/>
            <w:vAlign w:val="center"/>
          </w:tcPr>
          <w:p w:rsidR="00B63907" w:rsidRPr="00F2514D" w:rsidRDefault="0015090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8900-101</w:t>
            </w:r>
            <w:r w:rsidR="00B63907" w:rsidRPr="00F2514D">
              <w:rPr>
                <w:rFonts w:ascii="Times New Roman" w:eastAsiaTheme="minorEastAsia" w:hAnsi="Times New Roman" w:cs="Times New Roman" w:hint="eastAsia"/>
                <w:szCs w:val="22"/>
              </w:rPr>
              <w:t>00</w:t>
            </w:r>
          </w:p>
        </w:tc>
        <w:tc>
          <w:tcPr>
            <w:tcW w:w="1670" w:type="dxa"/>
            <w:tcBorders>
              <w:top w:val="nil"/>
              <w:left w:val="nil"/>
              <w:bottom w:val="single" w:sz="4" w:space="0" w:color="auto"/>
              <w:right w:val="single" w:sz="4" w:space="0" w:color="auto"/>
            </w:tcBorders>
            <w:noWrap/>
            <w:vAlign w:val="center"/>
          </w:tcPr>
          <w:p w:rsidR="00B63907" w:rsidRPr="00F2514D" w:rsidRDefault="00E32FC2"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115</w:t>
            </w:r>
            <w:r w:rsidR="00B63907" w:rsidRPr="00F2514D">
              <w:rPr>
                <w:rFonts w:ascii="Times New Roman" w:eastAsiaTheme="minorEastAsia" w:hAnsi="Times New Roman" w:cs="Times New Roman" w:hint="eastAsia"/>
                <w:szCs w:val="22"/>
              </w:rPr>
              <w:t>00-12600</w:t>
            </w:r>
          </w:p>
        </w:tc>
        <w:tc>
          <w:tcPr>
            <w:tcW w:w="1676" w:type="dxa"/>
            <w:tcBorders>
              <w:top w:val="nil"/>
              <w:left w:val="nil"/>
              <w:bottom w:val="single" w:sz="4" w:space="0" w:color="auto"/>
              <w:right w:val="single" w:sz="4" w:space="0" w:color="auto"/>
            </w:tcBorders>
            <w:vAlign w:val="center"/>
          </w:tcPr>
          <w:p w:rsidR="00B63907" w:rsidRPr="00F2514D" w:rsidRDefault="0015090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6300-75</w:t>
            </w:r>
            <w:r w:rsidR="00B63907" w:rsidRPr="00F2514D">
              <w:rPr>
                <w:rFonts w:ascii="Times New Roman" w:eastAsiaTheme="minorEastAsia" w:hAnsi="Times New Roman" w:cs="Times New Roman" w:hint="eastAsia"/>
                <w:szCs w:val="22"/>
              </w:rPr>
              <w:t>00</w:t>
            </w:r>
          </w:p>
        </w:tc>
        <w:tc>
          <w:tcPr>
            <w:tcW w:w="1842" w:type="dxa"/>
            <w:tcBorders>
              <w:top w:val="nil"/>
              <w:left w:val="nil"/>
              <w:bottom w:val="single" w:sz="4" w:space="0" w:color="auto"/>
              <w:right w:val="single" w:sz="4" w:space="0" w:color="auto"/>
            </w:tcBorders>
            <w:vAlign w:val="center"/>
          </w:tcPr>
          <w:p w:rsidR="00B63907" w:rsidRPr="00F2514D" w:rsidRDefault="0015090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7600-88</w:t>
            </w:r>
            <w:r w:rsidR="00B63907" w:rsidRPr="00F2514D">
              <w:rPr>
                <w:rFonts w:ascii="Times New Roman" w:eastAsiaTheme="minorEastAsia" w:hAnsi="Times New Roman" w:cs="Times New Roman" w:hint="eastAsia"/>
                <w:szCs w:val="22"/>
              </w:rPr>
              <w:t>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-5.92%</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20.60%</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6.04%</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国内市场份额</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61%-70%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50%-59%</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60%-69%</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49%-55%</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42%-48%</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vAlign w:val="center"/>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-3.85</w:t>
            </w:r>
          </w:p>
        </w:tc>
        <w:tc>
          <w:tcPr>
            <w:tcW w:w="1670"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3.27</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-4.81</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国内销售收入（</w:t>
            </w:r>
            <w:r w:rsidRPr="00F2514D">
              <w:rPr>
                <w:rFonts w:ascii="Times New Roman" w:hAnsi="Times New Roman" w:cs="Times New Roman" w:hint="eastAsia"/>
                <w:kern w:val="0"/>
                <w:sz w:val="20"/>
                <w:szCs w:val="20"/>
              </w:rPr>
              <w:t>万</w:t>
            </w:r>
            <w:r w:rsidRPr="00F2514D">
              <w:rPr>
                <w:rFonts w:ascii="Times New Roman" w:hAnsi="Times New Roman" w:cs="Times New Roman"/>
                <w:kern w:val="0"/>
                <w:sz w:val="20"/>
                <w:szCs w:val="20"/>
              </w:rPr>
              <w:t>元）</w:t>
            </w:r>
          </w:p>
        </w:tc>
        <w:tc>
          <w:tcPr>
            <w:tcW w:w="1418" w:type="dxa"/>
            <w:tcBorders>
              <w:top w:val="nil"/>
              <w:left w:val="nil"/>
              <w:bottom w:val="single" w:sz="4" w:space="0" w:color="auto"/>
              <w:right w:val="single" w:sz="4" w:space="0" w:color="auto"/>
            </w:tcBorders>
            <w:noWrap/>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w:t>
            </w:r>
            <w:r w:rsidR="000C0EB5" w:rsidRPr="00F2514D">
              <w:rPr>
                <w:rFonts w:ascii="Times New Roman" w:eastAsiaTheme="minorEastAsia" w:hAnsi="Times New Roman" w:cs="Times New Roman" w:hint="eastAsia"/>
                <w:szCs w:val="22"/>
              </w:rPr>
              <w:t>9</w:t>
            </w:r>
            <w:r w:rsidRPr="00F2514D">
              <w:rPr>
                <w:rFonts w:ascii="Times New Roman" w:eastAsiaTheme="minorEastAsia" w:hAnsi="Times New Roman" w:cs="Times New Roman" w:hint="eastAsia"/>
                <w:szCs w:val="22"/>
              </w:rPr>
              <w:t>50-9350</w:t>
            </w:r>
          </w:p>
        </w:tc>
        <w:tc>
          <w:tcPr>
            <w:tcW w:w="1559" w:type="dxa"/>
            <w:tcBorders>
              <w:top w:val="nil"/>
              <w:left w:val="nil"/>
              <w:bottom w:val="single" w:sz="4" w:space="0" w:color="auto"/>
              <w:right w:val="single" w:sz="4" w:space="0" w:color="auto"/>
            </w:tcBorders>
            <w:noWrap/>
            <w:vAlign w:val="center"/>
          </w:tcPr>
          <w:p w:rsidR="00B63907" w:rsidRPr="00F2514D" w:rsidRDefault="00790EC2"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w:t>
            </w:r>
            <w:r w:rsidR="00C642F3" w:rsidRPr="00F2514D">
              <w:rPr>
                <w:rFonts w:ascii="Times New Roman" w:eastAsiaTheme="minorEastAsia" w:hAnsi="Times New Roman" w:cs="Times New Roman" w:hint="eastAsia"/>
                <w:szCs w:val="22"/>
              </w:rPr>
              <w:t>3</w:t>
            </w:r>
            <w:r w:rsidRPr="00F2514D">
              <w:rPr>
                <w:rFonts w:ascii="Times New Roman" w:eastAsiaTheme="minorEastAsia" w:hAnsi="Times New Roman" w:cs="Times New Roman" w:hint="eastAsia"/>
                <w:szCs w:val="22"/>
              </w:rPr>
              <w:t>00-7</w:t>
            </w:r>
            <w:r w:rsidR="000C0EB5" w:rsidRPr="00F2514D">
              <w:rPr>
                <w:rFonts w:ascii="Times New Roman" w:eastAsiaTheme="minorEastAsia" w:hAnsi="Times New Roman" w:cs="Times New Roman" w:hint="eastAsia"/>
                <w:szCs w:val="22"/>
              </w:rPr>
              <w:t>6</w:t>
            </w:r>
            <w:r w:rsidR="00B63907" w:rsidRPr="00F2514D">
              <w:rPr>
                <w:rFonts w:ascii="Times New Roman" w:eastAsiaTheme="minorEastAsia" w:hAnsi="Times New Roman" w:cs="Times New Roman" w:hint="eastAsia"/>
                <w:szCs w:val="22"/>
              </w:rPr>
              <w:t>50</w:t>
            </w:r>
          </w:p>
        </w:tc>
        <w:tc>
          <w:tcPr>
            <w:tcW w:w="1670" w:type="dxa"/>
            <w:tcBorders>
              <w:top w:val="nil"/>
              <w:left w:val="nil"/>
              <w:bottom w:val="single" w:sz="4" w:space="0" w:color="auto"/>
              <w:right w:val="single" w:sz="4" w:space="0" w:color="auto"/>
            </w:tcBorders>
            <w:noWrap/>
            <w:vAlign w:val="center"/>
          </w:tcPr>
          <w:p w:rsidR="00B63907" w:rsidRPr="00F2514D" w:rsidRDefault="00C642F3"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610</w:t>
            </w:r>
            <w:r w:rsidR="00B63907" w:rsidRPr="00F2514D">
              <w:rPr>
                <w:rFonts w:ascii="Times New Roman" w:eastAsiaTheme="minorEastAsia" w:hAnsi="Times New Roman" w:cs="Times New Roman" w:hint="eastAsia"/>
                <w:szCs w:val="22"/>
              </w:rPr>
              <w:t>0-</w:t>
            </w:r>
            <w:r w:rsidRPr="00F2514D">
              <w:rPr>
                <w:rFonts w:ascii="Times New Roman" w:eastAsiaTheme="minorEastAsia" w:hAnsi="Times New Roman" w:cs="Times New Roman" w:hint="eastAsia"/>
                <w:szCs w:val="22"/>
              </w:rPr>
              <w:t>7</w:t>
            </w:r>
            <w:r w:rsidR="000C0EB5" w:rsidRPr="00F2514D">
              <w:rPr>
                <w:rFonts w:ascii="Times New Roman" w:eastAsiaTheme="minorEastAsia" w:hAnsi="Times New Roman" w:cs="Times New Roman" w:hint="eastAsia"/>
                <w:szCs w:val="22"/>
              </w:rPr>
              <w:t>5</w:t>
            </w:r>
            <w:r w:rsidRPr="00F2514D">
              <w:rPr>
                <w:rFonts w:ascii="Times New Roman" w:eastAsiaTheme="minorEastAsia" w:hAnsi="Times New Roman" w:cs="Times New Roman" w:hint="eastAsia"/>
                <w:szCs w:val="22"/>
              </w:rPr>
              <w:t>0</w:t>
            </w:r>
            <w:r w:rsidR="00B63907" w:rsidRPr="00F2514D">
              <w:rPr>
                <w:rFonts w:ascii="Times New Roman" w:eastAsiaTheme="minorEastAsia" w:hAnsi="Times New Roman" w:cs="Times New Roman" w:hint="eastAsia"/>
                <w:szCs w:val="22"/>
              </w:rPr>
              <w:t>0</w:t>
            </w:r>
          </w:p>
        </w:tc>
        <w:tc>
          <w:tcPr>
            <w:tcW w:w="1676" w:type="dxa"/>
            <w:tcBorders>
              <w:top w:val="nil"/>
              <w:left w:val="nil"/>
              <w:bottom w:val="single" w:sz="4" w:space="0" w:color="auto"/>
              <w:right w:val="single" w:sz="4" w:space="0" w:color="auto"/>
            </w:tcBorders>
            <w:vAlign w:val="center"/>
          </w:tcPr>
          <w:p w:rsidR="00B63907" w:rsidRPr="00F2514D" w:rsidRDefault="00E32FC2"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w:t>
            </w:r>
            <w:r w:rsidR="000C0EB5" w:rsidRPr="00F2514D">
              <w:rPr>
                <w:rFonts w:ascii="Times New Roman" w:eastAsiaTheme="minorEastAsia" w:hAnsi="Times New Roman" w:cs="Times New Roman" w:hint="eastAsia"/>
                <w:szCs w:val="22"/>
              </w:rPr>
              <w:t>5</w:t>
            </w:r>
            <w:r w:rsidR="00B63907" w:rsidRPr="00F2514D">
              <w:rPr>
                <w:rFonts w:ascii="Times New Roman" w:eastAsiaTheme="minorEastAsia" w:hAnsi="Times New Roman" w:cs="Times New Roman" w:hint="eastAsia"/>
                <w:szCs w:val="22"/>
              </w:rPr>
              <w:t>50-4350</w:t>
            </w:r>
          </w:p>
        </w:tc>
        <w:tc>
          <w:tcPr>
            <w:tcW w:w="1842" w:type="dxa"/>
            <w:tcBorders>
              <w:top w:val="nil"/>
              <w:left w:val="nil"/>
              <w:bottom w:val="single" w:sz="4" w:space="0" w:color="auto"/>
              <w:right w:val="single" w:sz="4" w:space="0" w:color="auto"/>
            </w:tcBorders>
            <w:vAlign w:val="center"/>
          </w:tcPr>
          <w:p w:rsidR="00B63907" w:rsidRPr="00F2514D" w:rsidRDefault="00E32FC2"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w:t>
            </w:r>
            <w:r w:rsidR="000C0EB5" w:rsidRPr="00F2514D">
              <w:rPr>
                <w:rFonts w:ascii="Times New Roman" w:eastAsiaTheme="minorEastAsia" w:hAnsi="Times New Roman" w:cs="Times New Roman" w:hint="eastAsia"/>
                <w:szCs w:val="22"/>
              </w:rPr>
              <w:t>1</w:t>
            </w:r>
            <w:r w:rsidRPr="00F2514D">
              <w:rPr>
                <w:rFonts w:ascii="Times New Roman" w:eastAsiaTheme="minorEastAsia" w:hAnsi="Times New Roman" w:cs="Times New Roman" w:hint="eastAsia"/>
                <w:szCs w:val="22"/>
              </w:rPr>
              <w:t>50-5</w:t>
            </w:r>
            <w:r w:rsidR="000C0EB5" w:rsidRPr="00F2514D">
              <w:rPr>
                <w:rFonts w:ascii="Times New Roman" w:eastAsiaTheme="minorEastAsia" w:hAnsi="Times New Roman" w:cs="Times New Roman" w:hint="eastAsia"/>
                <w:szCs w:val="22"/>
              </w:rPr>
              <w:t>1</w:t>
            </w:r>
            <w:r w:rsidR="00B63907" w:rsidRPr="00F2514D">
              <w:rPr>
                <w:rFonts w:ascii="Times New Roman" w:eastAsiaTheme="minorEastAsia" w:hAnsi="Times New Roman" w:cs="Times New Roman" w:hint="eastAsia"/>
                <w:szCs w:val="22"/>
              </w:rPr>
              <w:t>50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-22.55%</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-2.04%</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16.23%</w:t>
            </w:r>
          </w:p>
        </w:tc>
      </w:tr>
      <w:tr w:rsidR="00F2514D" w:rsidRPr="00F2514D" w:rsidTr="00447958">
        <w:trPr>
          <w:trHeight w:val="353"/>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国内销售价格（元</w:t>
            </w:r>
            <w:r w:rsidRPr="00F2514D">
              <w:rPr>
                <w:rFonts w:ascii="Times New Roman" w:hAnsi="Times New Roman" w:cs="Times New Roman"/>
                <w:kern w:val="0"/>
                <w:sz w:val="20"/>
                <w:szCs w:val="20"/>
              </w:rPr>
              <w:t>/</w:t>
            </w:r>
            <w:r w:rsidRPr="00F2514D">
              <w:rPr>
                <w:rFonts w:ascii="Times New Roman" w:hAnsi="Times New Roman" w:cs="Times New Roman"/>
                <w:kern w:val="0"/>
                <w:sz w:val="20"/>
                <w:szCs w:val="20"/>
              </w:rPr>
              <w:t>吨）</w:t>
            </w:r>
          </w:p>
        </w:tc>
        <w:tc>
          <w:tcPr>
            <w:tcW w:w="1418" w:type="dxa"/>
            <w:tcBorders>
              <w:top w:val="nil"/>
              <w:left w:val="nil"/>
              <w:bottom w:val="single" w:sz="4" w:space="0" w:color="auto"/>
              <w:right w:val="single" w:sz="4" w:space="0" w:color="auto"/>
            </w:tcBorders>
            <w:noWrap/>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w:t>
            </w:r>
            <w:r w:rsidR="000C0EB5" w:rsidRPr="00F2514D">
              <w:rPr>
                <w:rFonts w:ascii="Times New Roman" w:eastAsiaTheme="minorEastAsia" w:hAnsi="Times New Roman" w:cs="Times New Roman" w:hint="eastAsia"/>
                <w:szCs w:val="22"/>
              </w:rPr>
              <w:t>5</w:t>
            </w:r>
            <w:r w:rsidRPr="00F2514D">
              <w:rPr>
                <w:rFonts w:ascii="Times New Roman" w:eastAsiaTheme="minorEastAsia" w:hAnsi="Times New Roman" w:cs="Times New Roman" w:hint="eastAsia"/>
                <w:szCs w:val="22"/>
              </w:rPr>
              <w:t>00-8</w:t>
            </w:r>
            <w:r w:rsidR="000C0EB5" w:rsidRPr="00F2514D">
              <w:rPr>
                <w:rFonts w:ascii="Times New Roman" w:eastAsiaTheme="minorEastAsia" w:hAnsi="Times New Roman" w:cs="Times New Roman" w:hint="eastAsia"/>
                <w:szCs w:val="22"/>
              </w:rPr>
              <w:t>5</w:t>
            </w:r>
            <w:r w:rsidRPr="00F2514D">
              <w:rPr>
                <w:rFonts w:ascii="Times New Roman" w:eastAsiaTheme="minorEastAsia" w:hAnsi="Times New Roman" w:cs="Times New Roman" w:hint="eastAsia"/>
                <w:szCs w:val="22"/>
              </w:rPr>
              <w:t>00</w:t>
            </w:r>
          </w:p>
        </w:tc>
        <w:tc>
          <w:tcPr>
            <w:tcW w:w="1559" w:type="dxa"/>
            <w:tcBorders>
              <w:top w:val="nil"/>
              <w:left w:val="nil"/>
              <w:bottom w:val="single" w:sz="4" w:space="0" w:color="auto"/>
              <w:right w:val="single" w:sz="4" w:space="0" w:color="auto"/>
            </w:tcBorders>
            <w:noWrap/>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w:t>
            </w:r>
            <w:r w:rsidR="000C0EB5" w:rsidRPr="00F2514D">
              <w:rPr>
                <w:rFonts w:ascii="Times New Roman" w:eastAsiaTheme="minorEastAsia" w:hAnsi="Times New Roman" w:cs="Times New Roman" w:hint="eastAsia"/>
                <w:szCs w:val="22"/>
              </w:rPr>
              <w:t>3</w:t>
            </w:r>
            <w:r w:rsidRPr="00F2514D">
              <w:rPr>
                <w:rFonts w:ascii="Times New Roman" w:eastAsiaTheme="minorEastAsia" w:hAnsi="Times New Roman" w:cs="Times New Roman" w:hint="eastAsia"/>
                <w:szCs w:val="22"/>
              </w:rPr>
              <w:t>00-7</w:t>
            </w:r>
            <w:r w:rsidR="000C0EB5" w:rsidRPr="00F2514D">
              <w:rPr>
                <w:rFonts w:ascii="Times New Roman" w:eastAsiaTheme="minorEastAsia" w:hAnsi="Times New Roman" w:cs="Times New Roman" w:hint="eastAsia"/>
                <w:szCs w:val="22"/>
              </w:rPr>
              <w:t>2</w:t>
            </w:r>
            <w:r w:rsidRPr="00F2514D">
              <w:rPr>
                <w:rFonts w:ascii="Times New Roman" w:eastAsiaTheme="minorEastAsia" w:hAnsi="Times New Roman" w:cs="Times New Roman" w:hint="eastAsia"/>
                <w:szCs w:val="22"/>
              </w:rPr>
              <w:t>00</w:t>
            </w:r>
          </w:p>
        </w:tc>
        <w:tc>
          <w:tcPr>
            <w:tcW w:w="1670" w:type="dxa"/>
            <w:tcBorders>
              <w:top w:val="nil"/>
              <w:left w:val="nil"/>
              <w:bottom w:val="single" w:sz="4" w:space="0" w:color="auto"/>
              <w:right w:val="single" w:sz="4" w:space="0" w:color="auto"/>
            </w:tcBorders>
            <w:noWrap/>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w:t>
            </w:r>
            <w:r w:rsidR="000C0EB5" w:rsidRPr="00F2514D">
              <w:rPr>
                <w:rFonts w:ascii="Times New Roman" w:eastAsiaTheme="minorEastAsia" w:hAnsi="Times New Roman" w:cs="Times New Roman" w:hint="eastAsia"/>
                <w:szCs w:val="22"/>
              </w:rPr>
              <w:t>1</w:t>
            </w:r>
            <w:r w:rsidRPr="00F2514D">
              <w:rPr>
                <w:rFonts w:ascii="Times New Roman" w:eastAsiaTheme="minorEastAsia" w:hAnsi="Times New Roman" w:cs="Times New Roman" w:hint="eastAsia"/>
                <w:szCs w:val="22"/>
              </w:rPr>
              <w:t>00-5</w:t>
            </w:r>
            <w:r w:rsidR="000C0EB5" w:rsidRPr="00F2514D">
              <w:rPr>
                <w:rFonts w:ascii="Times New Roman" w:eastAsiaTheme="minorEastAsia" w:hAnsi="Times New Roman" w:cs="Times New Roman" w:hint="eastAsia"/>
                <w:szCs w:val="22"/>
              </w:rPr>
              <w:t>9</w:t>
            </w:r>
            <w:r w:rsidRPr="00F2514D">
              <w:rPr>
                <w:rFonts w:ascii="Times New Roman" w:eastAsiaTheme="minorEastAsia" w:hAnsi="Times New Roman" w:cs="Times New Roman" w:hint="eastAsia"/>
                <w:szCs w:val="22"/>
              </w:rPr>
              <w:t>00</w:t>
            </w:r>
          </w:p>
        </w:tc>
        <w:tc>
          <w:tcPr>
            <w:tcW w:w="1676" w:type="dxa"/>
            <w:tcBorders>
              <w:top w:val="nil"/>
              <w:left w:val="nil"/>
              <w:bottom w:val="single" w:sz="4" w:space="0" w:color="auto"/>
              <w:right w:val="single" w:sz="4" w:space="0" w:color="auto"/>
            </w:tcBorders>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w:t>
            </w:r>
            <w:r w:rsidR="000C0EB5" w:rsidRPr="00F2514D">
              <w:rPr>
                <w:rFonts w:ascii="Times New Roman" w:eastAsiaTheme="minorEastAsia" w:hAnsi="Times New Roman" w:cs="Times New Roman" w:hint="eastAsia"/>
                <w:szCs w:val="22"/>
              </w:rPr>
              <w:t>2</w:t>
            </w:r>
            <w:r w:rsidRPr="00F2514D">
              <w:rPr>
                <w:rFonts w:ascii="Times New Roman" w:eastAsiaTheme="minorEastAsia" w:hAnsi="Times New Roman" w:cs="Times New Roman" w:hint="eastAsia"/>
                <w:szCs w:val="22"/>
              </w:rPr>
              <w:t>00-5</w:t>
            </w:r>
            <w:r w:rsidR="000C0EB5" w:rsidRPr="00F2514D">
              <w:rPr>
                <w:rFonts w:ascii="Times New Roman" w:eastAsiaTheme="minorEastAsia" w:hAnsi="Times New Roman" w:cs="Times New Roman" w:hint="eastAsia"/>
                <w:szCs w:val="22"/>
              </w:rPr>
              <w:t>950</w:t>
            </w:r>
          </w:p>
        </w:tc>
        <w:tc>
          <w:tcPr>
            <w:tcW w:w="1842" w:type="dxa"/>
            <w:tcBorders>
              <w:top w:val="nil"/>
              <w:left w:val="nil"/>
              <w:bottom w:val="single" w:sz="4" w:space="0" w:color="auto"/>
              <w:right w:val="single" w:sz="4" w:space="0" w:color="auto"/>
            </w:tcBorders>
            <w:vAlign w:val="center"/>
          </w:tcPr>
          <w:p w:rsidR="00B63907" w:rsidRPr="00F2514D" w:rsidRDefault="00B63907" w:rsidP="000C0EB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w:t>
            </w:r>
            <w:r w:rsidR="000C0EB5" w:rsidRPr="00F2514D">
              <w:rPr>
                <w:rFonts w:ascii="Times New Roman" w:eastAsiaTheme="minorEastAsia" w:hAnsi="Times New Roman" w:cs="Times New Roman" w:hint="eastAsia"/>
                <w:szCs w:val="22"/>
              </w:rPr>
              <w:t>7</w:t>
            </w:r>
            <w:r w:rsidRPr="00F2514D">
              <w:rPr>
                <w:rFonts w:ascii="Times New Roman" w:eastAsiaTheme="minorEastAsia" w:hAnsi="Times New Roman" w:cs="Times New Roman" w:hint="eastAsia"/>
                <w:szCs w:val="22"/>
              </w:rPr>
              <w:t>00-6</w:t>
            </w:r>
            <w:r w:rsidR="000C0EB5" w:rsidRPr="00F2514D">
              <w:rPr>
                <w:rFonts w:ascii="Times New Roman" w:eastAsiaTheme="minorEastAsia" w:hAnsi="Times New Roman" w:cs="Times New Roman" w:hint="eastAsia"/>
                <w:szCs w:val="22"/>
              </w:rPr>
              <w:t>5</w:t>
            </w:r>
            <w:r w:rsidRPr="00F2514D">
              <w:rPr>
                <w:rFonts w:ascii="Times New Roman" w:eastAsiaTheme="minorEastAsia" w:hAnsi="Times New Roman" w:cs="Times New Roman" w:hint="eastAsia"/>
                <w:szCs w:val="22"/>
              </w:rPr>
              <w:t>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-17.68%</w:t>
            </w:r>
          </w:p>
        </w:tc>
        <w:tc>
          <w:tcPr>
            <w:tcW w:w="1670" w:type="dxa"/>
            <w:tcBorders>
              <w:top w:val="nil"/>
              <w:left w:val="nil"/>
              <w:bottom w:val="single" w:sz="4" w:space="0" w:color="auto"/>
              <w:right w:val="single" w:sz="4" w:space="0" w:color="auto"/>
            </w:tcBorders>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-18.77%</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9.61%</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税前利润（</w:t>
            </w:r>
            <w:r w:rsidRPr="00F2514D">
              <w:rPr>
                <w:rFonts w:ascii="Times New Roman" w:hAnsi="Times New Roman" w:cs="Times New Roman" w:hint="eastAsia"/>
                <w:kern w:val="0"/>
                <w:sz w:val="20"/>
                <w:szCs w:val="20"/>
              </w:rPr>
              <w:t>万</w:t>
            </w:r>
            <w:r w:rsidRPr="00F2514D">
              <w:rPr>
                <w:rFonts w:ascii="Times New Roman" w:hAnsi="Times New Roman" w:cs="Times New Roman"/>
                <w:kern w:val="0"/>
                <w:sz w:val="20"/>
                <w:szCs w:val="20"/>
              </w:rPr>
              <w:t>元）</w:t>
            </w:r>
          </w:p>
        </w:tc>
        <w:tc>
          <w:tcPr>
            <w:tcW w:w="1418" w:type="dxa"/>
            <w:tcBorders>
              <w:top w:val="nil"/>
              <w:left w:val="nil"/>
              <w:bottom w:val="single" w:sz="4" w:space="0" w:color="auto"/>
              <w:right w:val="single" w:sz="4" w:space="0" w:color="auto"/>
            </w:tcBorders>
            <w:noWrap/>
            <w:vAlign w:val="center"/>
          </w:tcPr>
          <w:p w:rsidR="00B63907" w:rsidRPr="00F2514D" w:rsidRDefault="00C642F3" w:rsidP="00C642F3">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1000</w:t>
            </w:r>
            <w:r w:rsidR="00277545" w:rsidRPr="00F2514D">
              <w:rPr>
                <w:rFonts w:ascii="Times New Roman" w:eastAsiaTheme="minorEastAsia" w:hAnsi="Times New Roman" w:cs="Times New Roman" w:hint="eastAsia"/>
                <w:szCs w:val="22"/>
              </w:rPr>
              <w:t>-1</w:t>
            </w:r>
            <w:r w:rsidRPr="00F2514D">
              <w:rPr>
                <w:rFonts w:ascii="Times New Roman" w:eastAsiaTheme="minorEastAsia" w:hAnsi="Times New Roman" w:cs="Times New Roman" w:hint="eastAsia"/>
                <w:szCs w:val="22"/>
              </w:rPr>
              <w:t>18</w:t>
            </w:r>
            <w:r w:rsidR="00B63907" w:rsidRPr="00F2514D">
              <w:rPr>
                <w:rFonts w:ascii="Times New Roman" w:eastAsiaTheme="minorEastAsia" w:hAnsi="Times New Roman" w:cs="Times New Roman" w:hint="eastAsia"/>
                <w:szCs w:val="22"/>
              </w:rPr>
              <w:t>0</w:t>
            </w:r>
          </w:p>
        </w:tc>
        <w:tc>
          <w:tcPr>
            <w:tcW w:w="1559" w:type="dxa"/>
            <w:tcBorders>
              <w:top w:val="nil"/>
              <w:left w:val="nil"/>
              <w:bottom w:val="single" w:sz="4" w:space="0" w:color="auto"/>
              <w:right w:val="single" w:sz="4" w:space="0" w:color="auto"/>
            </w:tcBorders>
            <w:noWrap/>
            <w:vAlign w:val="center"/>
          </w:tcPr>
          <w:p w:rsidR="00B63907" w:rsidRPr="00F2514D" w:rsidRDefault="00BF52BF"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1040-12</w:t>
            </w:r>
            <w:r w:rsidR="00C94AB9" w:rsidRPr="00F2514D">
              <w:rPr>
                <w:rFonts w:ascii="Times New Roman" w:eastAsiaTheme="minorEastAsia" w:hAnsi="Times New Roman" w:cs="Times New Roman" w:hint="eastAsia"/>
                <w:szCs w:val="22"/>
              </w:rPr>
              <w:t>3</w:t>
            </w:r>
            <w:r w:rsidR="00B63907" w:rsidRPr="00F2514D">
              <w:rPr>
                <w:rFonts w:ascii="Times New Roman" w:eastAsiaTheme="minorEastAsia" w:hAnsi="Times New Roman" w:cs="Times New Roman" w:hint="eastAsia"/>
                <w:szCs w:val="22"/>
              </w:rPr>
              <w:t>0</w:t>
            </w:r>
          </w:p>
        </w:tc>
        <w:tc>
          <w:tcPr>
            <w:tcW w:w="1670" w:type="dxa"/>
            <w:tcBorders>
              <w:top w:val="nil"/>
              <w:left w:val="nil"/>
              <w:bottom w:val="single" w:sz="4" w:space="0" w:color="auto"/>
              <w:right w:val="single" w:sz="4" w:space="0" w:color="auto"/>
            </w:tcBorders>
            <w:noWrap/>
            <w:vAlign w:val="center"/>
          </w:tcPr>
          <w:p w:rsidR="00B63907" w:rsidRPr="00F2514D" w:rsidRDefault="00AA1583" w:rsidP="00AA1583">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54</w:t>
            </w:r>
            <w:r w:rsidR="00277545" w:rsidRPr="00F2514D">
              <w:rPr>
                <w:rFonts w:ascii="Times New Roman" w:eastAsiaTheme="minorEastAsia" w:hAnsi="Times New Roman" w:cs="Times New Roman" w:hint="eastAsia"/>
                <w:szCs w:val="22"/>
              </w:rPr>
              <w:t>0-6</w:t>
            </w:r>
            <w:r w:rsidR="00B63907" w:rsidRPr="00F2514D">
              <w:rPr>
                <w:rFonts w:ascii="Times New Roman" w:eastAsiaTheme="minorEastAsia" w:hAnsi="Times New Roman" w:cs="Times New Roman" w:hint="eastAsia"/>
                <w:szCs w:val="22"/>
              </w:rPr>
              <w:t>70</w:t>
            </w:r>
          </w:p>
        </w:tc>
        <w:tc>
          <w:tcPr>
            <w:tcW w:w="1676" w:type="dxa"/>
            <w:tcBorders>
              <w:top w:val="nil"/>
              <w:left w:val="nil"/>
              <w:bottom w:val="single" w:sz="4" w:space="0" w:color="auto"/>
              <w:right w:val="single" w:sz="4" w:space="0" w:color="auto"/>
            </w:tcBorders>
            <w:vAlign w:val="center"/>
          </w:tcPr>
          <w:p w:rsidR="00B63907" w:rsidRPr="00F2514D" w:rsidRDefault="00277545" w:rsidP="00AA1583">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w:t>
            </w:r>
            <w:r w:rsidR="00AA1583" w:rsidRPr="00F2514D">
              <w:rPr>
                <w:rFonts w:ascii="Times New Roman" w:eastAsiaTheme="minorEastAsia" w:hAnsi="Times New Roman" w:cs="Times New Roman" w:hint="eastAsia"/>
                <w:szCs w:val="22"/>
              </w:rPr>
              <w:t>9</w:t>
            </w:r>
            <w:r w:rsidRPr="00F2514D">
              <w:rPr>
                <w:rFonts w:ascii="Times New Roman" w:eastAsiaTheme="minorEastAsia" w:hAnsi="Times New Roman" w:cs="Times New Roman" w:hint="eastAsia"/>
                <w:szCs w:val="22"/>
              </w:rPr>
              <w:t>0-5</w:t>
            </w:r>
            <w:r w:rsidR="00AA1583" w:rsidRPr="00F2514D">
              <w:rPr>
                <w:rFonts w:ascii="Times New Roman" w:eastAsiaTheme="minorEastAsia" w:hAnsi="Times New Roman" w:cs="Times New Roman" w:hint="eastAsia"/>
                <w:szCs w:val="22"/>
              </w:rPr>
              <w:t>2</w:t>
            </w:r>
            <w:r w:rsidR="00B63907" w:rsidRPr="00F2514D">
              <w:rPr>
                <w:rFonts w:ascii="Times New Roman" w:eastAsiaTheme="minorEastAsia" w:hAnsi="Times New Roman" w:cs="Times New Roman" w:hint="eastAsia"/>
                <w:szCs w:val="22"/>
              </w:rPr>
              <w:t>0</w:t>
            </w:r>
          </w:p>
        </w:tc>
        <w:tc>
          <w:tcPr>
            <w:tcW w:w="1842" w:type="dxa"/>
            <w:tcBorders>
              <w:top w:val="nil"/>
              <w:left w:val="nil"/>
              <w:bottom w:val="single" w:sz="4" w:space="0" w:color="auto"/>
              <w:right w:val="single" w:sz="4" w:space="0" w:color="auto"/>
            </w:tcBorders>
            <w:vAlign w:val="center"/>
          </w:tcPr>
          <w:p w:rsidR="00B63907" w:rsidRPr="00F2514D" w:rsidRDefault="00277545" w:rsidP="00AA1583">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w:t>
            </w:r>
            <w:r w:rsidR="00AA1583" w:rsidRPr="00F2514D">
              <w:rPr>
                <w:rFonts w:ascii="Times New Roman" w:eastAsiaTheme="minorEastAsia" w:hAnsi="Times New Roman" w:cs="Times New Roman" w:hint="eastAsia"/>
                <w:szCs w:val="22"/>
              </w:rPr>
              <w:t>29</w:t>
            </w:r>
            <w:r w:rsidRPr="00F2514D">
              <w:rPr>
                <w:rFonts w:ascii="Times New Roman" w:eastAsiaTheme="minorEastAsia" w:hAnsi="Times New Roman" w:cs="Times New Roman" w:hint="eastAsia"/>
                <w:szCs w:val="22"/>
              </w:rPr>
              <w:t>0)-(-18</w:t>
            </w:r>
            <w:r w:rsidR="00B63907" w:rsidRPr="00F2514D">
              <w:rPr>
                <w:rFonts w:ascii="Times New Roman" w:eastAsiaTheme="minorEastAsia" w:hAnsi="Times New Roman" w:cs="Times New Roman" w:hint="eastAsia"/>
                <w:szCs w:val="22"/>
              </w:rPr>
              <w:t>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2.30%</w:t>
            </w:r>
          </w:p>
        </w:tc>
        <w:tc>
          <w:tcPr>
            <w:tcW w:w="1670"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-46.82%</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6712DC"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投资收益率</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6.2%-7.0%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7.8%-8.6%</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2.8%-3.6%</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2.7%-3.5%</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w:t>
            </w:r>
            <w:r w:rsidR="003C39D4" w:rsidRPr="00F2514D">
              <w:rPr>
                <w:rFonts w:ascii="Times New Roman" w:eastAsiaTheme="minorEastAsia" w:hAnsi="Times New Roman" w:cs="Times New Roman" w:hint="eastAsia"/>
                <w:szCs w:val="22"/>
              </w:rPr>
              <w:t>-1.3</w:t>
            </w:r>
            <w:r w:rsidRPr="00F2514D">
              <w:rPr>
                <w:rFonts w:ascii="Times New Roman" w:eastAsiaTheme="minorEastAsia" w:hAnsi="Times New Roman" w:cs="Times New Roman" w:hint="eastAsia"/>
                <w:szCs w:val="22"/>
              </w:rPr>
              <w:t>%</w:t>
            </w:r>
            <w:r w:rsidRPr="00F2514D">
              <w:rPr>
                <w:rFonts w:ascii="Times New Roman" w:eastAsiaTheme="minorEastAsia" w:hAnsi="Times New Roman" w:cs="Times New Roman" w:hint="eastAsia"/>
                <w:szCs w:val="22"/>
              </w:rPr>
              <w:t>）</w:t>
            </w:r>
            <w:r w:rsidRPr="00F2514D">
              <w:rPr>
                <w:rFonts w:ascii="Times New Roman" w:eastAsiaTheme="minorEastAsia" w:hAnsi="Times New Roman" w:cs="Times New Roman" w:hint="eastAsia"/>
                <w:szCs w:val="22"/>
              </w:rPr>
              <w:t>-</w:t>
            </w:r>
            <w:r w:rsidRPr="00F2514D">
              <w:rPr>
                <w:rFonts w:ascii="Times New Roman" w:eastAsiaTheme="minorEastAsia" w:hAnsi="Times New Roman" w:cs="Times New Roman" w:hint="eastAsia"/>
                <w:szCs w:val="22"/>
              </w:rPr>
              <w:t>（</w:t>
            </w:r>
            <w:r w:rsidR="003C39D4" w:rsidRPr="00F2514D">
              <w:rPr>
                <w:rFonts w:ascii="Times New Roman" w:eastAsiaTheme="minorEastAsia" w:hAnsi="Times New Roman" w:cs="Times New Roman" w:hint="eastAsia"/>
                <w:szCs w:val="22"/>
              </w:rPr>
              <w:t>-0.7</w:t>
            </w:r>
            <w:r w:rsidRPr="00F2514D">
              <w:rPr>
                <w:rFonts w:ascii="Times New Roman" w:eastAsiaTheme="minorEastAsia" w:hAnsi="Times New Roman" w:cs="Times New Roman" w:hint="eastAsia"/>
                <w:szCs w:val="22"/>
              </w:rPr>
              <w:t>%</w:t>
            </w:r>
            <w:r w:rsidRPr="00F2514D">
              <w:rPr>
                <w:rFonts w:ascii="Times New Roman" w:eastAsiaTheme="minorEastAsia" w:hAnsi="Times New Roman" w:cs="Times New Roman" w:hint="eastAsia"/>
                <w:szCs w:val="22"/>
              </w:rPr>
              <w:t>）</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vAlign w:val="center"/>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1.87</w:t>
            </w:r>
          </w:p>
        </w:tc>
        <w:tc>
          <w:tcPr>
            <w:tcW w:w="1670" w:type="dxa"/>
            <w:tcBorders>
              <w:top w:val="nil"/>
              <w:left w:val="nil"/>
              <w:bottom w:val="single" w:sz="4" w:space="0" w:color="auto"/>
              <w:right w:val="single" w:sz="4" w:space="0" w:color="auto"/>
            </w:tcBorders>
            <w:noWrap/>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-5.11</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6712DC"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现金流量</w:t>
            </w:r>
            <w:r w:rsidRPr="00F2514D">
              <w:rPr>
                <w:rFonts w:ascii="Times New Roman" w:hAnsi="Times New Roman" w:cs="Times New Roman" w:hint="eastAsia"/>
                <w:kern w:val="0"/>
                <w:sz w:val="20"/>
                <w:szCs w:val="20"/>
              </w:rPr>
              <w:t>净额</w:t>
            </w:r>
            <w:r w:rsidRPr="00F2514D">
              <w:rPr>
                <w:rFonts w:ascii="Times New Roman" w:hAnsi="Times New Roman" w:cs="Times New Roman"/>
                <w:kern w:val="0"/>
                <w:sz w:val="20"/>
                <w:szCs w:val="20"/>
              </w:rPr>
              <w:t>（</w:t>
            </w:r>
            <w:r w:rsidRPr="00F2514D">
              <w:rPr>
                <w:rFonts w:ascii="Times New Roman" w:hAnsi="Times New Roman" w:cs="Times New Roman" w:hint="eastAsia"/>
                <w:kern w:val="0"/>
                <w:sz w:val="20"/>
                <w:szCs w:val="20"/>
              </w:rPr>
              <w:t>万</w:t>
            </w:r>
            <w:r w:rsidRPr="00F2514D">
              <w:rPr>
                <w:rFonts w:ascii="Times New Roman" w:hAnsi="Times New Roman" w:cs="Times New Roman"/>
                <w:kern w:val="0"/>
                <w:sz w:val="20"/>
                <w:szCs w:val="20"/>
              </w:rPr>
              <w:t>元）</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(-230)-(-180)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600-650</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(-1580)-(-990)</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(-1620)-(-1160)</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(-5990)-(-5320)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tcPr>
          <w:p w:rsidR="00B63907" w:rsidRPr="00F2514D" w:rsidRDefault="006310F3"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670" w:type="dxa"/>
            <w:tcBorders>
              <w:top w:val="nil"/>
              <w:left w:val="nil"/>
              <w:bottom w:val="single" w:sz="4" w:space="0" w:color="auto"/>
              <w:right w:val="single" w:sz="4" w:space="0" w:color="auto"/>
            </w:tcBorders>
            <w:noWrap/>
            <w:vAlign w:val="center"/>
          </w:tcPr>
          <w:p w:rsidR="00B63907" w:rsidRPr="00F2514D" w:rsidRDefault="006310F3"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-328.59%</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期末库存（吨）</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6800-7200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4900-5300</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2900-3300</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4700-5200</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6500-7000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-28.76%</w:t>
            </w:r>
          </w:p>
        </w:tc>
        <w:tc>
          <w:tcPr>
            <w:tcW w:w="1670"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-36.29%</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42.26%</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就业人数（人）</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40-45</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38-43</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36-41</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34-39</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32-37</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-2.38%</w:t>
            </w:r>
          </w:p>
        </w:tc>
        <w:tc>
          <w:tcPr>
            <w:tcW w:w="1670"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-2.44%</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-7.89%</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人均工资（元</w:t>
            </w:r>
            <w:r w:rsidRPr="00F2514D">
              <w:rPr>
                <w:rFonts w:ascii="Times New Roman" w:hAnsi="Times New Roman" w:cs="Times New Roman"/>
                <w:kern w:val="0"/>
                <w:sz w:val="20"/>
                <w:szCs w:val="20"/>
              </w:rPr>
              <w:t>/</w:t>
            </w:r>
            <w:r w:rsidRPr="00F2514D">
              <w:rPr>
                <w:rFonts w:ascii="Times New Roman" w:hAnsi="Times New Roman" w:cs="Times New Roman"/>
                <w:kern w:val="0"/>
                <w:sz w:val="20"/>
                <w:szCs w:val="20"/>
              </w:rPr>
              <w:t>年</w:t>
            </w:r>
            <w:r w:rsidRPr="00F2514D">
              <w:rPr>
                <w:rFonts w:ascii="Times New Roman" w:hAnsi="Times New Roman" w:cs="Times New Roman"/>
                <w:kern w:val="0"/>
                <w:sz w:val="20"/>
                <w:szCs w:val="20"/>
              </w:rPr>
              <w:t>/</w:t>
            </w:r>
            <w:r w:rsidRPr="00F2514D">
              <w:rPr>
                <w:rFonts w:ascii="Times New Roman" w:hAnsi="Times New Roman" w:cs="Times New Roman"/>
                <w:kern w:val="0"/>
                <w:sz w:val="20"/>
                <w:szCs w:val="20"/>
              </w:rPr>
              <w:t>人）</w:t>
            </w:r>
          </w:p>
        </w:tc>
        <w:tc>
          <w:tcPr>
            <w:tcW w:w="1418" w:type="dxa"/>
            <w:tcBorders>
              <w:top w:val="nil"/>
              <w:left w:val="single" w:sz="4" w:space="0" w:color="auto"/>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71700-75900</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87200-91300</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92400-96200</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74400-79800</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86900-90700</w:t>
            </w:r>
          </w:p>
        </w:tc>
      </w:tr>
      <w:tr w:rsidR="00F2514D" w:rsidRPr="00F2514D" w:rsidTr="00447958">
        <w:trPr>
          <w:trHeight w:val="25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22.90%</w:t>
            </w:r>
          </w:p>
        </w:tc>
        <w:tc>
          <w:tcPr>
            <w:tcW w:w="1670" w:type="dxa"/>
            <w:tcBorders>
              <w:top w:val="nil"/>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3.60%</w:t>
            </w:r>
          </w:p>
        </w:tc>
        <w:tc>
          <w:tcPr>
            <w:tcW w:w="1676"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nil"/>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16.02%</w:t>
            </w:r>
          </w:p>
        </w:tc>
      </w:tr>
      <w:tr w:rsidR="00F2514D" w:rsidRPr="00F2514D" w:rsidTr="00447958">
        <w:trPr>
          <w:trHeight w:val="345"/>
          <w:jc w:val="center"/>
        </w:trPr>
        <w:tc>
          <w:tcPr>
            <w:tcW w:w="2705" w:type="dxa"/>
            <w:tcBorders>
              <w:top w:val="nil"/>
              <w:left w:val="single" w:sz="4" w:space="0" w:color="auto"/>
              <w:bottom w:val="single" w:sz="4" w:space="0" w:color="auto"/>
              <w:right w:val="single" w:sz="4" w:space="0" w:color="auto"/>
            </w:tcBorders>
            <w:vAlign w:val="bottom"/>
            <w:hideMark/>
          </w:tcPr>
          <w:p w:rsidR="00B63907" w:rsidRPr="00F2514D" w:rsidRDefault="00B63907" w:rsidP="001B50C2">
            <w:pPr>
              <w:widowControl/>
              <w:jc w:val="left"/>
              <w:rPr>
                <w:rFonts w:ascii="Times New Roman" w:hAnsi="Times New Roman" w:cs="Times New Roman"/>
                <w:kern w:val="0"/>
                <w:sz w:val="20"/>
                <w:szCs w:val="20"/>
              </w:rPr>
            </w:pPr>
            <w:r w:rsidRPr="00F2514D">
              <w:rPr>
                <w:rFonts w:ascii="Times New Roman" w:hAnsi="Times New Roman" w:cs="Times New Roman"/>
                <w:kern w:val="0"/>
                <w:sz w:val="20"/>
                <w:szCs w:val="20"/>
              </w:rPr>
              <w:t>劳动生产率（吨</w:t>
            </w:r>
            <w:r w:rsidRPr="00F2514D">
              <w:rPr>
                <w:rFonts w:ascii="Times New Roman" w:hAnsi="Times New Roman" w:cs="Times New Roman"/>
                <w:kern w:val="0"/>
                <w:sz w:val="20"/>
                <w:szCs w:val="20"/>
              </w:rPr>
              <w:t>/</w:t>
            </w:r>
            <w:r w:rsidRPr="00F2514D">
              <w:rPr>
                <w:rFonts w:ascii="Times New Roman" w:hAnsi="Times New Roman" w:cs="Times New Roman"/>
                <w:kern w:val="0"/>
                <w:sz w:val="20"/>
                <w:szCs w:val="20"/>
              </w:rPr>
              <w:t>年</w:t>
            </w:r>
            <w:r w:rsidRPr="00F2514D">
              <w:rPr>
                <w:rFonts w:ascii="Times New Roman" w:hAnsi="Times New Roman" w:cs="Times New Roman"/>
                <w:kern w:val="0"/>
                <w:sz w:val="20"/>
                <w:szCs w:val="20"/>
              </w:rPr>
              <w:t>/</w:t>
            </w:r>
            <w:r w:rsidRPr="00F2514D">
              <w:rPr>
                <w:rFonts w:ascii="Times New Roman" w:hAnsi="Times New Roman" w:cs="Times New Roman"/>
                <w:kern w:val="0"/>
                <w:sz w:val="20"/>
                <w:szCs w:val="20"/>
              </w:rPr>
              <w:t>人）</w:t>
            </w:r>
          </w:p>
        </w:tc>
        <w:tc>
          <w:tcPr>
            <w:tcW w:w="1418"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365-374</w:t>
            </w:r>
          </w:p>
        </w:tc>
        <w:tc>
          <w:tcPr>
            <w:tcW w:w="1559"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376-385</w:t>
            </w:r>
          </w:p>
        </w:tc>
        <w:tc>
          <w:tcPr>
            <w:tcW w:w="1670" w:type="dxa"/>
            <w:tcBorders>
              <w:top w:val="nil"/>
              <w:left w:val="nil"/>
              <w:bottom w:val="single" w:sz="4" w:space="0" w:color="auto"/>
              <w:right w:val="single" w:sz="4" w:space="0" w:color="auto"/>
            </w:tcBorders>
            <w:noWrap/>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388-398</w:t>
            </w:r>
          </w:p>
        </w:tc>
        <w:tc>
          <w:tcPr>
            <w:tcW w:w="1676"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282-295</w:t>
            </w:r>
          </w:p>
        </w:tc>
        <w:tc>
          <w:tcPr>
            <w:tcW w:w="1842" w:type="dxa"/>
            <w:tcBorders>
              <w:top w:val="nil"/>
              <w:left w:val="nil"/>
              <w:bottom w:val="single" w:sz="4" w:space="0" w:color="auto"/>
              <w:right w:val="single" w:sz="4" w:space="0" w:color="auto"/>
            </w:tcBorders>
            <w:vAlign w:val="center"/>
          </w:tcPr>
          <w:p w:rsidR="00B63907" w:rsidRPr="00F2514D" w:rsidRDefault="00B63907" w:rsidP="006876C5">
            <w:pPr>
              <w:spacing w:line="18" w:lineRule="atLeast"/>
              <w:jc w:val="center"/>
              <w:rPr>
                <w:rFonts w:ascii="Times New Roman" w:eastAsiaTheme="minorEastAsia" w:hAnsi="Times New Roman" w:cs="Times New Roman"/>
                <w:szCs w:val="22"/>
              </w:rPr>
            </w:pPr>
            <w:r w:rsidRPr="00F2514D">
              <w:rPr>
                <w:rFonts w:ascii="Times New Roman" w:eastAsiaTheme="minorEastAsia" w:hAnsi="Times New Roman" w:cs="Times New Roman" w:hint="eastAsia"/>
                <w:szCs w:val="22"/>
              </w:rPr>
              <w:t>427-439</w:t>
            </w:r>
          </w:p>
        </w:tc>
      </w:tr>
      <w:tr w:rsidR="00F2514D" w:rsidRPr="00F2514D" w:rsidTr="00447958">
        <w:trPr>
          <w:trHeight w:val="255"/>
          <w:jc w:val="center"/>
        </w:trPr>
        <w:tc>
          <w:tcPr>
            <w:tcW w:w="2705" w:type="dxa"/>
            <w:tcBorders>
              <w:top w:val="single" w:sz="4" w:space="0" w:color="auto"/>
              <w:left w:val="single" w:sz="4" w:space="0" w:color="auto"/>
              <w:bottom w:val="single" w:sz="4" w:space="0" w:color="auto"/>
              <w:right w:val="single" w:sz="4" w:space="0" w:color="auto"/>
            </w:tcBorders>
            <w:vAlign w:val="bottom"/>
            <w:hideMark/>
          </w:tcPr>
          <w:p w:rsidR="00B63907" w:rsidRPr="00F2514D" w:rsidRDefault="00B63907" w:rsidP="001B50C2">
            <w:pPr>
              <w:widowControl/>
              <w:jc w:val="right"/>
              <w:rPr>
                <w:rFonts w:ascii="Times New Roman" w:hAnsi="Times New Roman" w:cs="Times New Roman"/>
                <w:kern w:val="0"/>
                <w:sz w:val="20"/>
                <w:szCs w:val="20"/>
              </w:rPr>
            </w:pPr>
            <w:r w:rsidRPr="00F2514D">
              <w:rPr>
                <w:rFonts w:ascii="Times New Roman" w:hAnsi="Times New Roman" w:cs="Times New Roman"/>
                <w:kern w:val="0"/>
                <w:sz w:val="20"/>
                <w:szCs w:val="20"/>
              </w:rPr>
              <w:t>变化率</w:t>
            </w:r>
          </w:p>
        </w:tc>
        <w:tc>
          <w:tcPr>
            <w:tcW w:w="1418" w:type="dxa"/>
            <w:tcBorders>
              <w:top w:val="single" w:sz="4" w:space="0" w:color="auto"/>
              <w:left w:val="nil"/>
              <w:bottom w:val="single" w:sz="4" w:space="0" w:color="auto"/>
              <w:right w:val="single" w:sz="4" w:space="0" w:color="auto"/>
            </w:tcBorders>
            <w:noWrap/>
            <w:vAlign w:val="center"/>
            <w:hideMark/>
          </w:tcPr>
          <w:p w:rsidR="00B63907" w:rsidRPr="00F2514D" w:rsidRDefault="00B63907" w:rsidP="00F226C1">
            <w:pPr>
              <w:spacing w:line="18" w:lineRule="atLeast"/>
              <w:rPr>
                <w:rFonts w:ascii="Times New Roman" w:eastAsiaTheme="minorEastAsia" w:hAnsi="Times New Roman" w:cs="Times New Roman"/>
                <w:szCs w:val="22"/>
              </w:rPr>
            </w:pPr>
          </w:p>
        </w:tc>
        <w:tc>
          <w:tcPr>
            <w:tcW w:w="1559" w:type="dxa"/>
            <w:tcBorders>
              <w:top w:val="single" w:sz="4" w:space="0" w:color="auto"/>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2.04%</w:t>
            </w:r>
          </w:p>
        </w:tc>
        <w:tc>
          <w:tcPr>
            <w:tcW w:w="1670" w:type="dxa"/>
            <w:tcBorders>
              <w:top w:val="single" w:sz="4" w:space="0" w:color="auto"/>
              <w:left w:val="nil"/>
              <w:bottom w:val="single" w:sz="4" w:space="0" w:color="auto"/>
              <w:right w:val="single" w:sz="4" w:space="0" w:color="auto"/>
            </w:tcBorders>
            <w:noWrap/>
            <w:vAlign w:val="center"/>
            <w:hideMark/>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4.23%</w:t>
            </w:r>
          </w:p>
        </w:tc>
        <w:tc>
          <w:tcPr>
            <w:tcW w:w="1676" w:type="dxa"/>
            <w:tcBorders>
              <w:top w:val="single" w:sz="4" w:space="0" w:color="auto"/>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w:t>
            </w:r>
          </w:p>
        </w:tc>
        <w:tc>
          <w:tcPr>
            <w:tcW w:w="1842" w:type="dxa"/>
            <w:tcBorders>
              <w:top w:val="single" w:sz="4" w:space="0" w:color="auto"/>
              <w:left w:val="nil"/>
              <w:bottom w:val="single" w:sz="4" w:space="0" w:color="auto"/>
              <w:right w:val="single" w:sz="4" w:space="0" w:color="auto"/>
            </w:tcBorders>
            <w:vAlign w:val="center"/>
          </w:tcPr>
          <w:p w:rsidR="00B63907" w:rsidRPr="00F2514D" w:rsidRDefault="00B63907" w:rsidP="00EA5B13">
            <w:pPr>
              <w:spacing w:line="18" w:lineRule="atLeast"/>
              <w:jc w:val="center"/>
              <w:rPr>
                <w:rFonts w:ascii="Times New Roman" w:eastAsiaTheme="minorEastAsia" w:hAnsi="Times New Roman" w:cs="Times New Roman"/>
                <w:i/>
                <w:szCs w:val="22"/>
              </w:rPr>
            </w:pPr>
            <w:r w:rsidRPr="00F2514D">
              <w:rPr>
                <w:rFonts w:ascii="Times New Roman" w:eastAsiaTheme="minorEastAsia" w:hAnsi="Times New Roman" w:cs="Times New Roman" w:hint="eastAsia"/>
                <w:i/>
                <w:szCs w:val="22"/>
              </w:rPr>
              <w:t>51.62%</w:t>
            </w:r>
          </w:p>
        </w:tc>
      </w:tr>
    </w:tbl>
    <w:p w:rsidR="006F5B7D" w:rsidRPr="00F2514D" w:rsidRDefault="006F5B7D" w:rsidP="00DF237C">
      <w:pPr>
        <w:adjustRightInd w:val="0"/>
        <w:spacing w:line="600" w:lineRule="exact"/>
        <w:rPr>
          <w:rFonts w:ascii="Times New Roman" w:hAnsi="Times New Roman" w:cs="Times New Roman"/>
          <w:b/>
          <w:bCs/>
          <w:sz w:val="28"/>
          <w:szCs w:val="28"/>
        </w:rPr>
      </w:pPr>
    </w:p>
    <w:sectPr w:rsidR="006F5B7D" w:rsidRPr="00F2514D">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36D" w:rsidRDefault="002C536D" w:rsidP="00684805">
      <w:r>
        <w:separator/>
      </w:r>
    </w:p>
  </w:endnote>
  <w:endnote w:type="continuationSeparator" w:id="0">
    <w:p w:rsidR="002C536D" w:rsidRDefault="002C536D"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421E68" w:rsidRDefault="00421E68">
        <w:pPr>
          <w:pStyle w:val="a4"/>
          <w:jc w:val="center"/>
        </w:pPr>
        <w:r>
          <w:fldChar w:fldCharType="begin"/>
        </w:r>
        <w:r>
          <w:instrText>PAGE   \* MERGEFORMAT</w:instrText>
        </w:r>
        <w:r>
          <w:fldChar w:fldCharType="separate"/>
        </w:r>
        <w:r w:rsidR="00DF237C" w:rsidRPr="00DF237C">
          <w:rPr>
            <w:noProof/>
            <w:lang w:val="zh-CN"/>
          </w:rPr>
          <w:t>24</w:t>
        </w:r>
        <w:r>
          <w:fldChar w:fldCharType="end"/>
        </w:r>
      </w:p>
    </w:sdtContent>
  </w:sdt>
  <w:p w:rsidR="00421E68" w:rsidRDefault="00421E6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36D" w:rsidRDefault="002C536D" w:rsidP="00684805">
      <w:r>
        <w:separator/>
      </w:r>
    </w:p>
  </w:footnote>
  <w:footnote w:type="continuationSeparator" w:id="0">
    <w:p w:rsidR="002C536D" w:rsidRDefault="002C536D" w:rsidP="00684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8">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0">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1">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3">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4">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6">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7">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9">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2">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4">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5">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6">
    <w:nsid w:val="53BB9AE9"/>
    <w:multiLevelType w:val="singleLevel"/>
    <w:tmpl w:val="F8F09728"/>
    <w:lvl w:ilvl="0">
      <w:start w:val="3"/>
      <w:numFmt w:val="decimal"/>
      <w:suff w:val="nothing"/>
      <w:lvlText w:val="%1．"/>
      <w:lvlJc w:val="left"/>
      <w:rPr>
        <w:b/>
      </w:rPr>
    </w:lvl>
  </w:abstractNum>
  <w:abstractNum w:abstractNumId="27">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8">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29">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0">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1">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2">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3">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3"/>
  </w:num>
  <w:num w:numId="2">
    <w:abstractNumId w:val="5"/>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24"/>
  </w:num>
  <w:num w:numId="15">
    <w:abstractNumId w:val="11"/>
  </w:num>
  <w:num w:numId="16">
    <w:abstractNumId w:val="12"/>
  </w:num>
  <w:num w:numId="17">
    <w:abstractNumId w:val="16"/>
  </w:num>
  <w:num w:numId="18">
    <w:abstractNumId w:val="2"/>
  </w:num>
  <w:num w:numId="19">
    <w:abstractNumId w:val="29"/>
  </w:num>
  <w:num w:numId="20">
    <w:abstractNumId w:val="20"/>
  </w:num>
  <w:num w:numId="21">
    <w:abstractNumId w:val="19"/>
  </w:num>
  <w:num w:numId="22">
    <w:abstractNumId w:val="23"/>
  </w:num>
  <w:num w:numId="23">
    <w:abstractNumId w:val="10"/>
  </w:num>
  <w:num w:numId="24">
    <w:abstractNumId w:val="30"/>
  </w:num>
  <w:num w:numId="25">
    <w:abstractNumId w:val="9"/>
  </w:num>
  <w:num w:numId="26">
    <w:abstractNumId w:val="33"/>
  </w:num>
  <w:num w:numId="27">
    <w:abstractNumId w:val="1"/>
  </w:num>
  <w:num w:numId="28">
    <w:abstractNumId w:val="21"/>
  </w:num>
  <w:num w:numId="29">
    <w:abstractNumId w:val="31"/>
  </w:num>
  <w:num w:numId="30">
    <w:abstractNumId w:val="15"/>
  </w:num>
  <w:num w:numId="31">
    <w:abstractNumId w:val="6"/>
  </w:num>
  <w:num w:numId="32">
    <w:abstractNumId w:val="28"/>
  </w:num>
  <w:num w:numId="33">
    <w:abstractNumId w:val="7"/>
  </w:num>
  <w:num w:numId="34">
    <w:abstractNumId w:val="32"/>
  </w:num>
  <w:num w:numId="35">
    <w:abstractNumId w:val="18"/>
  </w:num>
  <w:num w:numId="36">
    <w:abstractNumId w:val="27"/>
  </w:num>
  <w:num w:numId="37">
    <w:abstractNumId w:val="2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9F"/>
    <w:rsid w:val="000002FF"/>
    <w:rsid w:val="000013DF"/>
    <w:rsid w:val="00002536"/>
    <w:rsid w:val="00005319"/>
    <w:rsid w:val="00006034"/>
    <w:rsid w:val="00007633"/>
    <w:rsid w:val="0000781B"/>
    <w:rsid w:val="00011863"/>
    <w:rsid w:val="00012B63"/>
    <w:rsid w:val="00013298"/>
    <w:rsid w:val="00013526"/>
    <w:rsid w:val="0001723F"/>
    <w:rsid w:val="00017C8E"/>
    <w:rsid w:val="00017CFE"/>
    <w:rsid w:val="000217E1"/>
    <w:rsid w:val="000218AE"/>
    <w:rsid w:val="000225B0"/>
    <w:rsid w:val="00024629"/>
    <w:rsid w:val="00024A86"/>
    <w:rsid w:val="00025956"/>
    <w:rsid w:val="00025AB2"/>
    <w:rsid w:val="00031007"/>
    <w:rsid w:val="00032A4E"/>
    <w:rsid w:val="00032EAA"/>
    <w:rsid w:val="00037E03"/>
    <w:rsid w:val="00041436"/>
    <w:rsid w:val="0004516F"/>
    <w:rsid w:val="00045B79"/>
    <w:rsid w:val="00045DFA"/>
    <w:rsid w:val="0004703D"/>
    <w:rsid w:val="00050A8C"/>
    <w:rsid w:val="000515AE"/>
    <w:rsid w:val="0005160E"/>
    <w:rsid w:val="00051775"/>
    <w:rsid w:val="000524CF"/>
    <w:rsid w:val="00052C08"/>
    <w:rsid w:val="00053E20"/>
    <w:rsid w:val="000562C0"/>
    <w:rsid w:val="000562E8"/>
    <w:rsid w:val="00057B73"/>
    <w:rsid w:val="00062246"/>
    <w:rsid w:val="00063911"/>
    <w:rsid w:val="0006757B"/>
    <w:rsid w:val="00067924"/>
    <w:rsid w:val="00067ECA"/>
    <w:rsid w:val="00072C82"/>
    <w:rsid w:val="000750CF"/>
    <w:rsid w:val="00075B00"/>
    <w:rsid w:val="0007609C"/>
    <w:rsid w:val="00076286"/>
    <w:rsid w:val="00076DE9"/>
    <w:rsid w:val="00076FC8"/>
    <w:rsid w:val="000773F3"/>
    <w:rsid w:val="000775F3"/>
    <w:rsid w:val="00077AB3"/>
    <w:rsid w:val="00081E03"/>
    <w:rsid w:val="0008294F"/>
    <w:rsid w:val="00085086"/>
    <w:rsid w:val="00085D8E"/>
    <w:rsid w:val="00086AF4"/>
    <w:rsid w:val="000905A7"/>
    <w:rsid w:val="0009174B"/>
    <w:rsid w:val="00093E21"/>
    <w:rsid w:val="000940CD"/>
    <w:rsid w:val="00094166"/>
    <w:rsid w:val="0009570A"/>
    <w:rsid w:val="00096450"/>
    <w:rsid w:val="000972F5"/>
    <w:rsid w:val="000978DB"/>
    <w:rsid w:val="00097C90"/>
    <w:rsid w:val="000A0B77"/>
    <w:rsid w:val="000A14E4"/>
    <w:rsid w:val="000A4A5E"/>
    <w:rsid w:val="000A4D3A"/>
    <w:rsid w:val="000A4F3F"/>
    <w:rsid w:val="000A4F94"/>
    <w:rsid w:val="000A5A29"/>
    <w:rsid w:val="000A62C0"/>
    <w:rsid w:val="000A6C53"/>
    <w:rsid w:val="000A7BEF"/>
    <w:rsid w:val="000A7F00"/>
    <w:rsid w:val="000B0A0A"/>
    <w:rsid w:val="000B17EF"/>
    <w:rsid w:val="000B1EB1"/>
    <w:rsid w:val="000B254A"/>
    <w:rsid w:val="000B2599"/>
    <w:rsid w:val="000B403D"/>
    <w:rsid w:val="000C0EB5"/>
    <w:rsid w:val="000C20A9"/>
    <w:rsid w:val="000C20CE"/>
    <w:rsid w:val="000C2A93"/>
    <w:rsid w:val="000C2AA5"/>
    <w:rsid w:val="000C35C4"/>
    <w:rsid w:val="000C3916"/>
    <w:rsid w:val="000C3A6A"/>
    <w:rsid w:val="000C3C4B"/>
    <w:rsid w:val="000C4062"/>
    <w:rsid w:val="000C41EC"/>
    <w:rsid w:val="000C543E"/>
    <w:rsid w:val="000C7A6D"/>
    <w:rsid w:val="000D0A9E"/>
    <w:rsid w:val="000D0ABD"/>
    <w:rsid w:val="000D0EA2"/>
    <w:rsid w:val="000D0FA8"/>
    <w:rsid w:val="000D104C"/>
    <w:rsid w:val="000D1992"/>
    <w:rsid w:val="000D2784"/>
    <w:rsid w:val="000D4398"/>
    <w:rsid w:val="000D4A11"/>
    <w:rsid w:val="000D5C54"/>
    <w:rsid w:val="000D69BC"/>
    <w:rsid w:val="000D72CE"/>
    <w:rsid w:val="000D79C3"/>
    <w:rsid w:val="000D7C0C"/>
    <w:rsid w:val="000E0449"/>
    <w:rsid w:val="000E05CA"/>
    <w:rsid w:val="000E1802"/>
    <w:rsid w:val="000E3B82"/>
    <w:rsid w:val="000E4609"/>
    <w:rsid w:val="000E4765"/>
    <w:rsid w:val="000E4B3B"/>
    <w:rsid w:val="000E4C46"/>
    <w:rsid w:val="000E68D1"/>
    <w:rsid w:val="000E7392"/>
    <w:rsid w:val="000F0EDD"/>
    <w:rsid w:val="000F39FB"/>
    <w:rsid w:val="000F416D"/>
    <w:rsid w:val="000F4AF5"/>
    <w:rsid w:val="000F7BB4"/>
    <w:rsid w:val="00100DDB"/>
    <w:rsid w:val="00102AC9"/>
    <w:rsid w:val="001031FA"/>
    <w:rsid w:val="00103847"/>
    <w:rsid w:val="00104108"/>
    <w:rsid w:val="00104B73"/>
    <w:rsid w:val="0011021F"/>
    <w:rsid w:val="0011042C"/>
    <w:rsid w:val="00110E4A"/>
    <w:rsid w:val="00110FB5"/>
    <w:rsid w:val="0011168F"/>
    <w:rsid w:val="00112196"/>
    <w:rsid w:val="00112A4F"/>
    <w:rsid w:val="00112B1A"/>
    <w:rsid w:val="00112EF7"/>
    <w:rsid w:val="001132D9"/>
    <w:rsid w:val="00113786"/>
    <w:rsid w:val="001141D5"/>
    <w:rsid w:val="00114305"/>
    <w:rsid w:val="00117A32"/>
    <w:rsid w:val="00117B0C"/>
    <w:rsid w:val="00120FD7"/>
    <w:rsid w:val="00121B0D"/>
    <w:rsid w:val="00122881"/>
    <w:rsid w:val="00123D4F"/>
    <w:rsid w:val="00123E22"/>
    <w:rsid w:val="001246B8"/>
    <w:rsid w:val="00130B22"/>
    <w:rsid w:val="00131808"/>
    <w:rsid w:val="00134842"/>
    <w:rsid w:val="001371FE"/>
    <w:rsid w:val="00137608"/>
    <w:rsid w:val="001407A1"/>
    <w:rsid w:val="0014196F"/>
    <w:rsid w:val="001427B1"/>
    <w:rsid w:val="0014450E"/>
    <w:rsid w:val="001470C4"/>
    <w:rsid w:val="0014758C"/>
    <w:rsid w:val="00147A00"/>
    <w:rsid w:val="00150088"/>
    <w:rsid w:val="00150626"/>
    <w:rsid w:val="0015090F"/>
    <w:rsid w:val="00151835"/>
    <w:rsid w:val="00152023"/>
    <w:rsid w:val="00152318"/>
    <w:rsid w:val="0015420E"/>
    <w:rsid w:val="00154728"/>
    <w:rsid w:val="001553E4"/>
    <w:rsid w:val="00155CB9"/>
    <w:rsid w:val="00157D5E"/>
    <w:rsid w:val="001611A8"/>
    <w:rsid w:val="001630D9"/>
    <w:rsid w:val="001663D4"/>
    <w:rsid w:val="0016683D"/>
    <w:rsid w:val="0016743D"/>
    <w:rsid w:val="0017072C"/>
    <w:rsid w:val="001707B6"/>
    <w:rsid w:val="00170B32"/>
    <w:rsid w:val="00171054"/>
    <w:rsid w:val="0017115E"/>
    <w:rsid w:val="00171285"/>
    <w:rsid w:val="00171BB7"/>
    <w:rsid w:val="00171D9D"/>
    <w:rsid w:val="00172C7A"/>
    <w:rsid w:val="00172E32"/>
    <w:rsid w:val="001736A6"/>
    <w:rsid w:val="001740B6"/>
    <w:rsid w:val="00174E40"/>
    <w:rsid w:val="00174E91"/>
    <w:rsid w:val="00176424"/>
    <w:rsid w:val="00177EA6"/>
    <w:rsid w:val="00180BC5"/>
    <w:rsid w:val="001830E9"/>
    <w:rsid w:val="00183584"/>
    <w:rsid w:val="00184413"/>
    <w:rsid w:val="00184BB5"/>
    <w:rsid w:val="00184CE0"/>
    <w:rsid w:val="00186434"/>
    <w:rsid w:val="00186742"/>
    <w:rsid w:val="00186A66"/>
    <w:rsid w:val="001908BE"/>
    <w:rsid w:val="00190953"/>
    <w:rsid w:val="001929FE"/>
    <w:rsid w:val="00193A11"/>
    <w:rsid w:val="00193BD9"/>
    <w:rsid w:val="00194E4A"/>
    <w:rsid w:val="0019666B"/>
    <w:rsid w:val="00197CB9"/>
    <w:rsid w:val="00197DCE"/>
    <w:rsid w:val="001A0FC0"/>
    <w:rsid w:val="001A218D"/>
    <w:rsid w:val="001A2D40"/>
    <w:rsid w:val="001A3D1D"/>
    <w:rsid w:val="001A54CA"/>
    <w:rsid w:val="001A5CBA"/>
    <w:rsid w:val="001A5CE0"/>
    <w:rsid w:val="001A66DB"/>
    <w:rsid w:val="001A68A5"/>
    <w:rsid w:val="001A6CFA"/>
    <w:rsid w:val="001B02CA"/>
    <w:rsid w:val="001B0694"/>
    <w:rsid w:val="001B26F3"/>
    <w:rsid w:val="001B50C2"/>
    <w:rsid w:val="001B6C68"/>
    <w:rsid w:val="001B6E73"/>
    <w:rsid w:val="001B7655"/>
    <w:rsid w:val="001C16FB"/>
    <w:rsid w:val="001C1CBA"/>
    <w:rsid w:val="001C3031"/>
    <w:rsid w:val="001C30A4"/>
    <w:rsid w:val="001C370B"/>
    <w:rsid w:val="001C3A90"/>
    <w:rsid w:val="001C66AB"/>
    <w:rsid w:val="001C7F76"/>
    <w:rsid w:val="001D38E5"/>
    <w:rsid w:val="001D6651"/>
    <w:rsid w:val="001D6704"/>
    <w:rsid w:val="001D692B"/>
    <w:rsid w:val="001D69C6"/>
    <w:rsid w:val="001D6DAA"/>
    <w:rsid w:val="001D7DA0"/>
    <w:rsid w:val="001E0C8D"/>
    <w:rsid w:val="001E1511"/>
    <w:rsid w:val="001E185E"/>
    <w:rsid w:val="001E2158"/>
    <w:rsid w:val="001E3E60"/>
    <w:rsid w:val="001E3EEC"/>
    <w:rsid w:val="001E417D"/>
    <w:rsid w:val="001E4213"/>
    <w:rsid w:val="001E659D"/>
    <w:rsid w:val="001E6B41"/>
    <w:rsid w:val="001F105E"/>
    <w:rsid w:val="001F11F0"/>
    <w:rsid w:val="001F201B"/>
    <w:rsid w:val="001F2D5D"/>
    <w:rsid w:val="001F3345"/>
    <w:rsid w:val="001F354D"/>
    <w:rsid w:val="001F4FBD"/>
    <w:rsid w:val="001F52C9"/>
    <w:rsid w:val="00202DC9"/>
    <w:rsid w:val="00206214"/>
    <w:rsid w:val="00207BD6"/>
    <w:rsid w:val="00210484"/>
    <w:rsid w:val="00210F6A"/>
    <w:rsid w:val="0021252D"/>
    <w:rsid w:val="00212B42"/>
    <w:rsid w:val="002154BC"/>
    <w:rsid w:val="00215991"/>
    <w:rsid w:val="00215FF8"/>
    <w:rsid w:val="002162E4"/>
    <w:rsid w:val="00216FAA"/>
    <w:rsid w:val="00217F36"/>
    <w:rsid w:val="00221538"/>
    <w:rsid w:val="00222BC1"/>
    <w:rsid w:val="00223546"/>
    <w:rsid w:val="002239F5"/>
    <w:rsid w:val="0022483E"/>
    <w:rsid w:val="0022694C"/>
    <w:rsid w:val="00227D71"/>
    <w:rsid w:val="00230597"/>
    <w:rsid w:val="00230B59"/>
    <w:rsid w:val="0023199F"/>
    <w:rsid w:val="00231AF9"/>
    <w:rsid w:val="00231EE1"/>
    <w:rsid w:val="0023273B"/>
    <w:rsid w:val="00233915"/>
    <w:rsid w:val="002339C7"/>
    <w:rsid w:val="00233AFD"/>
    <w:rsid w:val="00233BDA"/>
    <w:rsid w:val="002348DC"/>
    <w:rsid w:val="00234EE4"/>
    <w:rsid w:val="00235282"/>
    <w:rsid w:val="0023706C"/>
    <w:rsid w:val="002412CF"/>
    <w:rsid w:val="002449F3"/>
    <w:rsid w:val="00244BE0"/>
    <w:rsid w:val="002456EF"/>
    <w:rsid w:val="00245DB5"/>
    <w:rsid w:val="002477B3"/>
    <w:rsid w:val="0025036E"/>
    <w:rsid w:val="00250590"/>
    <w:rsid w:val="00252AD5"/>
    <w:rsid w:val="0025347D"/>
    <w:rsid w:val="00256245"/>
    <w:rsid w:val="00256B1F"/>
    <w:rsid w:val="00256C77"/>
    <w:rsid w:val="00257B48"/>
    <w:rsid w:val="00262257"/>
    <w:rsid w:val="00262B07"/>
    <w:rsid w:val="00262B3F"/>
    <w:rsid w:val="00263D94"/>
    <w:rsid w:val="00265CB3"/>
    <w:rsid w:val="002664CD"/>
    <w:rsid w:val="0026781E"/>
    <w:rsid w:val="0027141F"/>
    <w:rsid w:val="00272427"/>
    <w:rsid w:val="00272EE3"/>
    <w:rsid w:val="0027346A"/>
    <w:rsid w:val="00274B0D"/>
    <w:rsid w:val="0027508B"/>
    <w:rsid w:val="00275394"/>
    <w:rsid w:val="00277545"/>
    <w:rsid w:val="002806BD"/>
    <w:rsid w:val="00282CFA"/>
    <w:rsid w:val="002852F9"/>
    <w:rsid w:val="00291A07"/>
    <w:rsid w:val="00291B7A"/>
    <w:rsid w:val="00292169"/>
    <w:rsid w:val="0029224D"/>
    <w:rsid w:val="002942FC"/>
    <w:rsid w:val="00294A21"/>
    <w:rsid w:val="0029659F"/>
    <w:rsid w:val="00296FDB"/>
    <w:rsid w:val="0029729B"/>
    <w:rsid w:val="002A0F18"/>
    <w:rsid w:val="002A1F1A"/>
    <w:rsid w:val="002A2D58"/>
    <w:rsid w:val="002A3249"/>
    <w:rsid w:val="002A4E39"/>
    <w:rsid w:val="002A4ED6"/>
    <w:rsid w:val="002A7E6F"/>
    <w:rsid w:val="002B027A"/>
    <w:rsid w:val="002B1055"/>
    <w:rsid w:val="002B14F7"/>
    <w:rsid w:val="002B2954"/>
    <w:rsid w:val="002B2E48"/>
    <w:rsid w:val="002B308C"/>
    <w:rsid w:val="002B3380"/>
    <w:rsid w:val="002B49F2"/>
    <w:rsid w:val="002B4C21"/>
    <w:rsid w:val="002B4D07"/>
    <w:rsid w:val="002B5D70"/>
    <w:rsid w:val="002B6BB4"/>
    <w:rsid w:val="002B77BC"/>
    <w:rsid w:val="002B77E9"/>
    <w:rsid w:val="002B7FC4"/>
    <w:rsid w:val="002C14AD"/>
    <w:rsid w:val="002C178B"/>
    <w:rsid w:val="002C2149"/>
    <w:rsid w:val="002C46D3"/>
    <w:rsid w:val="002C536D"/>
    <w:rsid w:val="002C7FDB"/>
    <w:rsid w:val="002D37C6"/>
    <w:rsid w:val="002D3A2C"/>
    <w:rsid w:val="002D5D5D"/>
    <w:rsid w:val="002D6055"/>
    <w:rsid w:val="002D6232"/>
    <w:rsid w:val="002D666D"/>
    <w:rsid w:val="002D7DFB"/>
    <w:rsid w:val="002D7E40"/>
    <w:rsid w:val="002E0967"/>
    <w:rsid w:val="002E2DDC"/>
    <w:rsid w:val="002E364F"/>
    <w:rsid w:val="002E422D"/>
    <w:rsid w:val="002E4C9D"/>
    <w:rsid w:val="002E5F63"/>
    <w:rsid w:val="002E6838"/>
    <w:rsid w:val="002E774F"/>
    <w:rsid w:val="002F2CE9"/>
    <w:rsid w:val="002F3764"/>
    <w:rsid w:val="002F3B9D"/>
    <w:rsid w:val="002F3E5C"/>
    <w:rsid w:val="002F734A"/>
    <w:rsid w:val="00301A27"/>
    <w:rsid w:val="00302FBE"/>
    <w:rsid w:val="0030319D"/>
    <w:rsid w:val="00303D0D"/>
    <w:rsid w:val="00304D29"/>
    <w:rsid w:val="00305AA6"/>
    <w:rsid w:val="00307EA6"/>
    <w:rsid w:val="00307FC5"/>
    <w:rsid w:val="003103C0"/>
    <w:rsid w:val="00310D8B"/>
    <w:rsid w:val="0031100D"/>
    <w:rsid w:val="0031376E"/>
    <w:rsid w:val="003140E4"/>
    <w:rsid w:val="00314243"/>
    <w:rsid w:val="0031468D"/>
    <w:rsid w:val="00315FA9"/>
    <w:rsid w:val="00320D6A"/>
    <w:rsid w:val="00321930"/>
    <w:rsid w:val="00321C54"/>
    <w:rsid w:val="00324B6C"/>
    <w:rsid w:val="00326251"/>
    <w:rsid w:val="003279D1"/>
    <w:rsid w:val="00332805"/>
    <w:rsid w:val="00332BA2"/>
    <w:rsid w:val="00332E4B"/>
    <w:rsid w:val="00332FFA"/>
    <w:rsid w:val="00337ACE"/>
    <w:rsid w:val="0034107F"/>
    <w:rsid w:val="00341E1A"/>
    <w:rsid w:val="003450B5"/>
    <w:rsid w:val="003472C4"/>
    <w:rsid w:val="00350390"/>
    <w:rsid w:val="00351CB2"/>
    <w:rsid w:val="00351F32"/>
    <w:rsid w:val="00352258"/>
    <w:rsid w:val="00352FCF"/>
    <w:rsid w:val="00353DB1"/>
    <w:rsid w:val="00354A1A"/>
    <w:rsid w:val="0035533D"/>
    <w:rsid w:val="00355A26"/>
    <w:rsid w:val="00355E31"/>
    <w:rsid w:val="00361D60"/>
    <w:rsid w:val="00361E75"/>
    <w:rsid w:val="00365A0C"/>
    <w:rsid w:val="003669D0"/>
    <w:rsid w:val="003678C8"/>
    <w:rsid w:val="00367D21"/>
    <w:rsid w:val="00371FAB"/>
    <w:rsid w:val="00372432"/>
    <w:rsid w:val="00373562"/>
    <w:rsid w:val="003742C1"/>
    <w:rsid w:val="0037515D"/>
    <w:rsid w:val="003757FE"/>
    <w:rsid w:val="00376561"/>
    <w:rsid w:val="0038057F"/>
    <w:rsid w:val="00381F10"/>
    <w:rsid w:val="003821B0"/>
    <w:rsid w:val="003837DC"/>
    <w:rsid w:val="00383B86"/>
    <w:rsid w:val="003840B0"/>
    <w:rsid w:val="00384F59"/>
    <w:rsid w:val="00385089"/>
    <w:rsid w:val="003862C3"/>
    <w:rsid w:val="0038672D"/>
    <w:rsid w:val="003874DF"/>
    <w:rsid w:val="00387E7E"/>
    <w:rsid w:val="00390BBA"/>
    <w:rsid w:val="00390F5F"/>
    <w:rsid w:val="00391803"/>
    <w:rsid w:val="00391CFE"/>
    <w:rsid w:val="00392949"/>
    <w:rsid w:val="00392D24"/>
    <w:rsid w:val="00394803"/>
    <w:rsid w:val="003951BB"/>
    <w:rsid w:val="0039560F"/>
    <w:rsid w:val="00396303"/>
    <w:rsid w:val="003A0A6D"/>
    <w:rsid w:val="003A0BAE"/>
    <w:rsid w:val="003A1885"/>
    <w:rsid w:val="003A28C0"/>
    <w:rsid w:val="003A74A1"/>
    <w:rsid w:val="003A793A"/>
    <w:rsid w:val="003A7F90"/>
    <w:rsid w:val="003B038C"/>
    <w:rsid w:val="003B0CAD"/>
    <w:rsid w:val="003B0F8B"/>
    <w:rsid w:val="003B1417"/>
    <w:rsid w:val="003B2421"/>
    <w:rsid w:val="003B2FD5"/>
    <w:rsid w:val="003B34BB"/>
    <w:rsid w:val="003B3577"/>
    <w:rsid w:val="003B3A02"/>
    <w:rsid w:val="003B6D4F"/>
    <w:rsid w:val="003B6F5F"/>
    <w:rsid w:val="003C0EA7"/>
    <w:rsid w:val="003C39D4"/>
    <w:rsid w:val="003C3C61"/>
    <w:rsid w:val="003C425A"/>
    <w:rsid w:val="003C4D0C"/>
    <w:rsid w:val="003D0EA7"/>
    <w:rsid w:val="003D1C4E"/>
    <w:rsid w:val="003D1D42"/>
    <w:rsid w:val="003D443A"/>
    <w:rsid w:val="003E0B45"/>
    <w:rsid w:val="003E2CAF"/>
    <w:rsid w:val="003E3837"/>
    <w:rsid w:val="003E49FA"/>
    <w:rsid w:val="003E4A9B"/>
    <w:rsid w:val="003E766F"/>
    <w:rsid w:val="003F1143"/>
    <w:rsid w:val="003F12A1"/>
    <w:rsid w:val="003F2B54"/>
    <w:rsid w:val="003F2FD0"/>
    <w:rsid w:val="003F365C"/>
    <w:rsid w:val="003F46FA"/>
    <w:rsid w:val="003F50C6"/>
    <w:rsid w:val="003F58AC"/>
    <w:rsid w:val="003F6DC3"/>
    <w:rsid w:val="003F74E4"/>
    <w:rsid w:val="00405421"/>
    <w:rsid w:val="00405F7D"/>
    <w:rsid w:val="004077CB"/>
    <w:rsid w:val="004079FE"/>
    <w:rsid w:val="00410EF5"/>
    <w:rsid w:val="004111DA"/>
    <w:rsid w:val="00412731"/>
    <w:rsid w:val="00413369"/>
    <w:rsid w:val="00413E6B"/>
    <w:rsid w:val="004154C8"/>
    <w:rsid w:val="004157CB"/>
    <w:rsid w:val="00415E20"/>
    <w:rsid w:val="00417A54"/>
    <w:rsid w:val="00421A4E"/>
    <w:rsid w:val="00421DD6"/>
    <w:rsid w:val="00421E68"/>
    <w:rsid w:val="0042242D"/>
    <w:rsid w:val="00425C1A"/>
    <w:rsid w:val="00427CE4"/>
    <w:rsid w:val="00431B7F"/>
    <w:rsid w:val="0043274D"/>
    <w:rsid w:val="0043308E"/>
    <w:rsid w:val="004338E4"/>
    <w:rsid w:val="0043399D"/>
    <w:rsid w:val="00434D75"/>
    <w:rsid w:val="0043607B"/>
    <w:rsid w:val="00437516"/>
    <w:rsid w:val="00440125"/>
    <w:rsid w:val="00440411"/>
    <w:rsid w:val="00440719"/>
    <w:rsid w:val="00441C95"/>
    <w:rsid w:val="00443107"/>
    <w:rsid w:val="00444116"/>
    <w:rsid w:val="00444AFA"/>
    <w:rsid w:val="00446309"/>
    <w:rsid w:val="00446B6E"/>
    <w:rsid w:val="00447958"/>
    <w:rsid w:val="004501E2"/>
    <w:rsid w:val="004505C4"/>
    <w:rsid w:val="00450665"/>
    <w:rsid w:val="00453A9C"/>
    <w:rsid w:val="0045528E"/>
    <w:rsid w:val="00456B62"/>
    <w:rsid w:val="004577D3"/>
    <w:rsid w:val="004606DC"/>
    <w:rsid w:val="004618C3"/>
    <w:rsid w:val="004619A8"/>
    <w:rsid w:val="004625F5"/>
    <w:rsid w:val="00463751"/>
    <w:rsid w:val="0046433F"/>
    <w:rsid w:val="0046570E"/>
    <w:rsid w:val="00465C7E"/>
    <w:rsid w:val="00472CF4"/>
    <w:rsid w:val="00474825"/>
    <w:rsid w:val="00476DBF"/>
    <w:rsid w:val="00477765"/>
    <w:rsid w:val="004836A7"/>
    <w:rsid w:val="00483F8F"/>
    <w:rsid w:val="00484C67"/>
    <w:rsid w:val="00484C86"/>
    <w:rsid w:val="00484E3C"/>
    <w:rsid w:val="00485C94"/>
    <w:rsid w:val="0048611E"/>
    <w:rsid w:val="00487DD5"/>
    <w:rsid w:val="00490057"/>
    <w:rsid w:val="00492112"/>
    <w:rsid w:val="004933FC"/>
    <w:rsid w:val="0049498F"/>
    <w:rsid w:val="004949C7"/>
    <w:rsid w:val="0049543E"/>
    <w:rsid w:val="004972D7"/>
    <w:rsid w:val="004A01E7"/>
    <w:rsid w:val="004A124E"/>
    <w:rsid w:val="004A1762"/>
    <w:rsid w:val="004A26C2"/>
    <w:rsid w:val="004A2774"/>
    <w:rsid w:val="004A29EF"/>
    <w:rsid w:val="004A417C"/>
    <w:rsid w:val="004A5599"/>
    <w:rsid w:val="004A5696"/>
    <w:rsid w:val="004A56EC"/>
    <w:rsid w:val="004A5C6F"/>
    <w:rsid w:val="004A6AC3"/>
    <w:rsid w:val="004B11B0"/>
    <w:rsid w:val="004B5718"/>
    <w:rsid w:val="004B5A21"/>
    <w:rsid w:val="004B5BB3"/>
    <w:rsid w:val="004B6AB5"/>
    <w:rsid w:val="004B75CB"/>
    <w:rsid w:val="004C0946"/>
    <w:rsid w:val="004C13FD"/>
    <w:rsid w:val="004C1D82"/>
    <w:rsid w:val="004C2C7C"/>
    <w:rsid w:val="004C2FF7"/>
    <w:rsid w:val="004C340F"/>
    <w:rsid w:val="004C60D8"/>
    <w:rsid w:val="004C6B02"/>
    <w:rsid w:val="004D0FBD"/>
    <w:rsid w:val="004D10F1"/>
    <w:rsid w:val="004D15DB"/>
    <w:rsid w:val="004D1817"/>
    <w:rsid w:val="004D18EF"/>
    <w:rsid w:val="004D228F"/>
    <w:rsid w:val="004D2544"/>
    <w:rsid w:val="004D29F5"/>
    <w:rsid w:val="004D3B0B"/>
    <w:rsid w:val="004D4557"/>
    <w:rsid w:val="004E27E6"/>
    <w:rsid w:val="004E310C"/>
    <w:rsid w:val="004E38A3"/>
    <w:rsid w:val="004E4520"/>
    <w:rsid w:val="004E4C45"/>
    <w:rsid w:val="004E4C56"/>
    <w:rsid w:val="004E577F"/>
    <w:rsid w:val="004E5B0D"/>
    <w:rsid w:val="004E6242"/>
    <w:rsid w:val="004E75D1"/>
    <w:rsid w:val="004F00B9"/>
    <w:rsid w:val="004F02A9"/>
    <w:rsid w:val="004F3451"/>
    <w:rsid w:val="004F3AA0"/>
    <w:rsid w:val="004F6235"/>
    <w:rsid w:val="004F7481"/>
    <w:rsid w:val="005010BA"/>
    <w:rsid w:val="00501AD0"/>
    <w:rsid w:val="00502878"/>
    <w:rsid w:val="00503DAE"/>
    <w:rsid w:val="00504FBE"/>
    <w:rsid w:val="00505BBF"/>
    <w:rsid w:val="00505CED"/>
    <w:rsid w:val="00506646"/>
    <w:rsid w:val="00507F23"/>
    <w:rsid w:val="005120BB"/>
    <w:rsid w:val="00512462"/>
    <w:rsid w:val="005128D6"/>
    <w:rsid w:val="00512C78"/>
    <w:rsid w:val="005141A7"/>
    <w:rsid w:val="0051608C"/>
    <w:rsid w:val="00516B40"/>
    <w:rsid w:val="00521E20"/>
    <w:rsid w:val="00522489"/>
    <w:rsid w:val="00522727"/>
    <w:rsid w:val="00522FAB"/>
    <w:rsid w:val="00523699"/>
    <w:rsid w:val="005239B8"/>
    <w:rsid w:val="00524FB3"/>
    <w:rsid w:val="00525091"/>
    <w:rsid w:val="005255F2"/>
    <w:rsid w:val="00525CF3"/>
    <w:rsid w:val="00526107"/>
    <w:rsid w:val="00526917"/>
    <w:rsid w:val="005278B8"/>
    <w:rsid w:val="005300F7"/>
    <w:rsid w:val="005307C9"/>
    <w:rsid w:val="005315F9"/>
    <w:rsid w:val="005318F2"/>
    <w:rsid w:val="0053259F"/>
    <w:rsid w:val="00532848"/>
    <w:rsid w:val="00533BCF"/>
    <w:rsid w:val="00535CCE"/>
    <w:rsid w:val="0053706E"/>
    <w:rsid w:val="00537FA6"/>
    <w:rsid w:val="005408F9"/>
    <w:rsid w:val="0054282F"/>
    <w:rsid w:val="00544190"/>
    <w:rsid w:val="00545F44"/>
    <w:rsid w:val="0055362D"/>
    <w:rsid w:val="00553BC9"/>
    <w:rsid w:val="00554B44"/>
    <w:rsid w:val="00555467"/>
    <w:rsid w:val="0055623D"/>
    <w:rsid w:val="00557895"/>
    <w:rsid w:val="005602D8"/>
    <w:rsid w:val="00560CBB"/>
    <w:rsid w:val="0056120B"/>
    <w:rsid w:val="00562A6C"/>
    <w:rsid w:val="005632EA"/>
    <w:rsid w:val="00563BA3"/>
    <w:rsid w:val="00564087"/>
    <w:rsid w:val="0057071D"/>
    <w:rsid w:val="00570DFC"/>
    <w:rsid w:val="005710C9"/>
    <w:rsid w:val="005711FC"/>
    <w:rsid w:val="00572211"/>
    <w:rsid w:val="00572F8D"/>
    <w:rsid w:val="00573642"/>
    <w:rsid w:val="00573FD6"/>
    <w:rsid w:val="00574C78"/>
    <w:rsid w:val="00575DCA"/>
    <w:rsid w:val="00576141"/>
    <w:rsid w:val="00581EFD"/>
    <w:rsid w:val="00591ADA"/>
    <w:rsid w:val="005933D9"/>
    <w:rsid w:val="00593F01"/>
    <w:rsid w:val="00595C19"/>
    <w:rsid w:val="005974E1"/>
    <w:rsid w:val="005976F1"/>
    <w:rsid w:val="00597DCC"/>
    <w:rsid w:val="005A064C"/>
    <w:rsid w:val="005A2C23"/>
    <w:rsid w:val="005A363B"/>
    <w:rsid w:val="005A3642"/>
    <w:rsid w:val="005A37E1"/>
    <w:rsid w:val="005A3EB3"/>
    <w:rsid w:val="005A41C4"/>
    <w:rsid w:val="005A42AC"/>
    <w:rsid w:val="005A59E3"/>
    <w:rsid w:val="005A6558"/>
    <w:rsid w:val="005A6640"/>
    <w:rsid w:val="005A75FD"/>
    <w:rsid w:val="005A76C3"/>
    <w:rsid w:val="005B0839"/>
    <w:rsid w:val="005B09A7"/>
    <w:rsid w:val="005B116A"/>
    <w:rsid w:val="005B2EF7"/>
    <w:rsid w:val="005B3275"/>
    <w:rsid w:val="005B32E4"/>
    <w:rsid w:val="005B33A2"/>
    <w:rsid w:val="005B3A26"/>
    <w:rsid w:val="005B476D"/>
    <w:rsid w:val="005B511B"/>
    <w:rsid w:val="005B60A4"/>
    <w:rsid w:val="005B772A"/>
    <w:rsid w:val="005B7C9F"/>
    <w:rsid w:val="005B7D9F"/>
    <w:rsid w:val="005C07D6"/>
    <w:rsid w:val="005C1AAE"/>
    <w:rsid w:val="005C1E7C"/>
    <w:rsid w:val="005C4ACA"/>
    <w:rsid w:val="005C63AB"/>
    <w:rsid w:val="005E119A"/>
    <w:rsid w:val="005E5D8A"/>
    <w:rsid w:val="005E6586"/>
    <w:rsid w:val="005E6724"/>
    <w:rsid w:val="005E67B4"/>
    <w:rsid w:val="005E6E28"/>
    <w:rsid w:val="005E790E"/>
    <w:rsid w:val="005F0E8C"/>
    <w:rsid w:val="005F2D2D"/>
    <w:rsid w:val="005F51D7"/>
    <w:rsid w:val="005F7E59"/>
    <w:rsid w:val="006009A8"/>
    <w:rsid w:val="00601EEA"/>
    <w:rsid w:val="006021C6"/>
    <w:rsid w:val="00603E43"/>
    <w:rsid w:val="00604061"/>
    <w:rsid w:val="00605D19"/>
    <w:rsid w:val="00606853"/>
    <w:rsid w:val="00607F67"/>
    <w:rsid w:val="0061013D"/>
    <w:rsid w:val="006106F1"/>
    <w:rsid w:val="00610844"/>
    <w:rsid w:val="0061146D"/>
    <w:rsid w:val="006116F2"/>
    <w:rsid w:val="006144CE"/>
    <w:rsid w:val="006169F1"/>
    <w:rsid w:val="00616E41"/>
    <w:rsid w:val="006173D1"/>
    <w:rsid w:val="00620015"/>
    <w:rsid w:val="0062076D"/>
    <w:rsid w:val="00623616"/>
    <w:rsid w:val="00623785"/>
    <w:rsid w:val="006240AB"/>
    <w:rsid w:val="006257B2"/>
    <w:rsid w:val="006264B4"/>
    <w:rsid w:val="00626B13"/>
    <w:rsid w:val="00630D90"/>
    <w:rsid w:val="006310F3"/>
    <w:rsid w:val="00631CD8"/>
    <w:rsid w:val="00631E3E"/>
    <w:rsid w:val="006331A2"/>
    <w:rsid w:val="0063335F"/>
    <w:rsid w:val="006342B8"/>
    <w:rsid w:val="00635DA0"/>
    <w:rsid w:val="00637682"/>
    <w:rsid w:val="00637AFA"/>
    <w:rsid w:val="00640297"/>
    <w:rsid w:val="00641A86"/>
    <w:rsid w:val="00642D27"/>
    <w:rsid w:val="00645ACD"/>
    <w:rsid w:val="00645AF7"/>
    <w:rsid w:val="00646D04"/>
    <w:rsid w:val="00647CC8"/>
    <w:rsid w:val="00650D9E"/>
    <w:rsid w:val="0065276F"/>
    <w:rsid w:val="00653554"/>
    <w:rsid w:val="006538E2"/>
    <w:rsid w:val="00654104"/>
    <w:rsid w:val="00657953"/>
    <w:rsid w:val="00660A62"/>
    <w:rsid w:val="006612AA"/>
    <w:rsid w:val="006612B4"/>
    <w:rsid w:val="00661591"/>
    <w:rsid w:val="00662CA0"/>
    <w:rsid w:val="00663230"/>
    <w:rsid w:val="00663300"/>
    <w:rsid w:val="00663C76"/>
    <w:rsid w:val="006647ED"/>
    <w:rsid w:val="00664EBB"/>
    <w:rsid w:val="00665B51"/>
    <w:rsid w:val="00665BF2"/>
    <w:rsid w:val="006712D1"/>
    <w:rsid w:val="006712DC"/>
    <w:rsid w:val="00672B08"/>
    <w:rsid w:val="0067323B"/>
    <w:rsid w:val="00674266"/>
    <w:rsid w:val="00675C24"/>
    <w:rsid w:val="00676035"/>
    <w:rsid w:val="0067636B"/>
    <w:rsid w:val="006804EB"/>
    <w:rsid w:val="0068161C"/>
    <w:rsid w:val="006819FF"/>
    <w:rsid w:val="00684805"/>
    <w:rsid w:val="00685A87"/>
    <w:rsid w:val="00686455"/>
    <w:rsid w:val="00686B7C"/>
    <w:rsid w:val="006876A2"/>
    <w:rsid w:val="006876C5"/>
    <w:rsid w:val="006907A4"/>
    <w:rsid w:val="00690EBE"/>
    <w:rsid w:val="00691BD6"/>
    <w:rsid w:val="00692027"/>
    <w:rsid w:val="00692BE9"/>
    <w:rsid w:val="00693969"/>
    <w:rsid w:val="006A0310"/>
    <w:rsid w:val="006A0394"/>
    <w:rsid w:val="006A2916"/>
    <w:rsid w:val="006A4D32"/>
    <w:rsid w:val="006A796C"/>
    <w:rsid w:val="006A79CE"/>
    <w:rsid w:val="006A7BB9"/>
    <w:rsid w:val="006B0284"/>
    <w:rsid w:val="006B1F0C"/>
    <w:rsid w:val="006B205B"/>
    <w:rsid w:val="006B2C92"/>
    <w:rsid w:val="006B336D"/>
    <w:rsid w:val="006B50DD"/>
    <w:rsid w:val="006B6DB5"/>
    <w:rsid w:val="006C032C"/>
    <w:rsid w:val="006C1654"/>
    <w:rsid w:val="006C2259"/>
    <w:rsid w:val="006C3C03"/>
    <w:rsid w:val="006C3E65"/>
    <w:rsid w:val="006D16AE"/>
    <w:rsid w:val="006D21A9"/>
    <w:rsid w:val="006D3D1F"/>
    <w:rsid w:val="006D47DA"/>
    <w:rsid w:val="006D4FB2"/>
    <w:rsid w:val="006D593D"/>
    <w:rsid w:val="006D613E"/>
    <w:rsid w:val="006D70E4"/>
    <w:rsid w:val="006D7184"/>
    <w:rsid w:val="006E245F"/>
    <w:rsid w:val="006E3602"/>
    <w:rsid w:val="006E6033"/>
    <w:rsid w:val="006E79A2"/>
    <w:rsid w:val="006E7BDB"/>
    <w:rsid w:val="006F10A2"/>
    <w:rsid w:val="006F2826"/>
    <w:rsid w:val="006F2B34"/>
    <w:rsid w:val="006F444B"/>
    <w:rsid w:val="006F591C"/>
    <w:rsid w:val="006F5B7D"/>
    <w:rsid w:val="006F5C0B"/>
    <w:rsid w:val="006F71AA"/>
    <w:rsid w:val="006F76FB"/>
    <w:rsid w:val="0070284A"/>
    <w:rsid w:val="0070284F"/>
    <w:rsid w:val="00703A41"/>
    <w:rsid w:val="00704589"/>
    <w:rsid w:val="00705B3F"/>
    <w:rsid w:val="00705E09"/>
    <w:rsid w:val="00707FE1"/>
    <w:rsid w:val="007112AF"/>
    <w:rsid w:val="00712B81"/>
    <w:rsid w:val="00712C86"/>
    <w:rsid w:val="00713A7F"/>
    <w:rsid w:val="00714B8C"/>
    <w:rsid w:val="00716211"/>
    <w:rsid w:val="00716665"/>
    <w:rsid w:val="00720A1A"/>
    <w:rsid w:val="00722B80"/>
    <w:rsid w:val="00722E35"/>
    <w:rsid w:val="00725490"/>
    <w:rsid w:val="00727A33"/>
    <w:rsid w:val="00727EA9"/>
    <w:rsid w:val="0073143C"/>
    <w:rsid w:val="00731793"/>
    <w:rsid w:val="00731AEE"/>
    <w:rsid w:val="0073266B"/>
    <w:rsid w:val="00732784"/>
    <w:rsid w:val="00735E26"/>
    <w:rsid w:val="0073637F"/>
    <w:rsid w:val="00737958"/>
    <w:rsid w:val="00737E19"/>
    <w:rsid w:val="00740C38"/>
    <w:rsid w:val="00742947"/>
    <w:rsid w:val="007446F9"/>
    <w:rsid w:val="007452F8"/>
    <w:rsid w:val="00745660"/>
    <w:rsid w:val="007463FF"/>
    <w:rsid w:val="00746775"/>
    <w:rsid w:val="00753029"/>
    <w:rsid w:val="0075310D"/>
    <w:rsid w:val="00757DB3"/>
    <w:rsid w:val="007627B7"/>
    <w:rsid w:val="007629A1"/>
    <w:rsid w:val="007639E8"/>
    <w:rsid w:val="00764FEA"/>
    <w:rsid w:val="00765650"/>
    <w:rsid w:val="00765E66"/>
    <w:rsid w:val="00766CE3"/>
    <w:rsid w:val="0076766F"/>
    <w:rsid w:val="00770573"/>
    <w:rsid w:val="00770FAA"/>
    <w:rsid w:val="007721E9"/>
    <w:rsid w:val="0077303F"/>
    <w:rsid w:val="007741E0"/>
    <w:rsid w:val="00774C29"/>
    <w:rsid w:val="00776091"/>
    <w:rsid w:val="00776279"/>
    <w:rsid w:val="007767A4"/>
    <w:rsid w:val="007801ED"/>
    <w:rsid w:val="00780201"/>
    <w:rsid w:val="007817CF"/>
    <w:rsid w:val="00781E4B"/>
    <w:rsid w:val="00782D99"/>
    <w:rsid w:val="007834C2"/>
    <w:rsid w:val="00784F09"/>
    <w:rsid w:val="00785DA5"/>
    <w:rsid w:val="00786219"/>
    <w:rsid w:val="00786FD4"/>
    <w:rsid w:val="00787030"/>
    <w:rsid w:val="00790EC2"/>
    <w:rsid w:val="007914CE"/>
    <w:rsid w:val="00793042"/>
    <w:rsid w:val="007938C0"/>
    <w:rsid w:val="00794D34"/>
    <w:rsid w:val="0079740A"/>
    <w:rsid w:val="00797BCE"/>
    <w:rsid w:val="007A0061"/>
    <w:rsid w:val="007A06C7"/>
    <w:rsid w:val="007A0724"/>
    <w:rsid w:val="007A16B1"/>
    <w:rsid w:val="007A16B8"/>
    <w:rsid w:val="007A1739"/>
    <w:rsid w:val="007A2E77"/>
    <w:rsid w:val="007A347F"/>
    <w:rsid w:val="007A3F62"/>
    <w:rsid w:val="007A4616"/>
    <w:rsid w:val="007A54AE"/>
    <w:rsid w:val="007A65AC"/>
    <w:rsid w:val="007B0F45"/>
    <w:rsid w:val="007B28B6"/>
    <w:rsid w:val="007B2B6F"/>
    <w:rsid w:val="007B3B20"/>
    <w:rsid w:val="007B583E"/>
    <w:rsid w:val="007B6651"/>
    <w:rsid w:val="007B6CDA"/>
    <w:rsid w:val="007C13FE"/>
    <w:rsid w:val="007C14C8"/>
    <w:rsid w:val="007C2475"/>
    <w:rsid w:val="007C2D21"/>
    <w:rsid w:val="007C370C"/>
    <w:rsid w:val="007C3839"/>
    <w:rsid w:val="007C4A21"/>
    <w:rsid w:val="007C52DE"/>
    <w:rsid w:val="007C6182"/>
    <w:rsid w:val="007C6D50"/>
    <w:rsid w:val="007D28E6"/>
    <w:rsid w:val="007D4050"/>
    <w:rsid w:val="007D4297"/>
    <w:rsid w:val="007D5F59"/>
    <w:rsid w:val="007D64EE"/>
    <w:rsid w:val="007D6CA3"/>
    <w:rsid w:val="007E0D39"/>
    <w:rsid w:val="007E3220"/>
    <w:rsid w:val="007E5701"/>
    <w:rsid w:val="007E6DDE"/>
    <w:rsid w:val="007E7121"/>
    <w:rsid w:val="007F0849"/>
    <w:rsid w:val="007F22A0"/>
    <w:rsid w:val="007F24BB"/>
    <w:rsid w:val="007F3324"/>
    <w:rsid w:val="007F610E"/>
    <w:rsid w:val="007F63E3"/>
    <w:rsid w:val="007F7413"/>
    <w:rsid w:val="007F7485"/>
    <w:rsid w:val="007F7585"/>
    <w:rsid w:val="0080088E"/>
    <w:rsid w:val="00800A42"/>
    <w:rsid w:val="008013F5"/>
    <w:rsid w:val="00801B58"/>
    <w:rsid w:val="008021D9"/>
    <w:rsid w:val="00804C2D"/>
    <w:rsid w:val="008102AF"/>
    <w:rsid w:val="0081278A"/>
    <w:rsid w:val="00812FFD"/>
    <w:rsid w:val="00813C9E"/>
    <w:rsid w:val="0081469D"/>
    <w:rsid w:val="00817741"/>
    <w:rsid w:val="00821AD0"/>
    <w:rsid w:val="008238C1"/>
    <w:rsid w:val="008251E9"/>
    <w:rsid w:val="008252B3"/>
    <w:rsid w:val="008260A1"/>
    <w:rsid w:val="00826D91"/>
    <w:rsid w:val="00832982"/>
    <w:rsid w:val="0083609E"/>
    <w:rsid w:val="00836934"/>
    <w:rsid w:val="00837295"/>
    <w:rsid w:val="00840162"/>
    <w:rsid w:val="00840C3E"/>
    <w:rsid w:val="008427AC"/>
    <w:rsid w:val="008445EF"/>
    <w:rsid w:val="00846717"/>
    <w:rsid w:val="00851D64"/>
    <w:rsid w:val="0085235A"/>
    <w:rsid w:val="00852B17"/>
    <w:rsid w:val="00852C79"/>
    <w:rsid w:val="00854975"/>
    <w:rsid w:val="008557F8"/>
    <w:rsid w:val="00856994"/>
    <w:rsid w:val="00856A32"/>
    <w:rsid w:val="008570E2"/>
    <w:rsid w:val="00860144"/>
    <w:rsid w:val="0086017C"/>
    <w:rsid w:val="00860392"/>
    <w:rsid w:val="00860869"/>
    <w:rsid w:val="00860C41"/>
    <w:rsid w:val="00861C05"/>
    <w:rsid w:val="00862CEB"/>
    <w:rsid w:val="008674B8"/>
    <w:rsid w:val="00867A1B"/>
    <w:rsid w:val="00870497"/>
    <w:rsid w:val="00870D23"/>
    <w:rsid w:val="00873B1F"/>
    <w:rsid w:val="008740DF"/>
    <w:rsid w:val="00880730"/>
    <w:rsid w:val="00880A3F"/>
    <w:rsid w:val="0088192A"/>
    <w:rsid w:val="0088510D"/>
    <w:rsid w:val="00887202"/>
    <w:rsid w:val="00887E2C"/>
    <w:rsid w:val="00890F58"/>
    <w:rsid w:val="00891A7F"/>
    <w:rsid w:val="00891E1E"/>
    <w:rsid w:val="00894B19"/>
    <w:rsid w:val="00895E3B"/>
    <w:rsid w:val="0089752A"/>
    <w:rsid w:val="008A04B3"/>
    <w:rsid w:val="008A22F8"/>
    <w:rsid w:val="008A293A"/>
    <w:rsid w:val="008A590E"/>
    <w:rsid w:val="008A5A9C"/>
    <w:rsid w:val="008A63D1"/>
    <w:rsid w:val="008A70C4"/>
    <w:rsid w:val="008B24BF"/>
    <w:rsid w:val="008B512B"/>
    <w:rsid w:val="008B61E8"/>
    <w:rsid w:val="008C047E"/>
    <w:rsid w:val="008C084C"/>
    <w:rsid w:val="008C099C"/>
    <w:rsid w:val="008C0FAF"/>
    <w:rsid w:val="008C33B5"/>
    <w:rsid w:val="008C48B7"/>
    <w:rsid w:val="008C5B34"/>
    <w:rsid w:val="008D22F7"/>
    <w:rsid w:val="008D2B49"/>
    <w:rsid w:val="008D2C3E"/>
    <w:rsid w:val="008D3D99"/>
    <w:rsid w:val="008D3DDC"/>
    <w:rsid w:val="008D4B01"/>
    <w:rsid w:val="008D579E"/>
    <w:rsid w:val="008D5D2E"/>
    <w:rsid w:val="008D6437"/>
    <w:rsid w:val="008D71AF"/>
    <w:rsid w:val="008E0E06"/>
    <w:rsid w:val="008E1BD6"/>
    <w:rsid w:val="008E3A77"/>
    <w:rsid w:val="008E4DAE"/>
    <w:rsid w:val="008E5F87"/>
    <w:rsid w:val="008E61CD"/>
    <w:rsid w:val="008E6A56"/>
    <w:rsid w:val="008E7166"/>
    <w:rsid w:val="008F0C0A"/>
    <w:rsid w:val="008F2AD3"/>
    <w:rsid w:val="008F36FE"/>
    <w:rsid w:val="008F3B3B"/>
    <w:rsid w:val="008F3D22"/>
    <w:rsid w:val="008F54DF"/>
    <w:rsid w:val="008F5FCC"/>
    <w:rsid w:val="008F7F49"/>
    <w:rsid w:val="009001A8"/>
    <w:rsid w:val="00900480"/>
    <w:rsid w:val="00904E12"/>
    <w:rsid w:val="009054BB"/>
    <w:rsid w:val="009076A2"/>
    <w:rsid w:val="00907865"/>
    <w:rsid w:val="00907F33"/>
    <w:rsid w:val="0091061A"/>
    <w:rsid w:val="00911046"/>
    <w:rsid w:val="00911E30"/>
    <w:rsid w:val="00913AB0"/>
    <w:rsid w:val="00914CD8"/>
    <w:rsid w:val="00915001"/>
    <w:rsid w:val="00916896"/>
    <w:rsid w:val="00916C93"/>
    <w:rsid w:val="00920638"/>
    <w:rsid w:val="00920E94"/>
    <w:rsid w:val="0092170F"/>
    <w:rsid w:val="009239D7"/>
    <w:rsid w:val="009264F1"/>
    <w:rsid w:val="00932043"/>
    <w:rsid w:val="0093309F"/>
    <w:rsid w:val="00933177"/>
    <w:rsid w:val="00934072"/>
    <w:rsid w:val="00935FEE"/>
    <w:rsid w:val="009413E2"/>
    <w:rsid w:val="00941E4E"/>
    <w:rsid w:val="00942CBC"/>
    <w:rsid w:val="009447E3"/>
    <w:rsid w:val="00946823"/>
    <w:rsid w:val="00950DB6"/>
    <w:rsid w:val="0095146B"/>
    <w:rsid w:val="0095185E"/>
    <w:rsid w:val="00951CDD"/>
    <w:rsid w:val="009529FC"/>
    <w:rsid w:val="00952E3E"/>
    <w:rsid w:val="00956BBA"/>
    <w:rsid w:val="00960088"/>
    <w:rsid w:val="009602C4"/>
    <w:rsid w:val="00960377"/>
    <w:rsid w:val="00960B64"/>
    <w:rsid w:val="00960EB0"/>
    <w:rsid w:val="009614F4"/>
    <w:rsid w:val="00962440"/>
    <w:rsid w:val="009629FD"/>
    <w:rsid w:val="00963824"/>
    <w:rsid w:val="00964534"/>
    <w:rsid w:val="00964753"/>
    <w:rsid w:val="009659B0"/>
    <w:rsid w:val="00965F21"/>
    <w:rsid w:val="009675FE"/>
    <w:rsid w:val="00971F1C"/>
    <w:rsid w:val="009730D3"/>
    <w:rsid w:val="00977B67"/>
    <w:rsid w:val="00985AB6"/>
    <w:rsid w:val="00987243"/>
    <w:rsid w:val="00987975"/>
    <w:rsid w:val="009904A4"/>
    <w:rsid w:val="00991382"/>
    <w:rsid w:val="009928DA"/>
    <w:rsid w:val="0099473C"/>
    <w:rsid w:val="00995818"/>
    <w:rsid w:val="00996F0B"/>
    <w:rsid w:val="009A2D47"/>
    <w:rsid w:val="009A438D"/>
    <w:rsid w:val="009A4C76"/>
    <w:rsid w:val="009A6B32"/>
    <w:rsid w:val="009A6BED"/>
    <w:rsid w:val="009B0882"/>
    <w:rsid w:val="009B1783"/>
    <w:rsid w:val="009B2BE6"/>
    <w:rsid w:val="009B37E9"/>
    <w:rsid w:val="009B42A0"/>
    <w:rsid w:val="009B4710"/>
    <w:rsid w:val="009B4D57"/>
    <w:rsid w:val="009B55FF"/>
    <w:rsid w:val="009B6A82"/>
    <w:rsid w:val="009B7F10"/>
    <w:rsid w:val="009C1B40"/>
    <w:rsid w:val="009C3296"/>
    <w:rsid w:val="009C3468"/>
    <w:rsid w:val="009C3E0B"/>
    <w:rsid w:val="009C54A5"/>
    <w:rsid w:val="009C57E4"/>
    <w:rsid w:val="009C63BF"/>
    <w:rsid w:val="009C7705"/>
    <w:rsid w:val="009D0439"/>
    <w:rsid w:val="009D09E7"/>
    <w:rsid w:val="009D223C"/>
    <w:rsid w:val="009D33A8"/>
    <w:rsid w:val="009D45E5"/>
    <w:rsid w:val="009D4AC0"/>
    <w:rsid w:val="009D59B4"/>
    <w:rsid w:val="009E2755"/>
    <w:rsid w:val="009E3047"/>
    <w:rsid w:val="009E35A5"/>
    <w:rsid w:val="009E3B4D"/>
    <w:rsid w:val="009E4B63"/>
    <w:rsid w:val="009E69B0"/>
    <w:rsid w:val="009E6EE3"/>
    <w:rsid w:val="009F2F2D"/>
    <w:rsid w:val="009F3366"/>
    <w:rsid w:val="009F3796"/>
    <w:rsid w:val="009F458A"/>
    <w:rsid w:val="009F62A0"/>
    <w:rsid w:val="00A00E20"/>
    <w:rsid w:val="00A010FD"/>
    <w:rsid w:val="00A01479"/>
    <w:rsid w:val="00A01FCF"/>
    <w:rsid w:val="00A04FD8"/>
    <w:rsid w:val="00A06950"/>
    <w:rsid w:val="00A0702F"/>
    <w:rsid w:val="00A105C9"/>
    <w:rsid w:val="00A10F6A"/>
    <w:rsid w:val="00A11D6F"/>
    <w:rsid w:val="00A129A6"/>
    <w:rsid w:val="00A12B81"/>
    <w:rsid w:val="00A14B8A"/>
    <w:rsid w:val="00A169F3"/>
    <w:rsid w:val="00A1743F"/>
    <w:rsid w:val="00A178B5"/>
    <w:rsid w:val="00A227C4"/>
    <w:rsid w:val="00A23070"/>
    <w:rsid w:val="00A25BB6"/>
    <w:rsid w:val="00A26235"/>
    <w:rsid w:val="00A30047"/>
    <w:rsid w:val="00A315FB"/>
    <w:rsid w:val="00A32920"/>
    <w:rsid w:val="00A32F48"/>
    <w:rsid w:val="00A332C2"/>
    <w:rsid w:val="00A33A0A"/>
    <w:rsid w:val="00A34320"/>
    <w:rsid w:val="00A35E90"/>
    <w:rsid w:val="00A371CA"/>
    <w:rsid w:val="00A408F4"/>
    <w:rsid w:val="00A40CDC"/>
    <w:rsid w:val="00A42248"/>
    <w:rsid w:val="00A42363"/>
    <w:rsid w:val="00A42F24"/>
    <w:rsid w:val="00A431B7"/>
    <w:rsid w:val="00A43626"/>
    <w:rsid w:val="00A43B1D"/>
    <w:rsid w:val="00A4424B"/>
    <w:rsid w:val="00A44254"/>
    <w:rsid w:val="00A44987"/>
    <w:rsid w:val="00A46DE3"/>
    <w:rsid w:val="00A479C7"/>
    <w:rsid w:val="00A5069E"/>
    <w:rsid w:val="00A546AD"/>
    <w:rsid w:val="00A54CB2"/>
    <w:rsid w:val="00A5649D"/>
    <w:rsid w:val="00A5741D"/>
    <w:rsid w:val="00A61668"/>
    <w:rsid w:val="00A63F84"/>
    <w:rsid w:val="00A6537B"/>
    <w:rsid w:val="00A65FCE"/>
    <w:rsid w:val="00A67906"/>
    <w:rsid w:val="00A67A02"/>
    <w:rsid w:val="00A7207D"/>
    <w:rsid w:val="00A7209C"/>
    <w:rsid w:val="00A730E1"/>
    <w:rsid w:val="00A7517E"/>
    <w:rsid w:val="00A75366"/>
    <w:rsid w:val="00A753C0"/>
    <w:rsid w:val="00A7677A"/>
    <w:rsid w:val="00A76CAE"/>
    <w:rsid w:val="00A808DF"/>
    <w:rsid w:val="00A80DC4"/>
    <w:rsid w:val="00A82606"/>
    <w:rsid w:val="00A84FFD"/>
    <w:rsid w:val="00A862B6"/>
    <w:rsid w:val="00A900AC"/>
    <w:rsid w:val="00A90326"/>
    <w:rsid w:val="00A92A75"/>
    <w:rsid w:val="00AA1583"/>
    <w:rsid w:val="00AA1E7F"/>
    <w:rsid w:val="00AA3B51"/>
    <w:rsid w:val="00AB0CB2"/>
    <w:rsid w:val="00AB0EBD"/>
    <w:rsid w:val="00AB1458"/>
    <w:rsid w:val="00AB2E35"/>
    <w:rsid w:val="00AB44EC"/>
    <w:rsid w:val="00AB5514"/>
    <w:rsid w:val="00AB69BD"/>
    <w:rsid w:val="00AC76E0"/>
    <w:rsid w:val="00AD1671"/>
    <w:rsid w:val="00AD2C59"/>
    <w:rsid w:val="00AD37CB"/>
    <w:rsid w:val="00AD3D1E"/>
    <w:rsid w:val="00AD624F"/>
    <w:rsid w:val="00AD731F"/>
    <w:rsid w:val="00AE17F7"/>
    <w:rsid w:val="00AE2217"/>
    <w:rsid w:val="00AE5439"/>
    <w:rsid w:val="00AE686B"/>
    <w:rsid w:val="00AE6FF8"/>
    <w:rsid w:val="00AE76A5"/>
    <w:rsid w:val="00AF2278"/>
    <w:rsid w:val="00AF24B6"/>
    <w:rsid w:val="00AF3916"/>
    <w:rsid w:val="00AF42FE"/>
    <w:rsid w:val="00AF4575"/>
    <w:rsid w:val="00AF6CC4"/>
    <w:rsid w:val="00AF6FCE"/>
    <w:rsid w:val="00B00A47"/>
    <w:rsid w:val="00B01583"/>
    <w:rsid w:val="00B015D4"/>
    <w:rsid w:val="00B018B2"/>
    <w:rsid w:val="00B03114"/>
    <w:rsid w:val="00B03C32"/>
    <w:rsid w:val="00B04144"/>
    <w:rsid w:val="00B06E03"/>
    <w:rsid w:val="00B123FE"/>
    <w:rsid w:val="00B15399"/>
    <w:rsid w:val="00B15E1B"/>
    <w:rsid w:val="00B170C7"/>
    <w:rsid w:val="00B179BF"/>
    <w:rsid w:val="00B17D32"/>
    <w:rsid w:val="00B205C4"/>
    <w:rsid w:val="00B207C0"/>
    <w:rsid w:val="00B20A1C"/>
    <w:rsid w:val="00B21A3C"/>
    <w:rsid w:val="00B224B2"/>
    <w:rsid w:val="00B22E49"/>
    <w:rsid w:val="00B24005"/>
    <w:rsid w:val="00B24E28"/>
    <w:rsid w:val="00B252B1"/>
    <w:rsid w:val="00B302E0"/>
    <w:rsid w:val="00B30672"/>
    <w:rsid w:val="00B32110"/>
    <w:rsid w:val="00B32BD0"/>
    <w:rsid w:val="00B32FFF"/>
    <w:rsid w:val="00B370A1"/>
    <w:rsid w:val="00B3727A"/>
    <w:rsid w:val="00B37D28"/>
    <w:rsid w:val="00B40BFA"/>
    <w:rsid w:val="00B41E90"/>
    <w:rsid w:val="00B41F7E"/>
    <w:rsid w:val="00B44276"/>
    <w:rsid w:val="00B46143"/>
    <w:rsid w:val="00B466AB"/>
    <w:rsid w:val="00B467E9"/>
    <w:rsid w:val="00B47BDE"/>
    <w:rsid w:val="00B50046"/>
    <w:rsid w:val="00B50C87"/>
    <w:rsid w:val="00B5277A"/>
    <w:rsid w:val="00B54B44"/>
    <w:rsid w:val="00B54D76"/>
    <w:rsid w:val="00B565D2"/>
    <w:rsid w:val="00B5715B"/>
    <w:rsid w:val="00B606A0"/>
    <w:rsid w:val="00B60AF4"/>
    <w:rsid w:val="00B6367F"/>
    <w:rsid w:val="00B63907"/>
    <w:rsid w:val="00B63FC5"/>
    <w:rsid w:val="00B671E8"/>
    <w:rsid w:val="00B6750E"/>
    <w:rsid w:val="00B67E78"/>
    <w:rsid w:val="00B70C9D"/>
    <w:rsid w:val="00B7132B"/>
    <w:rsid w:val="00B72DF6"/>
    <w:rsid w:val="00B72F75"/>
    <w:rsid w:val="00B73D4D"/>
    <w:rsid w:val="00B75003"/>
    <w:rsid w:val="00B750B2"/>
    <w:rsid w:val="00B80145"/>
    <w:rsid w:val="00B806A8"/>
    <w:rsid w:val="00B80BCC"/>
    <w:rsid w:val="00B80F82"/>
    <w:rsid w:val="00B81A86"/>
    <w:rsid w:val="00B831B9"/>
    <w:rsid w:val="00B846BE"/>
    <w:rsid w:val="00B84BB1"/>
    <w:rsid w:val="00B84FE7"/>
    <w:rsid w:val="00B8541F"/>
    <w:rsid w:val="00B872D8"/>
    <w:rsid w:val="00B905DB"/>
    <w:rsid w:val="00B90649"/>
    <w:rsid w:val="00B913FF"/>
    <w:rsid w:val="00B9592E"/>
    <w:rsid w:val="00B96382"/>
    <w:rsid w:val="00B975D1"/>
    <w:rsid w:val="00B97A60"/>
    <w:rsid w:val="00BA0D95"/>
    <w:rsid w:val="00BA10A8"/>
    <w:rsid w:val="00BA177C"/>
    <w:rsid w:val="00BA2BCE"/>
    <w:rsid w:val="00BA3098"/>
    <w:rsid w:val="00BA4F73"/>
    <w:rsid w:val="00BA5C4D"/>
    <w:rsid w:val="00BB0009"/>
    <w:rsid w:val="00BB1857"/>
    <w:rsid w:val="00BB453E"/>
    <w:rsid w:val="00BB6B4D"/>
    <w:rsid w:val="00BB7128"/>
    <w:rsid w:val="00BB75C5"/>
    <w:rsid w:val="00BC02FF"/>
    <w:rsid w:val="00BC0CF1"/>
    <w:rsid w:val="00BC0FAA"/>
    <w:rsid w:val="00BC1863"/>
    <w:rsid w:val="00BC1B38"/>
    <w:rsid w:val="00BC1FFF"/>
    <w:rsid w:val="00BC23C1"/>
    <w:rsid w:val="00BC2790"/>
    <w:rsid w:val="00BC37AD"/>
    <w:rsid w:val="00BC4D0C"/>
    <w:rsid w:val="00BC4D96"/>
    <w:rsid w:val="00BC5E55"/>
    <w:rsid w:val="00BC646B"/>
    <w:rsid w:val="00BC66E4"/>
    <w:rsid w:val="00BC6876"/>
    <w:rsid w:val="00BD0ACA"/>
    <w:rsid w:val="00BD21F0"/>
    <w:rsid w:val="00BD3443"/>
    <w:rsid w:val="00BD3CCF"/>
    <w:rsid w:val="00BD4511"/>
    <w:rsid w:val="00BD4DE5"/>
    <w:rsid w:val="00BD555B"/>
    <w:rsid w:val="00BD5D51"/>
    <w:rsid w:val="00BD60A8"/>
    <w:rsid w:val="00BD6226"/>
    <w:rsid w:val="00BD64D3"/>
    <w:rsid w:val="00BD7E82"/>
    <w:rsid w:val="00BE048F"/>
    <w:rsid w:val="00BE0959"/>
    <w:rsid w:val="00BE236C"/>
    <w:rsid w:val="00BE2A33"/>
    <w:rsid w:val="00BE2BA7"/>
    <w:rsid w:val="00BE3B50"/>
    <w:rsid w:val="00BE58F5"/>
    <w:rsid w:val="00BE6881"/>
    <w:rsid w:val="00BE7CB5"/>
    <w:rsid w:val="00BF129E"/>
    <w:rsid w:val="00BF3AA8"/>
    <w:rsid w:val="00BF3FBF"/>
    <w:rsid w:val="00BF52BF"/>
    <w:rsid w:val="00BF5700"/>
    <w:rsid w:val="00BF5801"/>
    <w:rsid w:val="00BF5CA7"/>
    <w:rsid w:val="00BF6218"/>
    <w:rsid w:val="00BF6900"/>
    <w:rsid w:val="00BF7978"/>
    <w:rsid w:val="00C01B3D"/>
    <w:rsid w:val="00C07F5D"/>
    <w:rsid w:val="00C103D5"/>
    <w:rsid w:val="00C10EBB"/>
    <w:rsid w:val="00C11978"/>
    <w:rsid w:val="00C13110"/>
    <w:rsid w:val="00C1422D"/>
    <w:rsid w:val="00C14588"/>
    <w:rsid w:val="00C16985"/>
    <w:rsid w:val="00C16E6F"/>
    <w:rsid w:val="00C2003C"/>
    <w:rsid w:val="00C23876"/>
    <w:rsid w:val="00C23A02"/>
    <w:rsid w:val="00C248AE"/>
    <w:rsid w:val="00C2687F"/>
    <w:rsid w:val="00C27AD2"/>
    <w:rsid w:val="00C27DC0"/>
    <w:rsid w:val="00C30DC0"/>
    <w:rsid w:val="00C34C87"/>
    <w:rsid w:val="00C34EE3"/>
    <w:rsid w:val="00C34F0C"/>
    <w:rsid w:val="00C355FC"/>
    <w:rsid w:val="00C37605"/>
    <w:rsid w:val="00C42492"/>
    <w:rsid w:val="00C432F5"/>
    <w:rsid w:val="00C44061"/>
    <w:rsid w:val="00C4507F"/>
    <w:rsid w:val="00C456D1"/>
    <w:rsid w:val="00C50BE9"/>
    <w:rsid w:val="00C50EFD"/>
    <w:rsid w:val="00C51859"/>
    <w:rsid w:val="00C52112"/>
    <w:rsid w:val="00C5220B"/>
    <w:rsid w:val="00C5268E"/>
    <w:rsid w:val="00C558D0"/>
    <w:rsid w:val="00C56F2C"/>
    <w:rsid w:val="00C572E3"/>
    <w:rsid w:val="00C616D3"/>
    <w:rsid w:val="00C62408"/>
    <w:rsid w:val="00C642F3"/>
    <w:rsid w:val="00C644A1"/>
    <w:rsid w:val="00C65664"/>
    <w:rsid w:val="00C6645A"/>
    <w:rsid w:val="00C67448"/>
    <w:rsid w:val="00C7070E"/>
    <w:rsid w:val="00C71EE7"/>
    <w:rsid w:val="00C7329A"/>
    <w:rsid w:val="00C73839"/>
    <w:rsid w:val="00C73A96"/>
    <w:rsid w:val="00C74259"/>
    <w:rsid w:val="00C74E0A"/>
    <w:rsid w:val="00C77789"/>
    <w:rsid w:val="00C8076A"/>
    <w:rsid w:val="00C80EF2"/>
    <w:rsid w:val="00C813C3"/>
    <w:rsid w:val="00C81902"/>
    <w:rsid w:val="00C835E9"/>
    <w:rsid w:val="00C8662E"/>
    <w:rsid w:val="00C86C6D"/>
    <w:rsid w:val="00C87F64"/>
    <w:rsid w:val="00C9289F"/>
    <w:rsid w:val="00C93D80"/>
    <w:rsid w:val="00C94AB9"/>
    <w:rsid w:val="00C963F5"/>
    <w:rsid w:val="00C96605"/>
    <w:rsid w:val="00C97BD5"/>
    <w:rsid w:val="00C97FFD"/>
    <w:rsid w:val="00CA0CF8"/>
    <w:rsid w:val="00CA11E5"/>
    <w:rsid w:val="00CA3663"/>
    <w:rsid w:val="00CA369B"/>
    <w:rsid w:val="00CA44E3"/>
    <w:rsid w:val="00CA466D"/>
    <w:rsid w:val="00CA699B"/>
    <w:rsid w:val="00CA714F"/>
    <w:rsid w:val="00CA724C"/>
    <w:rsid w:val="00CB09D4"/>
    <w:rsid w:val="00CB1199"/>
    <w:rsid w:val="00CB1236"/>
    <w:rsid w:val="00CB36E7"/>
    <w:rsid w:val="00CB38AF"/>
    <w:rsid w:val="00CB606C"/>
    <w:rsid w:val="00CB608F"/>
    <w:rsid w:val="00CB6720"/>
    <w:rsid w:val="00CC0D18"/>
    <w:rsid w:val="00CC4650"/>
    <w:rsid w:val="00CC47B9"/>
    <w:rsid w:val="00CC52E0"/>
    <w:rsid w:val="00CC5DF7"/>
    <w:rsid w:val="00CC7ADA"/>
    <w:rsid w:val="00CD237D"/>
    <w:rsid w:val="00CD35EC"/>
    <w:rsid w:val="00CD428C"/>
    <w:rsid w:val="00CD4B22"/>
    <w:rsid w:val="00CD692D"/>
    <w:rsid w:val="00CE283D"/>
    <w:rsid w:val="00CE2B05"/>
    <w:rsid w:val="00CE4612"/>
    <w:rsid w:val="00CE57F8"/>
    <w:rsid w:val="00CE7396"/>
    <w:rsid w:val="00CE7C31"/>
    <w:rsid w:val="00CE7E2F"/>
    <w:rsid w:val="00CE7F37"/>
    <w:rsid w:val="00CF1676"/>
    <w:rsid w:val="00CF5ED4"/>
    <w:rsid w:val="00CF6E23"/>
    <w:rsid w:val="00CF7540"/>
    <w:rsid w:val="00CF794D"/>
    <w:rsid w:val="00CF797F"/>
    <w:rsid w:val="00CF7A0F"/>
    <w:rsid w:val="00D006E4"/>
    <w:rsid w:val="00D01939"/>
    <w:rsid w:val="00D01B58"/>
    <w:rsid w:val="00D022CB"/>
    <w:rsid w:val="00D0679A"/>
    <w:rsid w:val="00D077E6"/>
    <w:rsid w:val="00D10D29"/>
    <w:rsid w:val="00D10DA6"/>
    <w:rsid w:val="00D1282B"/>
    <w:rsid w:val="00D12869"/>
    <w:rsid w:val="00D128E9"/>
    <w:rsid w:val="00D162E2"/>
    <w:rsid w:val="00D1705D"/>
    <w:rsid w:val="00D17891"/>
    <w:rsid w:val="00D22453"/>
    <w:rsid w:val="00D2311D"/>
    <w:rsid w:val="00D23480"/>
    <w:rsid w:val="00D2380C"/>
    <w:rsid w:val="00D23B24"/>
    <w:rsid w:val="00D23DD7"/>
    <w:rsid w:val="00D24F23"/>
    <w:rsid w:val="00D25214"/>
    <w:rsid w:val="00D25D08"/>
    <w:rsid w:val="00D274F1"/>
    <w:rsid w:val="00D27AA9"/>
    <w:rsid w:val="00D27DE8"/>
    <w:rsid w:val="00D30209"/>
    <w:rsid w:val="00D304DD"/>
    <w:rsid w:val="00D310B0"/>
    <w:rsid w:val="00D31AD8"/>
    <w:rsid w:val="00D3532F"/>
    <w:rsid w:val="00D35413"/>
    <w:rsid w:val="00D35DDD"/>
    <w:rsid w:val="00D3758E"/>
    <w:rsid w:val="00D404A2"/>
    <w:rsid w:val="00D40784"/>
    <w:rsid w:val="00D41F7A"/>
    <w:rsid w:val="00D446C6"/>
    <w:rsid w:val="00D460C4"/>
    <w:rsid w:val="00D47809"/>
    <w:rsid w:val="00D47F8A"/>
    <w:rsid w:val="00D50B26"/>
    <w:rsid w:val="00D515F3"/>
    <w:rsid w:val="00D51F5B"/>
    <w:rsid w:val="00D555D4"/>
    <w:rsid w:val="00D561DE"/>
    <w:rsid w:val="00D56991"/>
    <w:rsid w:val="00D61110"/>
    <w:rsid w:val="00D61D7D"/>
    <w:rsid w:val="00D629CF"/>
    <w:rsid w:val="00D643FC"/>
    <w:rsid w:val="00D64774"/>
    <w:rsid w:val="00D72BB0"/>
    <w:rsid w:val="00D73952"/>
    <w:rsid w:val="00D73964"/>
    <w:rsid w:val="00D758BC"/>
    <w:rsid w:val="00D80E4B"/>
    <w:rsid w:val="00D80E7C"/>
    <w:rsid w:val="00D80F94"/>
    <w:rsid w:val="00D812EA"/>
    <w:rsid w:val="00D8176B"/>
    <w:rsid w:val="00D8248D"/>
    <w:rsid w:val="00D82BE1"/>
    <w:rsid w:val="00D8341F"/>
    <w:rsid w:val="00D835CB"/>
    <w:rsid w:val="00D85F0A"/>
    <w:rsid w:val="00D85FC0"/>
    <w:rsid w:val="00D86E33"/>
    <w:rsid w:val="00D86E45"/>
    <w:rsid w:val="00D86F64"/>
    <w:rsid w:val="00D87A9A"/>
    <w:rsid w:val="00D900AB"/>
    <w:rsid w:val="00D90B11"/>
    <w:rsid w:val="00D91940"/>
    <w:rsid w:val="00D9205B"/>
    <w:rsid w:val="00D9285E"/>
    <w:rsid w:val="00D928D1"/>
    <w:rsid w:val="00D92B5F"/>
    <w:rsid w:val="00D93535"/>
    <w:rsid w:val="00D95206"/>
    <w:rsid w:val="00DA234B"/>
    <w:rsid w:val="00DA2EDB"/>
    <w:rsid w:val="00DA3D86"/>
    <w:rsid w:val="00DA446F"/>
    <w:rsid w:val="00DA4C8A"/>
    <w:rsid w:val="00DA4D26"/>
    <w:rsid w:val="00DA5DAA"/>
    <w:rsid w:val="00DA7AE5"/>
    <w:rsid w:val="00DB2A30"/>
    <w:rsid w:val="00DB37A6"/>
    <w:rsid w:val="00DB40CE"/>
    <w:rsid w:val="00DB585A"/>
    <w:rsid w:val="00DB5DA3"/>
    <w:rsid w:val="00DB705A"/>
    <w:rsid w:val="00DB7DC2"/>
    <w:rsid w:val="00DB7EA6"/>
    <w:rsid w:val="00DC19AC"/>
    <w:rsid w:val="00DC342D"/>
    <w:rsid w:val="00DC38D5"/>
    <w:rsid w:val="00DC494D"/>
    <w:rsid w:val="00DC5C7A"/>
    <w:rsid w:val="00DC64BB"/>
    <w:rsid w:val="00DC7098"/>
    <w:rsid w:val="00DC7467"/>
    <w:rsid w:val="00DC762C"/>
    <w:rsid w:val="00DD0A46"/>
    <w:rsid w:val="00DD0BD6"/>
    <w:rsid w:val="00DD0CBB"/>
    <w:rsid w:val="00DD14D1"/>
    <w:rsid w:val="00DD620B"/>
    <w:rsid w:val="00DD65CC"/>
    <w:rsid w:val="00DD7DF0"/>
    <w:rsid w:val="00DE032E"/>
    <w:rsid w:val="00DE0963"/>
    <w:rsid w:val="00DE290B"/>
    <w:rsid w:val="00DE2940"/>
    <w:rsid w:val="00DE2BD9"/>
    <w:rsid w:val="00DE3643"/>
    <w:rsid w:val="00DE3B5B"/>
    <w:rsid w:val="00DE3F0F"/>
    <w:rsid w:val="00DE3F3A"/>
    <w:rsid w:val="00DE59AB"/>
    <w:rsid w:val="00DF0531"/>
    <w:rsid w:val="00DF06DA"/>
    <w:rsid w:val="00DF237C"/>
    <w:rsid w:val="00DF2F61"/>
    <w:rsid w:val="00DF5504"/>
    <w:rsid w:val="00DF7D5E"/>
    <w:rsid w:val="00DF7D63"/>
    <w:rsid w:val="00E003BD"/>
    <w:rsid w:val="00E012D7"/>
    <w:rsid w:val="00E01BB5"/>
    <w:rsid w:val="00E03581"/>
    <w:rsid w:val="00E037F4"/>
    <w:rsid w:val="00E03D16"/>
    <w:rsid w:val="00E04A0F"/>
    <w:rsid w:val="00E06B45"/>
    <w:rsid w:val="00E07952"/>
    <w:rsid w:val="00E07FAE"/>
    <w:rsid w:val="00E10989"/>
    <w:rsid w:val="00E1296C"/>
    <w:rsid w:val="00E1337E"/>
    <w:rsid w:val="00E13BF6"/>
    <w:rsid w:val="00E142B8"/>
    <w:rsid w:val="00E145A9"/>
    <w:rsid w:val="00E15B4A"/>
    <w:rsid w:val="00E164EC"/>
    <w:rsid w:val="00E17046"/>
    <w:rsid w:val="00E2057D"/>
    <w:rsid w:val="00E214C3"/>
    <w:rsid w:val="00E236BF"/>
    <w:rsid w:val="00E23D91"/>
    <w:rsid w:val="00E24C71"/>
    <w:rsid w:val="00E2606C"/>
    <w:rsid w:val="00E269A3"/>
    <w:rsid w:val="00E30A08"/>
    <w:rsid w:val="00E320A8"/>
    <w:rsid w:val="00E32C34"/>
    <w:rsid w:val="00E32FC2"/>
    <w:rsid w:val="00E34650"/>
    <w:rsid w:val="00E3486B"/>
    <w:rsid w:val="00E36028"/>
    <w:rsid w:val="00E367B0"/>
    <w:rsid w:val="00E36E79"/>
    <w:rsid w:val="00E378C5"/>
    <w:rsid w:val="00E37DE0"/>
    <w:rsid w:val="00E407F6"/>
    <w:rsid w:val="00E41050"/>
    <w:rsid w:val="00E46989"/>
    <w:rsid w:val="00E50F87"/>
    <w:rsid w:val="00E52B52"/>
    <w:rsid w:val="00E564F2"/>
    <w:rsid w:val="00E56754"/>
    <w:rsid w:val="00E57BDC"/>
    <w:rsid w:val="00E602CD"/>
    <w:rsid w:val="00E622DB"/>
    <w:rsid w:val="00E638F6"/>
    <w:rsid w:val="00E63AB2"/>
    <w:rsid w:val="00E6457C"/>
    <w:rsid w:val="00E66C35"/>
    <w:rsid w:val="00E66F08"/>
    <w:rsid w:val="00E6740E"/>
    <w:rsid w:val="00E714CD"/>
    <w:rsid w:val="00E77161"/>
    <w:rsid w:val="00E774D0"/>
    <w:rsid w:val="00E77C24"/>
    <w:rsid w:val="00E8070A"/>
    <w:rsid w:val="00E85700"/>
    <w:rsid w:val="00E85747"/>
    <w:rsid w:val="00E85E35"/>
    <w:rsid w:val="00E8615D"/>
    <w:rsid w:val="00E86860"/>
    <w:rsid w:val="00E86DF4"/>
    <w:rsid w:val="00E91870"/>
    <w:rsid w:val="00E9354F"/>
    <w:rsid w:val="00E93FB7"/>
    <w:rsid w:val="00E95061"/>
    <w:rsid w:val="00E977F7"/>
    <w:rsid w:val="00E97F7C"/>
    <w:rsid w:val="00EA1119"/>
    <w:rsid w:val="00EA153A"/>
    <w:rsid w:val="00EA17B6"/>
    <w:rsid w:val="00EA17D5"/>
    <w:rsid w:val="00EA2971"/>
    <w:rsid w:val="00EA2CAB"/>
    <w:rsid w:val="00EA3CBC"/>
    <w:rsid w:val="00EA465E"/>
    <w:rsid w:val="00EA5A97"/>
    <w:rsid w:val="00EA5B13"/>
    <w:rsid w:val="00EA61D5"/>
    <w:rsid w:val="00EB0254"/>
    <w:rsid w:val="00EB0BF0"/>
    <w:rsid w:val="00EB2620"/>
    <w:rsid w:val="00EB31A4"/>
    <w:rsid w:val="00EB3A3A"/>
    <w:rsid w:val="00EB43AC"/>
    <w:rsid w:val="00EB59E9"/>
    <w:rsid w:val="00EB604D"/>
    <w:rsid w:val="00EB651A"/>
    <w:rsid w:val="00EB6A29"/>
    <w:rsid w:val="00EC0145"/>
    <w:rsid w:val="00EC0416"/>
    <w:rsid w:val="00EC0677"/>
    <w:rsid w:val="00EC1112"/>
    <w:rsid w:val="00EC265F"/>
    <w:rsid w:val="00EC2BAC"/>
    <w:rsid w:val="00EC6AE3"/>
    <w:rsid w:val="00EC6B04"/>
    <w:rsid w:val="00EC71F2"/>
    <w:rsid w:val="00ED0F4D"/>
    <w:rsid w:val="00ED0F67"/>
    <w:rsid w:val="00ED201D"/>
    <w:rsid w:val="00ED2587"/>
    <w:rsid w:val="00ED27D3"/>
    <w:rsid w:val="00ED28C2"/>
    <w:rsid w:val="00ED2D9D"/>
    <w:rsid w:val="00ED4285"/>
    <w:rsid w:val="00ED5458"/>
    <w:rsid w:val="00ED65BB"/>
    <w:rsid w:val="00ED7577"/>
    <w:rsid w:val="00EE1DF9"/>
    <w:rsid w:val="00EE24FB"/>
    <w:rsid w:val="00EE34FE"/>
    <w:rsid w:val="00EE4DBE"/>
    <w:rsid w:val="00EE50B7"/>
    <w:rsid w:val="00EE5A0F"/>
    <w:rsid w:val="00EE7A77"/>
    <w:rsid w:val="00EF1DA3"/>
    <w:rsid w:val="00EF209A"/>
    <w:rsid w:val="00EF2129"/>
    <w:rsid w:val="00EF2FEC"/>
    <w:rsid w:val="00EF465A"/>
    <w:rsid w:val="00EF556C"/>
    <w:rsid w:val="00EF6353"/>
    <w:rsid w:val="00EF6E89"/>
    <w:rsid w:val="00EF6FA8"/>
    <w:rsid w:val="00EF6FE9"/>
    <w:rsid w:val="00EF71DA"/>
    <w:rsid w:val="00EF771A"/>
    <w:rsid w:val="00EF77E0"/>
    <w:rsid w:val="00F02E78"/>
    <w:rsid w:val="00F033B9"/>
    <w:rsid w:val="00F03CF3"/>
    <w:rsid w:val="00F0456C"/>
    <w:rsid w:val="00F04EEF"/>
    <w:rsid w:val="00F04F63"/>
    <w:rsid w:val="00F07668"/>
    <w:rsid w:val="00F0794C"/>
    <w:rsid w:val="00F10583"/>
    <w:rsid w:val="00F112F4"/>
    <w:rsid w:val="00F12442"/>
    <w:rsid w:val="00F14429"/>
    <w:rsid w:val="00F16195"/>
    <w:rsid w:val="00F16A63"/>
    <w:rsid w:val="00F205D5"/>
    <w:rsid w:val="00F20A8A"/>
    <w:rsid w:val="00F226C1"/>
    <w:rsid w:val="00F245A5"/>
    <w:rsid w:val="00F2514D"/>
    <w:rsid w:val="00F27697"/>
    <w:rsid w:val="00F2783C"/>
    <w:rsid w:val="00F31721"/>
    <w:rsid w:val="00F32339"/>
    <w:rsid w:val="00F331D2"/>
    <w:rsid w:val="00F334C4"/>
    <w:rsid w:val="00F339E0"/>
    <w:rsid w:val="00F349F3"/>
    <w:rsid w:val="00F34C38"/>
    <w:rsid w:val="00F354C6"/>
    <w:rsid w:val="00F3605D"/>
    <w:rsid w:val="00F36429"/>
    <w:rsid w:val="00F37039"/>
    <w:rsid w:val="00F374D2"/>
    <w:rsid w:val="00F37520"/>
    <w:rsid w:val="00F379E8"/>
    <w:rsid w:val="00F37E10"/>
    <w:rsid w:val="00F42094"/>
    <w:rsid w:val="00F430DA"/>
    <w:rsid w:val="00F43A47"/>
    <w:rsid w:val="00F44540"/>
    <w:rsid w:val="00F44E96"/>
    <w:rsid w:val="00F44F79"/>
    <w:rsid w:val="00F46A5A"/>
    <w:rsid w:val="00F46DE2"/>
    <w:rsid w:val="00F507EA"/>
    <w:rsid w:val="00F50B22"/>
    <w:rsid w:val="00F5124B"/>
    <w:rsid w:val="00F5341A"/>
    <w:rsid w:val="00F53B87"/>
    <w:rsid w:val="00F54DF4"/>
    <w:rsid w:val="00F564A7"/>
    <w:rsid w:val="00F57BA0"/>
    <w:rsid w:val="00F60372"/>
    <w:rsid w:val="00F611C0"/>
    <w:rsid w:val="00F617EE"/>
    <w:rsid w:val="00F624B9"/>
    <w:rsid w:val="00F626BB"/>
    <w:rsid w:val="00F636F7"/>
    <w:rsid w:val="00F66B5E"/>
    <w:rsid w:val="00F70004"/>
    <w:rsid w:val="00F7168E"/>
    <w:rsid w:val="00F725A1"/>
    <w:rsid w:val="00F7465B"/>
    <w:rsid w:val="00F75E29"/>
    <w:rsid w:val="00F76AFE"/>
    <w:rsid w:val="00F77406"/>
    <w:rsid w:val="00F779B3"/>
    <w:rsid w:val="00F8016C"/>
    <w:rsid w:val="00F80C0C"/>
    <w:rsid w:val="00F81053"/>
    <w:rsid w:val="00F81B4F"/>
    <w:rsid w:val="00F82254"/>
    <w:rsid w:val="00F84E3A"/>
    <w:rsid w:val="00F86C91"/>
    <w:rsid w:val="00F87DDD"/>
    <w:rsid w:val="00F919A6"/>
    <w:rsid w:val="00F9326A"/>
    <w:rsid w:val="00F9356A"/>
    <w:rsid w:val="00F94B8E"/>
    <w:rsid w:val="00F96DDE"/>
    <w:rsid w:val="00F972CE"/>
    <w:rsid w:val="00F97B7E"/>
    <w:rsid w:val="00FA3200"/>
    <w:rsid w:val="00FA444C"/>
    <w:rsid w:val="00FA5B9B"/>
    <w:rsid w:val="00FA725D"/>
    <w:rsid w:val="00FA7349"/>
    <w:rsid w:val="00FA79FD"/>
    <w:rsid w:val="00FB062E"/>
    <w:rsid w:val="00FB255B"/>
    <w:rsid w:val="00FB2853"/>
    <w:rsid w:val="00FB2ABA"/>
    <w:rsid w:val="00FB373C"/>
    <w:rsid w:val="00FB3C47"/>
    <w:rsid w:val="00FB3F07"/>
    <w:rsid w:val="00FB63DE"/>
    <w:rsid w:val="00FB693D"/>
    <w:rsid w:val="00FB6ADC"/>
    <w:rsid w:val="00FB7083"/>
    <w:rsid w:val="00FB7B47"/>
    <w:rsid w:val="00FB7D7A"/>
    <w:rsid w:val="00FC192A"/>
    <w:rsid w:val="00FC40DF"/>
    <w:rsid w:val="00FC4137"/>
    <w:rsid w:val="00FC4285"/>
    <w:rsid w:val="00FC568F"/>
    <w:rsid w:val="00FC59CC"/>
    <w:rsid w:val="00FC5A22"/>
    <w:rsid w:val="00FD09B4"/>
    <w:rsid w:val="00FD0C3F"/>
    <w:rsid w:val="00FD280C"/>
    <w:rsid w:val="00FD2E09"/>
    <w:rsid w:val="00FD2F25"/>
    <w:rsid w:val="00FD3773"/>
    <w:rsid w:val="00FD4601"/>
    <w:rsid w:val="00FD4C62"/>
    <w:rsid w:val="00FE1B55"/>
    <w:rsid w:val="00FE4253"/>
    <w:rsid w:val="00FE45E2"/>
    <w:rsid w:val="00FE5099"/>
    <w:rsid w:val="00FE62E7"/>
    <w:rsid w:val="00FF2530"/>
    <w:rsid w:val="00FF2BC5"/>
    <w:rsid w:val="00FF3011"/>
    <w:rsid w:val="00FF3D7F"/>
    <w:rsid w:val="00FF5980"/>
    <w:rsid w:val="00FF5F1A"/>
    <w:rsid w:val="00FF622C"/>
    <w:rsid w:val="00FF6DE8"/>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99"/>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99"/>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F5D88-450F-4E1A-B71C-4FF43AEB9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2347</Words>
  <Characters>13381</Characters>
  <Application>Microsoft Office Word</Application>
  <DocSecurity>0</DocSecurity>
  <Lines>111</Lines>
  <Paragraphs>31</Paragraphs>
  <ScaleCrop>false</ScaleCrop>
  <Company/>
  <LinksUpToDate>false</LinksUpToDate>
  <CharactersWithSpaces>15697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yuhaolong</dc:creator>
  <cp:keywords/>
  <dc:description/>
  <cp:lastModifiedBy>Administrator</cp:lastModifiedBy>
  <cp:revision>4</cp:revision>
  <cp:lastPrinted>2018-09-14T01:17:00Z</cp:lastPrinted>
  <dcterms:created xsi:type="dcterms:W3CDTF">2018-09-30T09:50:00Z</dcterms:created>
  <dcterms:modified xsi:type="dcterms:W3CDTF">2018-09-30T09:53:00Z</dcterms:modified>
</cp:coreProperties>
</file>